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578" w:rsidRPr="00EE4DD0" w:rsidRDefault="00634623" w:rsidP="00ED1D55">
      <w:pPr>
        <w:widowControl w:val="0"/>
        <w:snapToGrid w:val="0"/>
        <w:jc w:val="center"/>
        <w:rPr>
          <w:rFonts w:eastAsia="新細明體"/>
          <w:b/>
          <w:sz w:val="22"/>
          <w:szCs w:val="22"/>
          <w:u w:val="single"/>
        </w:rPr>
      </w:pPr>
      <w:r w:rsidRPr="00EE4DD0">
        <w:rPr>
          <w:rFonts w:eastAsia="新細明體"/>
          <w:b/>
          <w:sz w:val="22"/>
          <w:szCs w:val="22"/>
          <w:u w:val="single"/>
        </w:rPr>
        <w:t xml:space="preserve">Post-secondary Student </w:t>
      </w:r>
      <w:r w:rsidR="00C23008" w:rsidRPr="00EE4DD0">
        <w:rPr>
          <w:rFonts w:eastAsia="新細明體"/>
          <w:b/>
          <w:sz w:val="22"/>
          <w:szCs w:val="22"/>
          <w:u w:val="single"/>
        </w:rPr>
        <w:t xml:space="preserve">Summer Internship </w:t>
      </w:r>
      <w:proofErr w:type="spellStart"/>
      <w:r w:rsidR="00C23008" w:rsidRPr="00EE4DD0">
        <w:rPr>
          <w:rFonts w:eastAsia="新細明體"/>
          <w:b/>
          <w:sz w:val="22"/>
          <w:szCs w:val="22"/>
          <w:u w:val="single"/>
        </w:rPr>
        <w:t>Programme</w:t>
      </w:r>
      <w:proofErr w:type="spellEnd"/>
      <w:r w:rsidR="00C23008" w:rsidRPr="00EE4DD0">
        <w:rPr>
          <w:rFonts w:eastAsia="新細明體"/>
          <w:b/>
          <w:sz w:val="22"/>
          <w:szCs w:val="22"/>
          <w:u w:val="single"/>
        </w:rPr>
        <w:t xml:space="preserve"> </w:t>
      </w:r>
      <w:r w:rsidR="00C07F05" w:rsidRPr="00EE4DD0">
        <w:rPr>
          <w:rFonts w:eastAsia="新細明體"/>
          <w:b/>
          <w:sz w:val="22"/>
          <w:szCs w:val="22"/>
          <w:u w:val="single"/>
        </w:rPr>
        <w:t>202</w:t>
      </w:r>
      <w:r w:rsidR="000E1B3C" w:rsidRPr="00EE4DD0">
        <w:rPr>
          <w:rFonts w:eastAsia="新細明體"/>
          <w:b/>
          <w:sz w:val="22"/>
          <w:szCs w:val="22"/>
          <w:u w:val="single"/>
        </w:rPr>
        <w:t>1</w:t>
      </w:r>
    </w:p>
    <w:p w:rsidR="007038C1" w:rsidRPr="00EE4DD0" w:rsidRDefault="00C07F05" w:rsidP="00ED1D55">
      <w:pPr>
        <w:snapToGrid w:val="0"/>
        <w:jc w:val="center"/>
        <w:rPr>
          <w:rFonts w:eastAsia="新細明體"/>
          <w:b/>
          <w:sz w:val="22"/>
          <w:szCs w:val="22"/>
          <w:u w:val="single"/>
          <w:lang w:eastAsia="zh-CN"/>
        </w:rPr>
      </w:pPr>
      <w:r w:rsidRPr="00EE4DD0">
        <w:rPr>
          <w:rFonts w:eastAsia="新細明體"/>
          <w:b/>
          <w:sz w:val="22"/>
          <w:szCs w:val="22"/>
          <w:u w:val="single"/>
        </w:rPr>
        <w:t>202</w:t>
      </w:r>
      <w:r w:rsidR="000E1B3C" w:rsidRPr="00EE4DD0">
        <w:rPr>
          <w:rFonts w:eastAsia="新細明體"/>
          <w:b/>
          <w:sz w:val="22"/>
          <w:szCs w:val="22"/>
          <w:u w:val="single"/>
        </w:rPr>
        <w:t>1</w:t>
      </w:r>
      <w:r w:rsidR="00634623" w:rsidRPr="00EE4DD0">
        <w:rPr>
          <w:rFonts w:eastAsia="新細明體"/>
          <w:b/>
          <w:sz w:val="22"/>
          <w:szCs w:val="22"/>
          <w:u w:val="single"/>
        </w:rPr>
        <w:t>專上學生暑期實習計畫</w:t>
      </w:r>
    </w:p>
    <w:p w:rsidR="007038C1" w:rsidRPr="00EE4DD0" w:rsidRDefault="007038C1" w:rsidP="00ED1D55">
      <w:pPr>
        <w:snapToGrid w:val="0"/>
        <w:jc w:val="center"/>
        <w:rPr>
          <w:rFonts w:eastAsia="新細明體"/>
          <w:b/>
          <w:sz w:val="22"/>
          <w:szCs w:val="22"/>
          <w:lang w:eastAsia="zh-CN"/>
        </w:rPr>
      </w:pPr>
    </w:p>
    <w:p w:rsidR="007038C1" w:rsidRPr="00EE4DD0" w:rsidRDefault="00634623" w:rsidP="00ED1D55">
      <w:pPr>
        <w:snapToGrid w:val="0"/>
        <w:jc w:val="center"/>
        <w:rPr>
          <w:rFonts w:eastAsia="新細明體"/>
          <w:b/>
          <w:sz w:val="22"/>
          <w:szCs w:val="22"/>
        </w:rPr>
      </w:pPr>
      <w:r w:rsidRPr="00EE4DD0">
        <w:rPr>
          <w:rFonts w:eastAsia="新細明體"/>
          <w:b/>
          <w:sz w:val="22"/>
          <w:szCs w:val="22"/>
        </w:rPr>
        <w:t>The Government of the Hong Kong Special Administrative Region –</w:t>
      </w:r>
    </w:p>
    <w:p w:rsidR="007038C1" w:rsidRPr="00EE4DD0" w:rsidRDefault="00634623" w:rsidP="00ED1D55">
      <w:pPr>
        <w:snapToGrid w:val="0"/>
        <w:jc w:val="center"/>
        <w:rPr>
          <w:rFonts w:eastAsia="新細明體"/>
          <w:b/>
          <w:sz w:val="22"/>
          <w:szCs w:val="22"/>
        </w:rPr>
      </w:pPr>
      <w:r w:rsidRPr="00EE4DD0">
        <w:rPr>
          <w:rFonts w:eastAsia="新細明體"/>
          <w:b/>
          <w:sz w:val="22"/>
          <w:szCs w:val="22"/>
        </w:rPr>
        <w:t>Environmental Protection Department (EPD)</w:t>
      </w:r>
    </w:p>
    <w:p w:rsidR="007038C1" w:rsidRPr="00EE4DD0" w:rsidRDefault="00634623" w:rsidP="00ED1D55">
      <w:pPr>
        <w:snapToGrid w:val="0"/>
        <w:jc w:val="center"/>
        <w:rPr>
          <w:rFonts w:eastAsia="新細明體"/>
          <w:b/>
          <w:sz w:val="22"/>
          <w:szCs w:val="22"/>
        </w:rPr>
      </w:pPr>
      <w:r w:rsidRPr="00EE4DD0">
        <w:rPr>
          <w:rFonts w:eastAsia="新細明體"/>
          <w:b/>
          <w:sz w:val="22"/>
          <w:szCs w:val="22"/>
        </w:rPr>
        <w:t>香港特別行政區政府環</w:t>
      </w:r>
      <w:r w:rsidR="00C8723B">
        <w:rPr>
          <w:rFonts w:eastAsia="新細明體" w:hint="eastAsia"/>
          <w:b/>
          <w:sz w:val="22"/>
          <w:szCs w:val="22"/>
        </w:rPr>
        <w:t>境</w:t>
      </w:r>
      <w:r w:rsidRPr="00EE4DD0">
        <w:rPr>
          <w:rFonts w:eastAsia="新細明體"/>
          <w:b/>
          <w:sz w:val="22"/>
          <w:szCs w:val="22"/>
        </w:rPr>
        <w:t>保</w:t>
      </w:r>
      <w:r w:rsidR="00C8723B">
        <w:rPr>
          <w:rFonts w:eastAsia="新細明體" w:hint="eastAsia"/>
          <w:b/>
          <w:sz w:val="22"/>
          <w:szCs w:val="22"/>
        </w:rPr>
        <w:t>護</w:t>
      </w:r>
      <w:r w:rsidRPr="00EE4DD0">
        <w:rPr>
          <w:rFonts w:eastAsia="新細明體"/>
          <w:b/>
          <w:sz w:val="22"/>
          <w:szCs w:val="22"/>
        </w:rPr>
        <w:t>署</w:t>
      </w:r>
    </w:p>
    <w:p w:rsidR="00160C43" w:rsidRPr="00EE4DD0" w:rsidRDefault="00160C43" w:rsidP="00DE5613">
      <w:pPr>
        <w:snapToGrid w:val="0"/>
        <w:rPr>
          <w:rFonts w:eastAsia="新細明體"/>
          <w:sz w:val="22"/>
          <w:szCs w:val="22"/>
        </w:rPr>
      </w:pPr>
    </w:p>
    <w:tbl>
      <w:tblPr>
        <w:tblStyle w:val="a9"/>
        <w:tblW w:w="11351" w:type="dxa"/>
        <w:jc w:val="center"/>
        <w:tblLayout w:type="fixed"/>
        <w:tblLook w:val="04A0" w:firstRow="1" w:lastRow="0" w:firstColumn="1" w:lastColumn="0" w:noHBand="0" w:noVBand="1"/>
      </w:tblPr>
      <w:tblGrid>
        <w:gridCol w:w="1129"/>
        <w:gridCol w:w="3119"/>
        <w:gridCol w:w="1701"/>
        <w:gridCol w:w="2126"/>
        <w:gridCol w:w="3261"/>
        <w:gridCol w:w="15"/>
      </w:tblGrid>
      <w:tr w:rsidR="00710C05" w:rsidRPr="00EE4DD0" w:rsidTr="0002551D">
        <w:trPr>
          <w:gridAfter w:val="1"/>
          <w:wAfter w:w="15" w:type="dxa"/>
          <w:cantSplit/>
          <w:trHeight w:val="956"/>
          <w:tblHeader/>
          <w:jc w:val="center"/>
        </w:trPr>
        <w:tc>
          <w:tcPr>
            <w:tcW w:w="1129" w:type="dxa"/>
          </w:tcPr>
          <w:p w:rsidR="007038C1" w:rsidRPr="00EE4DD0" w:rsidRDefault="00634623" w:rsidP="009E0DC7">
            <w:pPr>
              <w:snapToGrid w:val="0"/>
              <w:jc w:val="center"/>
              <w:rPr>
                <w:rFonts w:eastAsia="新細明體"/>
                <w:sz w:val="22"/>
                <w:szCs w:val="22"/>
              </w:rPr>
            </w:pPr>
            <w:r w:rsidRPr="00EE4DD0">
              <w:rPr>
                <w:rFonts w:eastAsia="新細明體"/>
                <w:sz w:val="22"/>
                <w:szCs w:val="22"/>
              </w:rPr>
              <w:t>Job Code</w:t>
            </w:r>
          </w:p>
          <w:p w:rsidR="00710C05" w:rsidRPr="00EE4DD0" w:rsidRDefault="00634623" w:rsidP="009E0DC7">
            <w:pPr>
              <w:snapToGrid w:val="0"/>
              <w:jc w:val="center"/>
              <w:rPr>
                <w:rFonts w:eastAsia="新細明體"/>
                <w:sz w:val="22"/>
                <w:szCs w:val="22"/>
              </w:rPr>
            </w:pPr>
            <w:r w:rsidRPr="00EE4DD0">
              <w:rPr>
                <w:rFonts w:eastAsia="新細明體"/>
                <w:sz w:val="22"/>
                <w:szCs w:val="22"/>
              </w:rPr>
              <w:t>工作</w:t>
            </w:r>
          </w:p>
          <w:p w:rsidR="007038C1" w:rsidRPr="00EE4DD0" w:rsidRDefault="00634623" w:rsidP="009E0DC7">
            <w:pPr>
              <w:snapToGrid w:val="0"/>
              <w:jc w:val="center"/>
              <w:rPr>
                <w:rFonts w:eastAsia="新細明體"/>
                <w:sz w:val="22"/>
                <w:szCs w:val="22"/>
                <w:lang w:eastAsia="zh-CN"/>
              </w:rPr>
            </w:pPr>
            <w:r w:rsidRPr="00EE4DD0">
              <w:rPr>
                <w:rFonts w:eastAsia="新細明體"/>
                <w:sz w:val="22"/>
                <w:szCs w:val="22"/>
              </w:rPr>
              <w:t>編號</w:t>
            </w:r>
          </w:p>
        </w:tc>
        <w:tc>
          <w:tcPr>
            <w:tcW w:w="3119" w:type="dxa"/>
          </w:tcPr>
          <w:p w:rsidR="007038C1" w:rsidRPr="00EE4DD0" w:rsidRDefault="00634623" w:rsidP="009E0DC7">
            <w:pPr>
              <w:snapToGrid w:val="0"/>
              <w:jc w:val="center"/>
              <w:rPr>
                <w:rFonts w:eastAsia="新細明體"/>
                <w:sz w:val="22"/>
                <w:szCs w:val="22"/>
              </w:rPr>
            </w:pPr>
            <w:r w:rsidRPr="00EE4DD0">
              <w:rPr>
                <w:rFonts w:eastAsia="新細明體"/>
                <w:sz w:val="22"/>
                <w:szCs w:val="22"/>
              </w:rPr>
              <w:t>Job Nature</w:t>
            </w:r>
            <w:r w:rsidR="004D75C6" w:rsidRPr="00EE4DD0">
              <w:rPr>
                <w:rFonts w:eastAsia="新細明體"/>
                <w:sz w:val="22"/>
                <w:szCs w:val="22"/>
                <w:lang w:eastAsia="zh-CN"/>
              </w:rPr>
              <w:t xml:space="preserve"> </w:t>
            </w:r>
            <w:r w:rsidRPr="00EE4DD0">
              <w:rPr>
                <w:rFonts w:eastAsia="新細明體"/>
                <w:sz w:val="22"/>
                <w:szCs w:val="22"/>
              </w:rPr>
              <w:t>/</w:t>
            </w:r>
          </w:p>
          <w:p w:rsidR="004D75C6" w:rsidRPr="00EE4DD0" w:rsidRDefault="00634623" w:rsidP="009E0DC7">
            <w:pPr>
              <w:snapToGrid w:val="0"/>
              <w:jc w:val="center"/>
              <w:rPr>
                <w:rFonts w:eastAsia="新細明體"/>
                <w:sz w:val="22"/>
                <w:szCs w:val="22"/>
                <w:lang w:eastAsia="zh-CN"/>
              </w:rPr>
            </w:pPr>
            <w:r w:rsidRPr="00EE4DD0">
              <w:rPr>
                <w:rFonts w:eastAsia="新細明體"/>
                <w:sz w:val="22"/>
                <w:szCs w:val="22"/>
              </w:rPr>
              <w:t>Proposed Project</w:t>
            </w:r>
          </w:p>
          <w:p w:rsidR="007038C1" w:rsidRPr="00EE4DD0" w:rsidRDefault="004D75C6" w:rsidP="009E0DC7">
            <w:pPr>
              <w:snapToGrid w:val="0"/>
              <w:jc w:val="center"/>
              <w:rPr>
                <w:rFonts w:eastAsia="新細明體"/>
                <w:sz w:val="22"/>
                <w:szCs w:val="22"/>
                <w:lang w:eastAsia="zh-CN"/>
              </w:rPr>
            </w:pPr>
            <w:r w:rsidRPr="00EE4DD0">
              <w:rPr>
                <w:rFonts w:eastAsia="新細明體"/>
                <w:sz w:val="22"/>
                <w:szCs w:val="22"/>
              </w:rPr>
              <w:t>參與項目</w:t>
            </w:r>
            <w:r w:rsidRPr="00EE4DD0">
              <w:rPr>
                <w:rFonts w:eastAsia="新細明體"/>
                <w:sz w:val="22"/>
                <w:szCs w:val="22"/>
                <w:lang w:eastAsia="zh-CN"/>
              </w:rPr>
              <w:t xml:space="preserve"> </w:t>
            </w:r>
            <w:r w:rsidR="00634623" w:rsidRPr="00EE4DD0">
              <w:rPr>
                <w:rFonts w:eastAsia="新細明體"/>
                <w:sz w:val="22"/>
                <w:szCs w:val="22"/>
              </w:rPr>
              <w:t>/</w:t>
            </w:r>
            <w:r w:rsidRPr="00EE4DD0">
              <w:rPr>
                <w:rFonts w:eastAsia="新細明體"/>
                <w:sz w:val="22"/>
                <w:szCs w:val="22"/>
                <w:lang w:eastAsia="zh-CN"/>
              </w:rPr>
              <w:t xml:space="preserve"> </w:t>
            </w:r>
            <w:r w:rsidR="00634623" w:rsidRPr="00EE4DD0">
              <w:rPr>
                <w:rFonts w:eastAsia="新細明體"/>
                <w:sz w:val="22"/>
                <w:szCs w:val="22"/>
              </w:rPr>
              <w:t>工作性質</w:t>
            </w:r>
          </w:p>
        </w:tc>
        <w:tc>
          <w:tcPr>
            <w:tcW w:w="1701" w:type="dxa"/>
          </w:tcPr>
          <w:p w:rsidR="004D75C6" w:rsidRPr="00EE4DD0" w:rsidRDefault="00634623" w:rsidP="009E0DC7">
            <w:pPr>
              <w:snapToGrid w:val="0"/>
              <w:jc w:val="center"/>
              <w:rPr>
                <w:rFonts w:eastAsia="新細明體"/>
                <w:sz w:val="22"/>
                <w:szCs w:val="22"/>
              </w:rPr>
            </w:pPr>
            <w:r w:rsidRPr="00EE4DD0">
              <w:rPr>
                <w:rFonts w:eastAsia="新細明體"/>
                <w:sz w:val="22"/>
                <w:szCs w:val="22"/>
              </w:rPr>
              <w:t>Location of Work</w:t>
            </w:r>
          </w:p>
          <w:p w:rsidR="007038C1" w:rsidRPr="00EE4DD0" w:rsidRDefault="00634623" w:rsidP="009E0DC7">
            <w:pPr>
              <w:snapToGrid w:val="0"/>
              <w:jc w:val="center"/>
              <w:rPr>
                <w:rFonts w:eastAsia="新細明體"/>
                <w:sz w:val="22"/>
                <w:szCs w:val="22"/>
                <w:lang w:eastAsia="zh-CN"/>
              </w:rPr>
            </w:pPr>
            <w:r w:rsidRPr="00EE4DD0">
              <w:rPr>
                <w:rFonts w:eastAsia="新細明體"/>
                <w:sz w:val="22"/>
                <w:szCs w:val="22"/>
              </w:rPr>
              <w:t>工作地點</w:t>
            </w:r>
          </w:p>
        </w:tc>
        <w:tc>
          <w:tcPr>
            <w:tcW w:w="2126" w:type="dxa"/>
          </w:tcPr>
          <w:p w:rsidR="007038C1" w:rsidRPr="00EE4DD0" w:rsidRDefault="00634623" w:rsidP="009E0DC7">
            <w:pPr>
              <w:snapToGrid w:val="0"/>
              <w:jc w:val="center"/>
              <w:rPr>
                <w:rFonts w:eastAsia="新細明體"/>
                <w:sz w:val="22"/>
                <w:szCs w:val="22"/>
                <w:lang w:eastAsia="zh-CN"/>
              </w:rPr>
            </w:pPr>
            <w:r w:rsidRPr="00EE4DD0">
              <w:rPr>
                <w:rFonts w:eastAsia="新細明體"/>
                <w:sz w:val="22"/>
                <w:szCs w:val="22"/>
              </w:rPr>
              <w:t>Preferred Discipline/ Subject</w:t>
            </w:r>
          </w:p>
          <w:p w:rsidR="007038C1" w:rsidRPr="00EE4DD0" w:rsidRDefault="00634623" w:rsidP="009E0DC7">
            <w:pPr>
              <w:snapToGrid w:val="0"/>
              <w:jc w:val="center"/>
              <w:rPr>
                <w:rFonts w:eastAsia="新細明體"/>
                <w:sz w:val="22"/>
                <w:szCs w:val="22"/>
                <w:lang w:eastAsia="zh-CN"/>
              </w:rPr>
            </w:pPr>
            <w:r w:rsidRPr="00EE4DD0">
              <w:rPr>
                <w:rFonts w:eastAsia="新細明體"/>
                <w:sz w:val="22"/>
                <w:szCs w:val="22"/>
              </w:rPr>
              <w:t>修讀學科</w:t>
            </w:r>
          </w:p>
        </w:tc>
        <w:tc>
          <w:tcPr>
            <w:tcW w:w="3261" w:type="dxa"/>
          </w:tcPr>
          <w:p w:rsidR="007038C1" w:rsidRPr="00EE4DD0" w:rsidRDefault="00634623" w:rsidP="009E0DC7">
            <w:pPr>
              <w:snapToGrid w:val="0"/>
              <w:jc w:val="center"/>
              <w:rPr>
                <w:rFonts w:eastAsia="新細明體"/>
                <w:sz w:val="22"/>
                <w:szCs w:val="22"/>
                <w:lang w:eastAsia="zh-CN"/>
              </w:rPr>
            </w:pPr>
            <w:r w:rsidRPr="00EE4DD0">
              <w:rPr>
                <w:rFonts w:eastAsia="新細明體"/>
                <w:sz w:val="22"/>
                <w:szCs w:val="22"/>
              </w:rPr>
              <w:t>Required Experience, Knowledge &amp; Skills</w:t>
            </w:r>
          </w:p>
          <w:p w:rsidR="007038C1" w:rsidRPr="00EE4DD0" w:rsidRDefault="00634623" w:rsidP="009E0DC7">
            <w:pPr>
              <w:snapToGrid w:val="0"/>
              <w:jc w:val="center"/>
              <w:rPr>
                <w:rFonts w:eastAsia="新細明體"/>
                <w:sz w:val="22"/>
                <w:szCs w:val="22"/>
                <w:lang w:eastAsia="zh-CN"/>
              </w:rPr>
            </w:pPr>
            <w:r w:rsidRPr="00EE4DD0">
              <w:rPr>
                <w:rFonts w:eastAsia="新細明體"/>
                <w:sz w:val="22"/>
                <w:szCs w:val="22"/>
              </w:rPr>
              <w:t>所需經驗、知識及技能</w:t>
            </w:r>
          </w:p>
        </w:tc>
      </w:tr>
      <w:tr w:rsidR="00D66559" w:rsidRPr="00EE4DD0" w:rsidTr="001655BA">
        <w:trPr>
          <w:cantSplit/>
          <w:trHeight w:val="395"/>
          <w:jc w:val="center"/>
        </w:trPr>
        <w:tc>
          <w:tcPr>
            <w:tcW w:w="11351" w:type="dxa"/>
            <w:gridSpan w:val="6"/>
            <w:shd w:val="clear" w:color="auto" w:fill="EEECE1" w:themeFill="background2"/>
          </w:tcPr>
          <w:p w:rsidR="00D66559" w:rsidRPr="00EE4DD0" w:rsidRDefault="00D66559" w:rsidP="00DE5613">
            <w:pPr>
              <w:keepNext/>
              <w:snapToGrid w:val="0"/>
              <w:rPr>
                <w:rFonts w:eastAsia="新細明體"/>
                <w:b/>
                <w:sz w:val="22"/>
                <w:szCs w:val="22"/>
              </w:rPr>
            </w:pPr>
            <w:r w:rsidRPr="00EE4DD0">
              <w:rPr>
                <w:rFonts w:eastAsia="新細明體"/>
                <w:b/>
                <w:sz w:val="22"/>
                <w:szCs w:val="22"/>
              </w:rPr>
              <w:t xml:space="preserve">Air </w:t>
            </w:r>
            <w:r w:rsidR="001C42DC" w:rsidRPr="00EE4DD0">
              <w:rPr>
                <w:rFonts w:eastAsia="新細明體"/>
                <w:b/>
                <w:sz w:val="22"/>
                <w:szCs w:val="22"/>
              </w:rPr>
              <w:t>Policy Division</w:t>
            </w:r>
            <w:r w:rsidRPr="00EE4DD0">
              <w:rPr>
                <w:rFonts w:eastAsia="新細明體"/>
                <w:b/>
                <w:sz w:val="22"/>
                <w:szCs w:val="22"/>
              </w:rPr>
              <w:t xml:space="preserve"> (</w:t>
            </w:r>
            <w:r w:rsidR="001C42DC" w:rsidRPr="00EE4DD0">
              <w:rPr>
                <w:rFonts w:eastAsia="新細明體"/>
                <w:b/>
                <w:sz w:val="22"/>
                <w:szCs w:val="22"/>
              </w:rPr>
              <w:t>空氣質素政策科</w:t>
            </w:r>
            <w:r w:rsidRPr="00EE4DD0">
              <w:rPr>
                <w:rFonts w:eastAsia="新細明體"/>
                <w:b/>
                <w:sz w:val="22"/>
                <w:szCs w:val="22"/>
              </w:rPr>
              <w:t>)</w:t>
            </w:r>
          </w:p>
        </w:tc>
      </w:tr>
      <w:tr w:rsidR="007971E1" w:rsidRPr="00EE4DD0" w:rsidTr="0002551D">
        <w:trPr>
          <w:gridAfter w:val="1"/>
          <w:wAfter w:w="15" w:type="dxa"/>
          <w:cantSplit/>
          <w:trHeight w:val="420"/>
          <w:jc w:val="center"/>
        </w:trPr>
        <w:tc>
          <w:tcPr>
            <w:tcW w:w="1129" w:type="dxa"/>
          </w:tcPr>
          <w:p w:rsidR="007971E1" w:rsidRPr="00EE4DD0" w:rsidRDefault="00E86D70" w:rsidP="009B4C09">
            <w:pPr>
              <w:snapToGrid w:val="0"/>
              <w:spacing w:line="240" w:lineRule="exact"/>
              <w:jc w:val="center"/>
              <w:rPr>
                <w:rFonts w:eastAsia="新細明體"/>
                <w:sz w:val="22"/>
                <w:szCs w:val="22"/>
              </w:rPr>
            </w:pPr>
            <w:r w:rsidRPr="00EE4DD0">
              <w:rPr>
                <w:rFonts w:eastAsia="新細明體"/>
                <w:sz w:val="22"/>
                <w:szCs w:val="22"/>
              </w:rPr>
              <w:t>PSSIP / ASG 1</w:t>
            </w:r>
          </w:p>
        </w:tc>
        <w:tc>
          <w:tcPr>
            <w:tcW w:w="3119" w:type="dxa"/>
          </w:tcPr>
          <w:p w:rsidR="00E86D70" w:rsidRPr="00EE4DD0" w:rsidRDefault="00E86D70"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To support activities related to maintenance of air quality monitoring equipment</w:t>
            </w:r>
          </w:p>
          <w:p w:rsidR="00E86D70" w:rsidRPr="00EE4DD0" w:rsidRDefault="00E86D70" w:rsidP="00DE5613">
            <w:pPr>
              <w:spacing w:line="240" w:lineRule="exact"/>
              <w:ind w:leftChars="12" w:left="29" w:rightChars="-47" w:right="-113" w:firstLineChars="3" w:firstLine="7"/>
              <w:rPr>
                <w:rFonts w:eastAsia="新細明體"/>
                <w:bCs/>
                <w:sz w:val="22"/>
                <w:szCs w:val="22"/>
              </w:rPr>
            </w:pPr>
          </w:p>
          <w:p w:rsidR="00E86D70" w:rsidRPr="00EE4DD0" w:rsidRDefault="00E86D70"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 xml:space="preserve">To support activities related to </w:t>
            </w:r>
            <w:r w:rsidR="00D15A46">
              <w:rPr>
                <w:rFonts w:eastAsia="新細明體"/>
                <w:bCs/>
                <w:sz w:val="22"/>
                <w:szCs w:val="22"/>
              </w:rPr>
              <w:t xml:space="preserve"> </w:t>
            </w:r>
            <w:r w:rsidRPr="00EE4DD0">
              <w:rPr>
                <w:rFonts w:eastAsia="新細明體"/>
                <w:bCs/>
                <w:sz w:val="22"/>
                <w:szCs w:val="22"/>
              </w:rPr>
              <w:t>air quality monitoring network</w:t>
            </w:r>
          </w:p>
          <w:p w:rsidR="00E86D70" w:rsidRPr="00EE4DD0" w:rsidRDefault="00E86D70" w:rsidP="00DE5613">
            <w:pPr>
              <w:spacing w:line="240" w:lineRule="exact"/>
              <w:ind w:leftChars="12" w:left="29" w:rightChars="-47" w:right="-113" w:firstLineChars="3" w:firstLine="7"/>
              <w:rPr>
                <w:rFonts w:eastAsia="新細明體"/>
                <w:bCs/>
                <w:sz w:val="22"/>
                <w:szCs w:val="22"/>
              </w:rPr>
            </w:pPr>
          </w:p>
          <w:p w:rsidR="00E86D70" w:rsidRPr="00EE4DD0" w:rsidRDefault="00E86D70"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To assist in maintaining and updating database of air quality monitoring equipment</w:t>
            </w:r>
          </w:p>
          <w:p w:rsidR="0002436E" w:rsidRPr="00EE4DD0" w:rsidRDefault="0002436E" w:rsidP="00DE5613">
            <w:pPr>
              <w:spacing w:line="240" w:lineRule="exact"/>
              <w:ind w:leftChars="12" w:left="29" w:rightChars="-47" w:right="-113" w:firstLineChars="3" w:firstLine="7"/>
              <w:rPr>
                <w:rFonts w:eastAsia="新細明體"/>
                <w:bCs/>
                <w:sz w:val="22"/>
                <w:szCs w:val="22"/>
              </w:rPr>
            </w:pPr>
          </w:p>
          <w:p w:rsidR="00E86D70" w:rsidRPr="00EE4DD0" w:rsidRDefault="00E86D70"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支援空氣質素監測設備的維修</w:t>
            </w:r>
          </w:p>
          <w:p w:rsidR="00E86D70" w:rsidRPr="00EE4DD0" w:rsidRDefault="00E86D70" w:rsidP="00DE5613">
            <w:pPr>
              <w:spacing w:line="240" w:lineRule="exact"/>
              <w:ind w:leftChars="12" w:left="29" w:rightChars="-47" w:right="-113" w:firstLineChars="3" w:firstLine="7"/>
              <w:rPr>
                <w:rFonts w:eastAsia="新細明體"/>
                <w:bCs/>
                <w:sz w:val="22"/>
                <w:szCs w:val="22"/>
              </w:rPr>
            </w:pPr>
          </w:p>
          <w:p w:rsidR="00E86D70" w:rsidRPr="00EE4DD0" w:rsidRDefault="00E86D70"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支援空氣質素監測的活動</w:t>
            </w:r>
          </w:p>
          <w:p w:rsidR="00E86D70" w:rsidRPr="00EE4DD0" w:rsidRDefault="00E86D70" w:rsidP="00DE5613">
            <w:pPr>
              <w:spacing w:line="240" w:lineRule="exact"/>
              <w:ind w:leftChars="12" w:left="29" w:rightChars="-47" w:right="-113" w:firstLineChars="3" w:firstLine="7"/>
              <w:rPr>
                <w:rFonts w:eastAsia="新細明體"/>
                <w:bCs/>
                <w:sz w:val="22"/>
                <w:szCs w:val="22"/>
              </w:rPr>
            </w:pPr>
          </w:p>
          <w:p w:rsidR="007971E1" w:rsidRPr="00EE4DD0" w:rsidRDefault="00E86D70"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協助空氣質素監測設備數據庫的維護及更新</w:t>
            </w:r>
          </w:p>
          <w:p w:rsidR="00E86D70" w:rsidRPr="00EE4DD0" w:rsidRDefault="00E86D70" w:rsidP="00DE5613">
            <w:pPr>
              <w:spacing w:line="240" w:lineRule="exact"/>
              <w:ind w:leftChars="12" w:left="29" w:rightChars="-47" w:right="-113" w:firstLineChars="3" w:firstLine="7"/>
              <w:rPr>
                <w:rFonts w:eastAsia="新細明體"/>
                <w:bCs/>
                <w:sz w:val="22"/>
                <w:szCs w:val="22"/>
              </w:rPr>
            </w:pPr>
          </w:p>
        </w:tc>
        <w:tc>
          <w:tcPr>
            <w:tcW w:w="1701" w:type="dxa"/>
          </w:tcPr>
          <w:p w:rsidR="0002436E" w:rsidRPr="00EE4DD0" w:rsidRDefault="0002436E"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 xml:space="preserve">47/F, Revenue </w:t>
            </w:r>
            <w:r w:rsidR="00DA1D1B" w:rsidRPr="00EE4DD0">
              <w:rPr>
                <w:rFonts w:eastAsia="新細明體" w:hint="eastAsia"/>
                <w:bCs/>
                <w:sz w:val="22"/>
                <w:szCs w:val="22"/>
              </w:rPr>
              <w:t>T</w:t>
            </w:r>
            <w:r w:rsidRPr="00EE4DD0">
              <w:rPr>
                <w:rFonts w:eastAsia="新細明體"/>
                <w:bCs/>
                <w:sz w:val="22"/>
                <w:szCs w:val="22"/>
              </w:rPr>
              <w:t>ower, 5 Gloucester Road, Wan Chai</w:t>
            </w:r>
          </w:p>
          <w:p w:rsidR="0002436E" w:rsidRPr="00EE4DD0" w:rsidRDefault="0002436E" w:rsidP="00DE5613">
            <w:pPr>
              <w:spacing w:line="240" w:lineRule="exact"/>
              <w:ind w:leftChars="14" w:left="34" w:rightChars="-12" w:right="-29" w:firstLineChars="3" w:firstLine="7"/>
              <w:rPr>
                <w:rFonts w:eastAsia="新細明體"/>
                <w:bCs/>
                <w:sz w:val="22"/>
                <w:szCs w:val="22"/>
              </w:rPr>
            </w:pPr>
          </w:p>
          <w:p w:rsidR="007971E1" w:rsidRPr="00EE4DD0" w:rsidRDefault="0002436E"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灣</w:t>
            </w:r>
            <w:proofErr w:type="gramStart"/>
            <w:r w:rsidRPr="00EE4DD0">
              <w:rPr>
                <w:rFonts w:eastAsia="新細明體"/>
                <w:bCs/>
                <w:sz w:val="22"/>
                <w:szCs w:val="22"/>
              </w:rPr>
              <w:t>仔告士打</w:t>
            </w:r>
            <w:proofErr w:type="gramEnd"/>
            <w:r w:rsidRPr="00EE4DD0">
              <w:rPr>
                <w:rFonts w:eastAsia="新細明體"/>
                <w:bCs/>
                <w:sz w:val="22"/>
                <w:szCs w:val="22"/>
              </w:rPr>
              <w:t>道</w:t>
            </w:r>
            <w:r w:rsidRPr="00EE4DD0">
              <w:rPr>
                <w:rFonts w:eastAsia="新細明體"/>
                <w:bCs/>
                <w:sz w:val="22"/>
                <w:szCs w:val="22"/>
              </w:rPr>
              <w:t>5</w:t>
            </w:r>
            <w:r w:rsidRPr="00EE4DD0">
              <w:rPr>
                <w:rFonts w:eastAsia="新細明體"/>
                <w:bCs/>
                <w:sz w:val="22"/>
                <w:szCs w:val="22"/>
              </w:rPr>
              <w:t>號稅務大樓</w:t>
            </w:r>
            <w:r w:rsidRPr="00EE4DD0">
              <w:rPr>
                <w:rFonts w:eastAsia="新細明體"/>
                <w:bCs/>
                <w:sz w:val="22"/>
                <w:szCs w:val="22"/>
              </w:rPr>
              <w:t>47</w:t>
            </w:r>
            <w:r w:rsidRPr="00EE4DD0">
              <w:rPr>
                <w:rFonts w:eastAsia="新細明體"/>
                <w:bCs/>
                <w:sz w:val="22"/>
                <w:szCs w:val="22"/>
              </w:rPr>
              <w:t>樓</w:t>
            </w:r>
          </w:p>
        </w:tc>
        <w:tc>
          <w:tcPr>
            <w:tcW w:w="2126" w:type="dxa"/>
          </w:tcPr>
          <w:p w:rsidR="0002436E" w:rsidRPr="00EE4DD0" w:rsidRDefault="0002436E"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Mechanical / Electrical / Electronic</w:t>
            </w:r>
            <w:r w:rsidR="008C11D4" w:rsidRPr="00EE4DD0">
              <w:rPr>
                <w:rFonts w:eastAsia="新細明體"/>
                <w:bCs/>
                <w:sz w:val="22"/>
                <w:szCs w:val="22"/>
              </w:rPr>
              <w:t xml:space="preserve"> </w:t>
            </w:r>
            <w:r w:rsidRPr="00EE4DD0">
              <w:rPr>
                <w:rFonts w:eastAsia="新細明體"/>
                <w:bCs/>
                <w:sz w:val="22"/>
                <w:szCs w:val="22"/>
              </w:rPr>
              <w:t xml:space="preserve">/ Environmental Engineering, Environmental Science or Computing </w:t>
            </w:r>
            <w:r w:rsidR="00AF0855" w:rsidRPr="00EE4DD0">
              <w:rPr>
                <w:rFonts w:eastAsia="新細明體" w:hint="eastAsia"/>
                <w:bCs/>
                <w:sz w:val="22"/>
                <w:szCs w:val="22"/>
              </w:rPr>
              <w:t>S</w:t>
            </w:r>
            <w:r w:rsidRPr="00EE4DD0">
              <w:rPr>
                <w:rFonts w:eastAsia="新細明體"/>
                <w:bCs/>
                <w:sz w:val="22"/>
                <w:szCs w:val="22"/>
              </w:rPr>
              <w:t>cience</w:t>
            </w:r>
          </w:p>
          <w:p w:rsidR="0002436E" w:rsidRPr="00EE4DD0" w:rsidRDefault="0002436E" w:rsidP="00DE5613">
            <w:pPr>
              <w:spacing w:line="240" w:lineRule="exact"/>
              <w:ind w:leftChars="14" w:left="34" w:rightChars="14" w:right="34" w:firstLineChars="3" w:firstLine="7"/>
              <w:rPr>
                <w:rFonts w:eastAsia="新細明體"/>
                <w:bCs/>
                <w:sz w:val="22"/>
                <w:szCs w:val="22"/>
              </w:rPr>
            </w:pPr>
          </w:p>
          <w:p w:rsidR="007971E1" w:rsidRPr="00EE4DD0" w:rsidRDefault="0002436E"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機械</w:t>
            </w:r>
            <w:r w:rsidR="008C11D4" w:rsidRPr="00EE4DD0">
              <w:rPr>
                <w:rFonts w:eastAsia="新細明體"/>
                <w:bCs/>
                <w:sz w:val="22"/>
                <w:szCs w:val="22"/>
              </w:rPr>
              <w:t xml:space="preserve"> </w:t>
            </w:r>
            <w:r w:rsidRPr="00EE4DD0">
              <w:rPr>
                <w:rFonts w:eastAsia="新細明體"/>
                <w:bCs/>
                <w:sz w:val="22"/>
                <w:szCs w:val="22"/>
              </w:rPr>
              <w:t>/</w:t>
            </w:r>
            <w:r w:rsidR="008C11D4" w:rsidRPr="00EE4DD0">
              <w:rPr>
                <w:rFonts w:eastAsia="新細明體"/>
                <w:bCs/>
                <w:sz w:val="22"/>
                <w:szCs w:val="22"/>
              </w:rPr>
              <w:t xml:space="preserve"> </w:t>
            </w:r>
            <w:r w:rsidRPr="00EE4DD0">
              <w:rPr>
                <w:rFonts w:eastAsia="新細明體"/>
                <w:bCs/>
                <w:sz w:val="22"/>
                <w:szCs w:val="22"/>
              </w:rPr>
              <w:t>電機</w:t>
            </w:r>
            <w:r w:rsidR="008C11D4" w:rsidRPr="00EE4DD0">
              <w:rPr>
                <w:rFonts w:eastAsia="新細明體"/>
                <w:bCs/>
                <w:sz w:val="22"/>
                <w:szCs w:val="22"/>
              </w:rPr>
              <w:t xml:space="preserve"> </w:t>
            </w:r>
            <w:r w:rsidRPr="00EE4DD0">
              <w:rPr>
                <w:rFonts w:eastAsia="新細明體"/>
                <w:bCs/>
                <w:sz w:val="22"/>
                <w:szCs w:val="22"/>
              </w:rPr>
              <w:t>/</w:t>
            </w:r>
            <w:r w:rsidR="008C11D4" w:rsidRPr="00EE4DD0">
              <w:rPr>
                <w:rFonts w:eastAsia="新細明體"/>
                <w:bCs/>
                <w:sz w:val="22"/>
                <w:szCs w:val="22"/>
              </w:rPr>
              <w:t xml:space="preserve"> </w:t>
            </w:r>
            <w:r w:rsidRPr="00EE4DD0">
              <w:rPr>
                <w:rFonts w:eastAsia="新細明體"/>
                <w:bCs/>
                <w:sz w:val="22"/>
                <w:szCs w:val="22"/>
              </w:rPr>
              <w:t>電子</w:t>
            </w:r>
            <w:r w:rsidR="008C11D4" w:rsidRPr="00EE4DD0">
              <w:rPr>
                <w:rFonts w:eastAsia="新細明體"/>
                <w:bCs/>
                <w:sz w:val="22"/>
                <w:szCs w:val="22"/>
              </w:rPr>
              <w:t xml:space="preserve"> </w:t>
            </w:r>
            <w:r w:rsidRPr="00EE4DD0">
              <w:rPr>
                <w:rFonts w:eastAsia="新細明體"/>
                <w:bCs/>
                <w:sz w:val="22"/>
                <w:szCs w:val="22"/>
              </w:rPr>
              <w:t>/</w:t>
            </w:r>
            <w:r w:rsidR="008C11D4" w:rsidRPr="00EE4DD0">
              <w:rPr>
                <w:rFonts w:eastAsia="新細明體"/>
                <w:bCs/>
                <w:sz w:val="22"/>
                <w:szCs w:val="22"/>
              </w:rPr>
              <w:t xml:space="preserve"> </w:t>
            </w:r>
            <w:r w:rsidRPr="00EE4DD0">
              <w:rPr>
                <w:rFonts w:eastAsia="新細明體"/>
                <w:bCs/>
                <w:sz w:val="22"/>
                <w:szCs w:val="22"/>
              </w:rPr>
              <w:t>環境工程</w:t>
            </w:r>
            <w:r w:rsidR="007C019C" w:rsidRPr="00EE4DD0">
              <w:rPr>
                <w:rFonts w:eastAsia="新細明體" w:hint="eastAsia"/>
                <w:bCs/>
                <w:sz w:val="22"/>
                <w:szCs w:val="22"/>
              </w:rPr>
              <w:t>；</w:t>
            </w:r>
            <w:r w:rsidRPr="00EE4DD0">
              <w:rPr>
                <w:rFonts w:eastAsia="新細明體"/>
                <w:bCs/>
                <w:sz w:val="22"/>
                <w:szCs w:val="22"/>
              </w:rPr>
              <w:t>環境科學或電腦科學</w:t>
            </w:r>
          </w:p>
        </w:tc>
        <w:tc>
          <w:tcPr>
            <w:tcW w:w="3261" w:type="dxa"/>
          </w:tcPr>
          <w:p w:rsidR="0002436E" w:rsidRPr="00EE4DD0" w:rsidRDefault="0002436E"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Experience in maintenance or operation of scientific device</w:t>
            </w:r>
          </w:p>
          <w:p w:rsidR="0002436E" w:rsidRPr="00EE4DD0" w:rsidRDefault="0002436E" w:rsidP="00DE5613">
            <w:pPr>
              <w:spacing w:line="240" w:lineRule="exact"/>
              <w:ind w:leftChars="16" w:left="38" w:rightChars="5" w:right="12" w:firstLineChars="3" w:firstLine="7"/>
              <w:rPr>
                <w:rFonts w:eastAsia="新細明體"/>
                <w:bCs/>
                <w:sz w:val="22"/>
                <w:szCs w:val="22"/>
              </w:rPr>
            </w:pPr>
          </w:p>
          <w:p w:rsidR="0002436E" w:rsidRPr="00EE4DD0" w:rsidRDefault="000A006B" w:rsidP="00DE5613">
            <w:pPr>
              <w:spacing w:line="240" w:lineRule="exact"/>
              <w:ind w:leftChars="16" w:left="38" w:rightChars="5" w:right="12" w:firstLineChars="3" w:firstLine="7"/>
              <w:rPr>
                <w:rFonts w:eastAsia="新細明體"/>
                <w:bCs/>
                <w:sz w:val="22"/>
                <w:szCs w:val="22"/>
              </w:rPr>
            </w:pPr>
            <w:r w:rsidRPr="00EE4DD0">
              <w:rPr>
                <w:rFonts w:eastAsia="新細明體" w:hint="eastAsia"/>
                <w:bCs/>
                <w:sz w:val="22"/>
                <w:szCs w:val="22"/>
              </w:rPr>
              <w:t>Pr</w:t>
            </w:r>
            <w:r w:rsidRPr="00EE4DD0">
              <w:rPr>
                <w:rFonts w:eastAsia="新細明體"/>
                <w:bCs/>
                <w:sz w:val="22"/>
                <w:szCs w:val="22"/>
              </w:rPr>
              <w:t>eferably with e</w:t>
            </w:r>
            <w:r w:rsidR="0002436E" w:rsidRPr="00EE4DD0">
              <w:rPr>
                <w:rFonts w:eastAsia="新細明體"/>
                <w:bCs/>
                <w:sz w:val="22"/>
                <w:szCs w:val="22"/>
              </w:rPr>
              <w:t>xperience in GIS or SQL or Java</w:t>
            </w:r>
          </w:p>
          <w:p w:rsidR="0002436E" w:rsidRPr="00EE4DD0" w:rsidRDefault="0002436E" w:rsidP="00DE5613">
            <w:pPr>
              <w:spacing w:line="240" w:lineRule="exact"/>
              <w:ind w:leftChars="16" w:left="38" w:rightChars="5" w:right="12" w:firstLineChars="3" w:firstLine="7"/>
              <w:rPr>
                <w:rFonts w:eastAsia="新細明體"/>
                <w:bCs/>
                <w:sz w:val="22"/>
                <w:szCs w:val="22"/>
              </w:rPr>
            </w:pPr>
          </w:p>
          <w:p w:rsidR="0002436E" w:rsidRPr="00EE4DD0" w:rsidRDefault="0002436E"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維護或操作科學儀器的經驗</w:t>
            </w:r>
          </w:p>
          <w:p w:rsidR="0002436E" w:rsidRPr="00EE4DD0" w:rsidRDefault="0002436E" w:rsidP="00DE5613">
            <w:pPr>
              <w:spacing w:line="240" w:lineRule="exact"/>
              <w:ind w:leftChars="16" w:left="38" w:rightChars="5" w:right="12" w:firstLineChars="3" w:firstLine="7"/>
              <w:rPr>
                <w:rFonts w:eastAsia="新細明體"/>
                <w:bCs/>
                <w:sz w:val="22"/>
                <w:szCs w:val="22"/>
              </w:rPr>
            </w:pPr>
          </w:p>
          <w:p w:rsidR="007971E1" w:rsidRPr="00EE4DD0" w:rsidRDefault="0002436E"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具備</w:t>
            </w:r>
            <w:r w:rsidRPr="00EE4DD0">
              <w:rPr>
                <w:rFonts w:eastAsia="新細明體"/>
                <w:bCs/>
                <w:sz w:val="22"/>
                <w:szCs w:val="22"/>
              </w:rPr>
              <w:t>GIS</w:t>
            </w:r>
            <w:r w:rsidRPr="00EE4DD0">
              <w:rPr>
                <w:rFonts w:eastAsia="新細明體"/>
                <w:bCs/>
                <w:sz w:val="22"/>
                <w:szCs w:val="22"/>
              </w:rPr>
              <w:t>或</w:t>
            </w:r>
            <w:r w:rsidRPr="00EE4DD0">
              <w:rPr>
                <w:rFonts w:eastAsia="新細明體"/>
                <w:bCs/>
                <w:sz w:val="22"/>
                <w:szCs w:val="22"/>
              </w:rPr>
              <w:t>SQL</w:t>
            </w:r>
            <w:r w:rsidRPr="00EE4DD0">
              <w:rPr>
                <w:rFonts w:eastAsia="新細明體"/>
                <w:bCs/>
                <w:sz w:val="22"/>
                <w:szCs w:val="22"/>
              </w:rPr>
              <w:t>或</w:t>
            </w:r>
            <w:r w:rsidRPr="00EE4DD0">
              <w:rPr>
                <w:rFonts w:eastAsia="新細明體"/>
                <w:bCs/>
                <w:sz w:val="22"/>
                <w:szCs w:val="22"/>
              </w:rPr>
              <w:t>Java</w:t>
            </w:r>
            <w:r w:rsidRPr="00EE4DD0">
              <w:rPr>
                <w:rFonts w:eastAsia="新細明體"/>
                <w:bCs/>
                <w:sz w:val="22"/>
                <w:szCs w:val="22"/>
              </w:rPr>
              <w:t>操作經驗更佳</w:t>
            </w:r>
          </w:p>
        </w:tc>
      </w:tr>
      <w:tr w:rsidR="008C11D4" w:rsidRPr="00EE4DD0" w:rsidTr="0002551D">
        <w:trPr>
          <w:gridAfter w:val="1"/>
          <w:wAfter w:w="15" w:type="dxa"/>
          <w:cantSplit/>
          <w:trHeight w:val="420"/>
          <w:jc w:val="center"/>
        </w:trPr>
        <w:tc>
          <w:tcPr>
            <w:tcW w:w="1129" w:type="dxa"/>
          </w:tcPr>
          <w:p w:rsidR="008C11D4" w:rsidRPr="00EE4DD0" w:rsidRDefault="008C11D4" w:rsidP="009B4C09">
            <w:pPr>
              <w:snapToGrid w:val="0"/>
              <w:spacing w:line="240" w:lineRule="exact"/>
              <w:jc w:val="center"/>
              <w:rPr>
                <w:rFonts w:eastAsia="新細明體"/>
                <w:sz w:val="22"/>
                <w:szCs w:val="22"/>
              </w:rPr>
            </w:pPr>
            <w:r w:rsidRPr="00EE4DD0">
              <w:rPr>
                <w:rFonts w:eastAsia="新細明體"/>
                <w:sz w:val="22"/>
                <w:szCs w:val="22"/>
              </w:rPr>
              <w:t>PSSIP / ASG 2</w:t>
            </w:r>
          </w:p>
        </w:tc>
        <w:tc>
          <w:tcPr>
            <w:tcW w:w="3119" w:type="dxa"/>
          </w:tcPr>
          <w:p w:rsidR="008C11D4" w:rsidRPr="00EE4DD0" w:rsidRDefault="008C11D4"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Assist in the compilation of 2019 Emission Inventory</w:t>
            </w:r>
          </w:p>
          <w:p w:rsidR="008C11D4" w:rsidRPr="00EE4DD0" w:rsidRDefault="008C11D4" w:rsidP="00DE5613">
            <w:pPr>
              <w:spacing w:line="240" w:lineRule="exact"/>
              <w:ind w:leftChars="12" w:left="29" w:rightChars="-47" w:right="-113" w:firstLineChars="3" w:firstLine="7"/>
              <w:rPr>
                <w:rFonts w:eastAsia="新細明體"/>
                <w:bCs/>
                <w:sz w:val="22"/>
                <w:szCs w:val="22"/>
              </w:rPr>
            </w:pPr>
          </w:p>
          <w:p w:rsidR="008C11D4" w:rsidRPr="00EE4DD0" w:rsidRDefault="008C11D4"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Assist in the Study on “</w:t>
            </w:r>
            <w:proofErr w:type="spellStart"/>
            <w:r w:rsidRPr="00EE4DD0">
              <w:rPr>
                <w:rFonts w:eastAsia="新細明體"/>
                <w:bCs/>
                <w:sz w:val="22"/>
                <w:szCs w:val="22"/>
              </w:rPr>
              <w:t>Character</w:t>
            </w:r>
            <w:r w:rsidR="00235341" w:rsidRPr="00EE4DD0">
              <w:rPr>
                <w:rFonts w:eastAsia="新細明體"/>
                <w:bCs/>
                <w:sz w:val="22"/>
                <w:szCs w:val="22"/>
              </w:rPr>
              <w:t>isa</w:t>
            </w:r>
            <w:r w:rsidRPr="00EE4DD0">
              <w:rPr>
                <w:rFonts w:eastAsia="新細明體"/>
                <w:bCs/>
                <w:sz w:val="22"/>
                <w:szCs w:val="22"/>
              </w:rPr>
              <w:t>tion</w:t>
            </w:r>
            <w:proofErr w:type="spellEnd"/>
            <w:r w:rsidRPr="00EE4DD0">
              <w:rPr>
                <w:rFonts w:eastAsia="新細明體"/>
                <w:bCs/>
                <w:sz w:val="22"/>
                <w:szCs w:val="22"/>
              </w:rPr>
              <w:t xml:space="preserve"> of Photochemical Ozone Formation, Regional and Super-regional Transportation in the Greater Bay Area”</w:t>
            </w:r>
          </w:p>
          <w:p w:rsidR="008C11D4" w:rsidRPr="00EE4DD0" w:rsidRDefault="008C11D4" w:rsidP="00DE5613">
            <w:pPr>
              <w:spacing w:line="240" w:lineRule="exact"/>
              <w:ind w:leftChars="12" w:left="29" w:rightChars="-47" w:right="-113" w:firstLineChars="3" w:firstLine="7"/>
              <w:rPr>
                <w:rFonts w:eastAsia="新細明體"/>
                <w:bCs/>
                <w:sz w:val="22"/>
                <w:szCs w:val="22"/>
              </w:rPr>
            </w:pPr>
          </w:p>
          <w:p w:rsidR="008C11D4" w:rsidRPr="00EE4DD0" w:rsidRDefault="008C11D4"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協助編製</w:t>
            </w:r>
            <w:r w:rsidRPr="00EE4DD0">
              <w:rPr>
                <w:rFonts w:eastAsia="新細明體"/>
                <w:bCs/>
                <w:sz w:val="22"/>
                <w:szCs w:val="22"/>
              </w:rPr>
              <w:t>2019</w:t>
            </w:r>
            <w:r w:rsidRPr="00EE4DD0">
              <w:rPr>
                <w:rFonts w:eastAsia="新細明體"/>
                <w:bCs/>
                <w:sz w:val="22"/>
                <w:szCs w:val="22"/>
              </w:rPr>
              <w:t>年排放清單</w:t>
            </w:r>
          </w:p>
          <w:p w:rsidR="008C11D4" w:rsidRPr="00EE4DD0" w:rsidRDefault="008C11D4" w:rsidP="00DE5613">
            <w:pPr>
              <w:spacing w:line="240" w:lineRule="exact"/>
              <w:ind w:leftChars="12" w:left="29" w:rightChars="-47" w:right="-113" w:firstLineChars="3" w:firstLine="7"/>
              <w:rPr>
                <w:rFonts w:eastAsia="新細明體"/>
                <w:bCs/>
                <w:sz w:val="22"/>
                <w:szCs w:val="22"/>
              </w:rPr>
            </w:pPr>
          </w:p>
          <w:p w:rsidR="008C11D4" w:rsidRPr="00EE4DD0" w:rsidRDefault="008C11D4"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協助『大灣區光化學臭氧污染及區域和跨區域傳輸特徵研究』</w:t>
            </w:r>
          </w:p>
          <w:p w:rsidR="008C11D4" w:rsidRPr="00EE4DD0" w:rsidRDefault="008C11D4" w:rsidP="00DE5613">
            <w:pPr>
              <w:spacing w:line="240" w:lineRule="exact"/>
              <w:ind w:leftChars="12" w:left="29" w:rightChars="-47" w:right="-113" w:firstLineChars="3" w:firstLine="7"/>
              <w:rPr>
                <w:rFonts w:eastAsia="新細明體"/>
                <w:bCs/>
                <w:sz w:val="22"/>
                <w:szCs w:val="22"/>
              </w:rPr>
            </w:pPr>
          </w:p>
        </w:tc>
        <w:tc>
          <w:tcPr>
            <w:tcW w:w="1701" w:type="dxa"/>
          </w:tcPr>
          <w:p w:rsidR="008C11D4" w:rsidRPr="00EE4DD0" w:rsidRDefault="008C11D4"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47/F, Revenue Tower, 5 Gloucester Road, Wan Chai</w:t>
            </w:r>
          </w:p>
          <w:p w:rsidR="008C11D4" w:rsidRPr="00EE4DD0" w:rsidRDefault="008C11D4" w:rsidP="00DE5613">
            <w:pPr>
              <w:spacing w:line="240" w:lineRule="exact"/>
              <w:ind w:leftChars="14" w:left="34" w:rightChars="-12" w:right="-29" w:firstLineChars="3" w:firstLine="7"/>
              <w:rPr>
                <w:rFonts w:eastAsia="新細明體"/>
                <w:bCs/>
                <w:sz w:val="22"/>
                <w:szCs w:val="22"/>
              </w:rPr>
            </w:pPr>
          </w:p>
          <w:p w:rsidR="00904FC0" w:rsidRDefault="008C11D4"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灣</w:t>
            </w:r>
            <w:proofErr w:type="gramStart"/>
            <w:r w:rsidRPr="00EE4DD0">
              <w:rPr>
                <w:rFonts w:eastAsia="新細明體"/>
                <w:bCs/>
                <w:sz w:val="22"/>
                <w:szCs w:val="22"/>
              </w:rPr>
              <w:t>仔告士打</w:t>
            </w:r>
            <w:proofErr w:type="gramEnd"/>
            <w:r w:rsidRPr="00EE4DD0">
              <w:rPr>
                <w:rFonts w:eastAsia="新細明體"/>
                <w:bCs/>
                <w:sz w:val="22"/>
                <w:szCs w:val="22"/>
              </w:rPr>
              <w:t>道</w:t>
            </w:r>
            <w:r w:rsidRPr="00EE4DD0">
              <w:rPr>
                <w:rFonts w:eastAsia="新細明體"/>
                <w:bCs/>
                <w:sz w:val="22"/>
                <w:szCs w:val="22"/>
              </w:rPr>
              <w:t>5</w:t>
            </w:r>
            <w:r w:rsidRPr="00EE4DD0">
              <w:rPr>
                <w:rFonts w:eastAsia="新細明體"/>
                <w:bCs/>
                <w:sz w:val="22"/>
                <w:szCs w:val="22"/>
              </w:rPr>
              <w:t>號稅務大樓</w:t>
            </w:r>
            <w:r w:rsidRPr="00EE4DD0">
              <w:rPr>
                <w:rFonts w:eastAsia="新細明體"/>
                <w:bCs/>
                <w:sz w:val="22"/>
                <w:szCs w:val="22"/>
              </w:rPr>
              <w:t>47</w:t>
            </w:r>
            <w:r w:rsidRPr="00EE4DD0">
              <w:rPr>
                <w:rFonts w:eastAsia="新細明體"/>
                <w:bCs/>
                <w:sz w:val="22"/>
                <w:szCs w:val="22"/>
              </w:rPr>
              <w:t>樓</w:t>
            </w:r>
          </w:p>
          <w:p w:rsidR="008C11D4" w:rsidRPr="00904FC0" w:rsidRDefault="008C11D4" w:rsidP="00DE5613">
            <w:pPr>
              <w:ind w:leftChars="14" w:left="34" w:rightChars="-12" w:right="-29" w:firstLineChars="3" w:firstLine="7"/>
              <w:rPr>
                <w:rFonts w:eastAsia="新細明體"/>
                <w:sz w:val="22"/>
                <w:szCs w:val="22"/>
              </w:rPr>
            </w:pPr>
          </w:p>
        </w:tc>
        <w:tc>
          <w:tcPr>
            <w:tcW w:w="2126" w:type="dxa"/>
          </w:tcPr>
          <w:p w:rsidR="008C11D4" w:rsidRPr="00EE4DD0" w:rsidRDefault="008C11D4"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 xml:space="preserve">Science and </w:t>
            </w:r>
            <w:r w:rsidR="00414484">
              <w:rPr>
                <w:rFonts w:eastAsia="新細明體"/>
                <w:bCs/>
                <w:sz w:val="22"/>
                <w:szCs w:val="22"/>
              </w:rPr>
              <w:t>E</w:t>
            </w:r>
            <w:r w:rsidRPr="00EE4DD0">
              <w:rPr>
                <w:rFonts w:eastAsia="新細明體"/>
                <w:bCs/>
                <w:sz w:val="22"/>
                <w:szCs w:val="22"/>
              </w:rPr>
              <w:t>ngineering related discipline</w:t>
            </w:r>
          </w:p>
          <w:p w:rsidR="00F00E46" w:rsidRPr="00EE4DD0" w:rsidRDefault="00F00E46" w:rsidP="00DE5613">
            <w:pPr>
              <w:spacing w:line="240" w:lineRule="exact"/>
              <w:ind w:leftChars="14" w:left="34" w:rightChars="14" w:right="34"/>
              <w:rPr>
                <w:rFonts w:eastAsia="新細明體"/>
                <w:bCs/>
                <w:sz w:val="22"/>
                <w:szCs w:val="22"/>
              </w:rPr>
            </w:pPr>
          </w:p>
          <w:p w:rsidR="00F00E46" w:rsidRPr="00EE4DD0" w:rsidRDefault="008C11D4"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科學或工程有關</w:t>
            </w:r>
          </w:p>
          <w:p w:rsidR="008C11D4" w:rsidRPr="00EE4DD0" w:rsidRDefault="008C11D4"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學科</w:t>
            </w:r>
          </w:p>
        </w:tc>
        <w:tc>
          <w:tcPr>
            <w:tcW w:w="3261" w:type="dxa"/>
          </w:tcPr>
          <w:p w:rsidR="008C11D4" w:rsidRPr="00EE4DD0" w:rsidRDefault="008C11D4"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 xml:space="preserve">Microsoft Office – Word and Excel </w:t>
            </w:r>
          </w:p>
          <w:p w:rsidR="008C11D4" w:rsidRPr="00EE4DD0" w:rsidRDefault="008C11D4" w:rsidP="00DE5613">
            <w:pPr>
              <w:spacing w:line="240" w:lineRule="exact"/>
              <w:ind w:leftChars="16" w:left="38" w:rightChars="5" w:right="12" w:firstLineChars="3" w:firstLine="7"/>
              <w:rPr>
                <w:rFonts w:eastAsia="新細明體"/>
                <w:bCs/>
                <w:sz w:val="22"/>
                <w:szCs w:val="22"/>
              </w:rPr>
            </w:pPr>
          </w:p>
          <w:p w:rsidR="008C11D4" w:rsidRPr="00EE4DD0" w:rsidRDefault="008C11D4"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Willing to work outdoor</w:t>
            </w:r>
          </w:p>
          <w:p w:rsidR="008C11D4" w:rsidRPr="00EE4DD0" w:rsidRDefault="008C11D4" w:rsidP="00DE5613">
            <w:pPr>
              <w:spacing w:line="240" w:lineRule="exact"/>
              <w:ind w:leftChars="16" w:left="38" w:rightChars="5" w:right="12" w:firstLineChars="3" w:firstLine="7"/>
              <w:rPr>
                <w:rFonts w:eastAsia="新細明體"/>
                <w:bCs/>
                <w:sz w:val="22"/>
                <w:szCs w:val="22"/>
              </w:rPr>
            </w:pPr>
          </w:p>
          <w:p w:rsidR="008C11D4" w:rsidRPr="00EE4DD0" w:rsidRDefault="008C11D4"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微軟文書處理及試算表軟件</w:t>
            </w:r>
          </w:p>
          <w:p w:rsidR="008C11D4" w:rsidRPr="00EE4DD0" w:rsidRDefault="008C11D4" w:rsidP="00DE5613">
            <w:pPr>
              <w:spacing w:line="240" w:lineRule="exact"/>
              <w:ind w:leftChars="16" w:left="38" w:rightChars="5" w:right="12" w:firstLineChars="3" w:firstLine="7"/>
              <w:rPr>
                <w:rFonts w:eastAsia="新細明體"/>
                <w:bCs/>
                <w:sz w:val="22"/>
                <w:szCs w:val="22"/>
              </w:rPr>
            </w:pPr>
          </w:p>
          <w:p w:rsidR="008C11D4" w:rsidRPr="00EE4DD0" w:rsidRDefault="008C11D4"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願意參與戶外工作</w:t>
            </w:r>
          </w:p>
        </w:tc>
      </w:tr>
      <w:tr w:rsidR="00E86D70" w:rsidRPr="00EE4DD0" w:rsidTr="0002551D">
        <w:trPr>
          <w:gridAfter w:val="1"/>
          <w:wAfter w:w="15" w:type="dxa"/>
          <w:cantSplit/>
          <w:trHeight w:val="420"/>
          <w:jc w:val="center"/>
        </w:trPr>
        <w:tc>
          <w:tcPr>
            <w:tcW w:w="1129" w:type="dxa"/>
          </w:tcPr>
          <w:p w:rsidR="00E86D70" w:rsidRPr="00EE4DD0" w:rsidRDefault="00E86D70" w:rsidP="009B4C09">
            <w:pPr>
              <w:snapToGrid w:val="0"/>
              <w:spacing w:line="240" w:lineRule="exact"/>
              <w:jc w:val="center"/>
              <w:rPr>
                <w:rFonts w:eastAsia="新細明體"/>
                <w:sz w:val="22"/>
                <w:szCs w:val="22"/>
              </w:rPr>
            </w:pPr>
            <w:r w:rsidRPr="00EE4DD0">
              <w:rPr>
                <w:rFonts w:eastAsia="新細明體"/>
                <w:sz w:val="22"/>
                <w:szCs w:val="22"/>
              </w:rPr>
              <w:t>PSSIP / ASG 3</w:t>
            </w:r>
          </w:p>
        </w:tc>
        <w:tc>
          <w:tcPr>
            <w:tcW w:w="3119" w:type="dxa"/>
          </w:tcPr>
          <w:p w:rsidR="008C11D4" w:rsidRPr="00EE4DD0" w:rsidRDefault="008C11D4"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To assist in the evaluation and refinement of Numerical forecasting model, and to support air quality related field experiments</w:t>
            </w:r>
          </w:p>
          <w:p w:rsidR="008C11D4" w:rsidRPr="00EE4DD0" w:rsidRDefault="008C11D4" w:rsidP="00DE5613">
            <w:pPr>
              <w:spacing w:line="240" w:lineRule="exact"/>
              <w:ind w:leftChars="12" w:left="29" w:rightChars="-47" w:right="-113" w:firstLineChars="3" w:firstLine="7"/>
              <w:rPr>
                <w:rFonts w:eastAsia="新細明體"/>
                <w:bCs/>
                <w:sz w:val="22"/>
                <w:szCs w:val="22"/>
              </w:rPr>
            </w:pPr>
          </w:p>
          <w:p w:rsidR="00E86D70" w:rsidRPr="00EE4DD0" w:rsidRDefault="008C11D4"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協助評估、完善預測數值模型及支援有關空氣質量的實地實驗</w:t>
            </w:r>
          </w:p>
          <w:p w:rsidR="008C11D4" w:rsidRPr="00EE4DD0" w:rsidRDefault="008C11D4" w:rsidP="00DE5613">
            <w:pPr>
              <w:spacing w:line="240" w:lineRule="exact"/>
              <w:ind w:leftChars="12" w:left="29" w:rightChars="-47" w:right="-113" w:firstLineChars="3" w:firstLine="7"/>
              <w:rPr>
                <w:rFonts w:eastAsia="新細明體"/>
                <w:bCs/>
                <w:sz w:val="22"/>
                <w:szCs w:val="22"/>
              </w:rPr>
            </w:pPr>
          </w:p>
        </w:tc>
        <w:tc>
          <w:tcPr>
            <w:tcW w:w="1701" w:type="dxa"/>
          </w:tcPr>
          <w:p w:rsidR="008C11D4" w:rsidRPr="00EE4DD0" w:rsidRDefault="008C11D4"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 xml:space="preserve">Revenue Tower, 5 </w:t>
            </w:r>
            <w:r w:rsidR="00C72118" w:rsidRPr="00EE4DD0">
              <w:rPr>
                <w:rFonts w:eastAsia="新細明體"/>
                <w:bCs/>
                <w:sz w:val="22"/>
                <w:szCs w:val="22"/>
              </w:rPr>
              <w:t>Gloucester Road, Wan Chai</w:t>
            </w:r>
          </w:p>
          <w:p w:rsidR="008C11D4" w:rsidRPr="00EE4DD0" w:rsidRDefault="008C11D4" w:rsidP="00DE5613">
            <w:pPr>
              <w:spacing w:line="240" w:lineRule="exact"/>
              <w:ind w:leftChars="14" w:left="34" w:rightChars="-12" w:right="-29" w:firstLineChars="3" w:firstLine="7"/>
              <w:rPr>
                <w:rFonts w:eastAsia="新細明體"/>
                <w:bCs/>
                <w:sz w:val="22"/>
                <w:szCs w:val="22"/>
              </w:rPr>
            </w:pPr>
          </w:p>
          <w:p w:rsidR="00E86D70" w:rsidRPr="00EE4DD0" w:rsidRDefault="008C11D4"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灣</w:t>
            </w:r>
            <w:proofErr w:type="gramStart"/>
            <w:r w:rsidRPr="00EE4DD0">
              <w:rPr>
                <w:rFonts w:eastAsia="新細明體"/>
                <w:bCs/>
                <w:sz w:val="22"/>
                <w:szCs w:val="22"/>
              </w:rPr>
              <w:t>仔告士打</w:t>
            </w:r>
            <w:proofErr w:type="gramEnd"/>
            <w:r w:rsidRPr="00EE4DD0">
              <w:rPr>
                <w:rFonts w:eastAsia="新細明體"/>
                <w:bCs/>
                <w:sz w:val="22"/>
                <w:szCs w:val="22"/>
              </w:rPr>
              <w:t>道</w:t>
            </w:r>
            <w:r w:rsidRPr="00EE4DD0">
              <w:rPr>
                <w:rFonts w:eastAsia="新細明體"/>
                <w:bCs/>
                <w:sz w:val="22"/>
                <w:szCs w:val="22"/>
              </w:rPr>
              <w:t>5</w:t>
            </w:r>
            <w:r w:rsidRPr="00EE4DD0">
              <w:rPr>
                <w:rFonts w:eastAsia="新細明體"/>
                <w:bCs/>
                <w:sz w:val="22"/>
                <w:szCs w:val="22"/>
              </w:rPr>
              <w:t>號稅務大樓</w:t>
            </w:r>
          </w:p>
        </w:tc>
        <w:tc>
          <w:tcPr>
            <w:tcW w:w="2126" w:type="dxa"/>
          </w:tcPr>
          <w:p w:rsidR="008C11D4" w:rsidRPr="00EE4DD0" w:rsidRDefault="008C11D4"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 xml:space="preserve">Environmental Science / Engineering, Applied Pure Science or </w:t>
            </w:r>
            <w:r w:rsidR="00AF0855" w:rsidRPr="00EE4DD0">
              <w:rPr>
                <w:rFonts w:eastAsia="新細明體" w:hint="eastAsia"/>
                <w:bCs/>
                <w:sz w:val="22"/>
                <w:szCs w:val="22"/>
              </w:rPr>
              <w:t>C</w:t>
            </w:r>
            <w:r w:rsidRPr="00EE4DD0">
              <w:rPr>
                <w:rFonts w:eastAsia="新細明體"/>
                <w:bCs/>
                <w:sz w:val="22"/>
                <w:szCs w:val="22"/>
              </w:rPr>
              <w:t>omputer Science</w:t>
            </w:r>
          </w:p>
          <w:p w:rsidR="008C11D4" w:rsidRPr="00EE4DD0" w:rsidRDefault="008C11D4" w:rsidP="00DE5613">
            <w:pPr>
              <w:spacing w:line="240" w:lineRule="exact"/>
              <w:ind w:leftChars="14" w:left="34" w:rightChars="14" w:right="34" w:firstLineChars="3" w:firstLine="7"/>
              <w:rPr>
                <w:rFonts w:eastAsia="新細明體"/>
                <w:bCs/>
                <w:sz w:val="22"/>
                <w:szCs w:val="22"/>
              </w:rPr>
            </w:pPr>
          </w:p>
          <w:p w:rsidR="00E86D70" w:rsidRPr="00EE4DD0" w:rsidRDefault="008C11D4"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環境科學</w:t>
            </w:r>
            <w:r w:rsidRPr="00EE4DD0">
              <w:rPr>
                <w:rFonts w:eastAsia="新細明體"/>
                <w:bCs/>
                <w:sz w:val="22"/>
                <w:szCs w:val="22"/>
              </w:rPr>
              <w:t xml:space="preserve"> / </w:t>
            </w:r>
            <w:r w:rsidRPr="00EE4DD0">
              <w:rPr>
                <w:rFonts w:eastAsia="新細明體"/>
                <w:bCs/>
                <w:sz w:val="22"/>
                <w:szCs w:val="22"/>
              </w:rPr>
              <w:t>工程</w:t>
            </w:r>
            <w:r w:rsidR="00B73351" w:rsidRPr="00EE4DD0">
              <w:rPr>
                <w:rFonts w:eastAsia="新細明體" w:hint="eastAsia"/>
                <w:bCs/>
                <w:sz w:val="22"/>
                <w:szCs w:val="22"/>
              </w:rPr>
              <w:t>；</w:t>
            </w:r>
            <w:r w:rsidRPr="00EE4DD0">
              <w:rPr>
                <w:rFonts w:eastAsia="新細明體"/>
                <w:bCs/>
                <w:sz w:val="22"/>
                <w:szCs w:val="22"/>
              </w:rPr>
              <w:t>應用</w:t>
            </w:r>
            <w:r w:rsidRPr="00EE4DD0">
              <w:rPr>
                <w:rFonts w:eastAsia="新細明體"/>
                <w:bCs/>
                <w:sz w:val="22"/>
                <w:szCs w:val="22"/>
              </w:rPr>
              <w:t xml:space="preserve"> / </w:t>
            </w:r>
            <w:r w:rsidRPr="00EE4DD0">
              <w:rPr>
                <w:rFonts w:eastAsia="新細明體"/>
                <w:bCs/>
                <w:sz w:val="22"/>
                <w:szCs w:val="22"/>
              </w:rPr>
              <w:t>純科學</w:t>
            </w:r>
            <w:r w:rsidRPr="00EE4DD0">
              <w:rPr>
                <w:rFonts w:eastAsia="新細明體"/>
                <w:bCs/>
                <w:sz w:val="22"/>
                <w:szCs w:val="22"/>
              </w:rPr>
              <w:t xml:space="preserve"> / </w:t>
            </w:r>
            <w:r w:rsidRPr="00EE4DD0">
              <w:rPr>
                <w:rFonts w:eastAsia="新細明體"/>
                <w:bCs/>
                <w:sz w:val="22"/>
                <w:szCs w:val="22"/>
              </w:rPr>
              <w:t>電腦科學</w:t>
            </w:r>
          </w:p>
          <w:p w:rsidR="005226B2" w:rsidRPr="00EE4DD0" w:rsidRDefault="005226B2" w:rsidP="00DE5613">
            <w:pPr>
              <w:spacing w:line="240" w:lineRule="exact"/>
              <w:ind w:leftChars="14" w:left="34" w:rightChars="14" w:right="34" w:firstLineChars="3" w:firstLine="7"/>
              <w:rPr>
                <w:rFonts w:eastAsia="新細明體"/>
                <w:bCs/>
                <w:sz w:val="22"/>
                <w:szCs w:val="22"/>
              </w:rPr>
            </w:pPr>
          </w:p>
        </w:tc>
        <w:tc>
          <w:tcPr>
            <w:tcW w:w="3261" w:type="dxa"/>
          </w:tcPr>
          <w:p w:rsidR="00F00E46" w:rsidRPr="00EE4DD0" w:rsidRDefault="00F00E46" w:rsidP="00DE5613">
            <w:pPr>
              <w:pStyle w:val="Default"/>
              <w:spacing w:line="240" w:lineRule="exact"/>
              <w:ind w:leftChars="16" w:left="38" w:rightChars="5" w:right="12" w:firstLineChars="3" w:firstLine="7"/>
              <w:rPr>
                <w:bCs/>
                <w:color w:val="auto"/>
                <w:sz w:val="22"/>
                <w:szCs w:val="22"/>
              </w:rPr>
            </w:pPr>
            <w:r w:rsidRPr="00EE4DD0">
              <w:rPr>
                <w:bCs/>
                <w:color w:val="auto"/>
                <w:sz w:val="22"/>
                <w:szCs w:val="22"/>
              </w:rPr>
              <w:t>Experience in statistical analyses and computer programing</w:t>
            </w:r>
          </w:p>
          <w:p w:rsidR="00F00E46" w:rsidRPr="00EE4DD0" w:rsidRDefault="00F00E46" w:rsidP="00DE5613">
            <w:pPr>
              <w:pStyle w:val="Default"/>
              <w:spacing w:line="240" w:lineRule="exact"/>
              <w:ind w:leftChars="16" w:left="38" w:rightChars="5" w:right="12" w:firstLineChars="3" w:firstLine="7"/>
              <w:rPr>
                <w:bCs/>
                <w:color w:val="auto"/>
                <w:sz w:val="22"/>
                <w:szCs w:val="22"/>
              </w:rPr>
            </w:pPr>
          </w:p>
          <w:p w:rsidR="00F00E46" w:rsidRPr="00EE4DD0" w:rsidRDefault="00F00E46" w:rsidP="00DE5613">
            <w:pPr>
              <w:pStyle w:val="Default"/>
              <w:spacing w:line="240" w:lineRule="exact"/>
              <w:ind w:leftChars="16" w:left="38" w:rightChars="5" w:right="12" w:firstLineChars="3" w:firstLine="7"/>
              <w:rPr>
                <w:bCs/>
                <w:color w:val="auto"/>
                <w:sz w:val="22"/>
                <w:szCs w:val="22"/>
              </w:rPr>
            </w:pPr>
            <w:r w:rsidRPr="00EE4DD0">
              <w:rPr>
                <w:bCs/>
                <w:color w:val="auto"/>
                <w:sz w:val="22"/>
                <w:szCs w:val="22"/>
              </w:rPr>
              <w:t xml:space="preserve">Preferably with experience in Python </w:t>
            </w:r>
          </w:p>
          <w:p w:rsidR="00F00E46" w:rsidRPr="00EE4DD0" w:rsidRDefault="00F00E46" w:rsidP="00DE5613">
            <w:pPr>
              <w:pStyle w:val="Default"/>
              <w:spacing w:line="240" w:lineRule="exact"/>
              <w:ind w:leftChars="16" w:left="38" w:rightChars="5" w:right="12" w:firstLineChars="3" w:firstLine="7"/>
              <w:rPr>
                <w:bCs/>
                <w:color w:val="auto"/>
                <w:sz w:val="22"/>
                <w:szCs w:val="22"/>
              </w:rPr>
            </w:pPr>
          </w:p>
          <w:p w:rsidR="00F00E46" w:rsidRPr="00EE4DD0" w:rsidRDefault="00F00E46" w:rsidP="00DE5613">
            <w:pPr>
              <w:pStyle w:val="Default"/>
              <w:spacing w:line="240" w:lineRule="exact"/>
              <w:ind w:leftChars="16" w:left="38" w:rightChars="5" w:right="12" w:firstLineChars="3" w:firstLine="7"/>
              <w:rPr>
                <w:bCs/>
                <w:color w:val="auto"/>
                <w:sz w:val="22"/>
                <w:szCs w:val="22"/>
              </w:rPr>
            </w:pPr>
            <w:r w:rsidRPr="00EE4DD0">
              <w:rPr>
                <w:rFonts w:hint="eastAsia"/>
                <w:bCs/>
                <w:color w:val="auto"/>
                <w:sz w:val="22"/>
                <w:szCs w:val="22"/>
              </w:rPr>
              <w:t>具備統計分析及電腦程式設計操作經驗</w:t>
            </w:r>
          </w:p>
          <w:p w:rsidR="00F00E46" w:rsidRPr="00EE4DD0" w:rsidRDefault="00F00E46" w:rsidP="00DE5613">
            <w:pPr>
              <w:pStyle w:val="Default"/>
              <w:spacing w:line="240" w:lineRule="exact"/>
              <w:ind w:leftChars="16" w:left="38" w:rightChars="5" w:right="12" w:firstLineChars="3" w:firstLine="7"/>
              <w:rPr>
                <w:bCs/>
                <w:color w:val="auto"/>
                <w:sz w:val="22"/>
                <w:szCs w:val="22"/>
              </w:rPr>
            </w:pPr>
          </w:p>
          <w:p w:rsidR="00E86D70" w:rsidRPr="00EE4DD0" w:rsidRDefault="00F00E46" w:rsidP="00DE5613">
            <w:pPr>
              <w:pStyle w:val="Default"/>
              <w:adjustRightInd/>
              <w:spacing w:line="240" w:lineRule="exact"/>
              <w:ind w:leftChars="16" w:left="38" w:rightChars="5" w:right="12" w:firstLineChars="3" w:firstLine="7"/>
              <w:rPr>
                <w:bCs/>
                <w:color w:val="auto"/>
                <w:sz w:val="22"/>
                <w:szCs w:val="22"/>
              </w:rPr>
            </w:pPr>
            <w:r w:rsidRPr="00EE4DD0">
              <w:rPr>
                <w:rFonts w:hint="eastAsia"/>
                <w:bCs/>
                <w:color w:val="auto"/>
                <w:sz w:val="22"/>
                <w:szCs w:val="22"/>
              </w:rPr>
              <w:t>具備</w:t>
            </w:r>
            <w:r w:rsidRPr="00EE4DD0">
              <w:rPr>
                <w:rFonts w:hint="eastAsia"/>
                <w:bCs/>
                <w:color w:val="auto"/>
                <w:sz w:val="22"/>
                <w:szCs w:val="22"/>
              </w:rPr>
              <w:t xml:space="preserve"> Python </w:t>
            </w:r>
            <w:r w:rsidRPr="00EE4DD0">
              <w:rPr>
                <w:rFonts w:hint="eastAsia"/>
                <w:bCs/>
                <w:color w:val="auto"/>
                <w:sz w:val="22"/>
                <w:szCs w:val="22"/>
              </w:rPr>
              <w:t>操作經驗更佳</w:t>
            </w:r>
          </w:p>
        </w:tc>
      </w:tr>
      <w:tr w:rsidR="008F1693" w:rsidRPr="00EE4DD0" w:rsidTr="0002551D">
        <w:trPr>
          <w:gridAfter w:val="1"/>
          <w:wAfter w:w="15" w:type="dxa"/>
          <w:cantSplit/>
          <w:trHeight w:val="420"/>
          <w:jc w:val="center"/>
        </w:trPr>
        <w:tc>
          <w:tcPr>
            <w:tcW w:w="1129" w:type="dxa"/>
          </w:tcPr>
          <w:p w:rsidR="008F1693" w:rsidRPr="00EE4DD0" w:rsidRDefault="004F6E32" w:rsidP="009B4C09">
            <w:pPr>
              <w:snapToGrid w:val="0"/>
              <w:spacing w:line="240" w:lineRule="exact"/>
              <w:jc w:val="center"/>
              <w:rPr>
                <w:rFonts w:eastAsia="新細明體"/>
                <w:sz w:val="22"/>
                <w:szCs w:val="22"/>
              </w:rPr>
            </w:pPr>
            <w:r w:rsidRPr="00EE4DD0">
              <w:rPr>
                <w:rFonts w:eastAsia="新細明體" w:hint="eastAsia"/>
                <w:sz w:val="22"/>
                <w:szCs w:val="22"/>
              </w:rPr>
              <w:lastRenderedPageBreak/>
              <w:t>P</w:t>
            </w:r>
            <w:r w:rsidRPr="00EE4DD0">
              <w:rPr>
                <w:rFonts w:eastAsia="新細明體"/>
                <w:sz w:val="22"/>
                <w:szCs w:val="22"/>
              </w:rPr>
              <w:t>SSIP / ASG 4</w:t>
            </w:r>
          </w:p>
        </w:tc>
        <w:tc>
          <w:tcPr>
            <w:tcW w:w="3119" w:type="dxa"/>
          </w:tcPr>
          <w:p w:rsidR="00AE2F02" w:rsidRPr="00EE4DD0" w:rsidRDefault="00AE2F02"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To assist in advance air monitoring projects, sensor applications and data processing</w:t>
            </w:r>
          </w:p>
          <w:p w:rsidR="00AE2F02" w:rsidRPr="00EE4DD0" w:rsidRDefault="00AE2F02" w:rsidP="00DE5613">
            <w:pPr>
              <w:spacing w:line="240" w:lineRule="exact"/>
              <w:ind w:leftChars="12" w:left="29" w:rightChars="-47" w:right="-113" w:firstLineChars="3" w:firstLine="7"/>
              <w:rPr>
                <w:rFonts w:eastAsia="新細明體"/>
                <w:bCs/>
                <w:sz w:val="22"/>
                <w:szCs w:val="22"/>
              </w:rPr>
            </w:pPr>
          </w:p>
          <w:p w:rsidR="004F6E32" w:rsidRPr="00EE4DD0" w:rsidRDefault="00AE2F02"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協助先進空氣監測項目，傳感器應用和數據處理</w:t>
            </w:r>
          </w:p>
        </w:tc>
        <w:tc>
          <w:tcPr>
            <w:tcW w:w="1701" w:type="dxa"/>
          </w:tcPr>
          <w:p w:rsidR="00AE2F02" w:rsidRPr="00EE4DD0" w:rsidRDefault="00AE2F02"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Revenue Tower, 5 Gloucester Road, Wan Chai</w:t>
            </w:r>
          </w:p>
          <w:p w:rsidR="00AE2F02" w:rsidRPr="00EE4DD0" w:rsidRDefault="00AE2F02" w:rsidP="00DE5613">
            <w:pPr>
              <w:spacing w:line="240" w:lineRule="exact"/>
              <w:ind w:leftChars="14" w:left="34" w:rightChars="-12" w:right="-29" w:firstLineChars="3" w:firstLine="7"/>
              <w:rPr>
                <w:rFonts w:eastAsia="新細明體"/>
                <w:bCs/>
                <w:sz w:val="22"/>
                <w:szCs w:val="22"/>
              </w:rPr>
            </w:pPr>
          </w:p>
          <w:p w:rsidR="008F1693" w:rsidRPr="00EE4DD0" w:rsidRDefault="00AE2F02" w:rsidP="00DE5613">
            <w:pPr>
              <w:spacing w:line="240" w:lineRule="exact"/>
              <w:ind w:leftChars="14" w:left="34" w:rightChars="-12" w:right="-29" w:firstLineChars="3" w:firstLine="7"/>
              <w:rPr>
                <w:rFonts w:eastAsia="新細明體"/>
                <w:bCs/>
                <w:sz w:val="22"/>
                <w:szCs w:val="22"/>
              </w:rPr>
            </w:pPr>
            <w:r w:rsidRPr="00EE4DD0">
              <w:rPr>
                <w:rFonts w:eastAsia="新細明體" w:hint="eastAsia"/>
                <w:bCs/>
                <w:sz w:val="22"/>
                <w:szCs w:val="22"/>
              </w:rPr>
              <w:t>灣</w:t>
            </w:r>
            <w:proofErr w:type="gramStart"/>
            <w:r w:rsidRPr="00EE4DD0">
              <w:rPr>
                <w:rFonts w:eastAsia="新細明體" w:hint="eastAsia"/>
                <w:bCs/>
                <w:sz w:val="22"/>
                <w:szCs w:val="22"/>
              </w:rPr>
              <w:t>仔告士打</w:t>
            </w:r>
            <w:proofErr w:type="gramEnd"/>
            <w:r w:rsidRPr="00EE4DD0">
              <w:rPr>
                <w:rFonts w:eastAsia="新細明體" w:hint="eastAsia"/>
                <w:bCs/>
                <w:sz w:val="22"/>
                <w:szCs w:val="22"/>
              </w:rPr>
              <w:t>道</w:t>
            </w:r>
            <w:r w:rsidRPr="00EE4DD0">
              <w:rPr>
                <w:rFonts w:eastAsia="新細明體" w:hint="eastAsia"/>
                <w:bCs/>
                <w:sz w:val="22"/>
                <w:szCs w:val="22"/>
              </w:rPr>
              <w:t>5</w:t>
            </w:r>
            <w:r w:rsidRPr="00EE4DD0">
              <w:rPr>
                <w:rFonts w:eastAsia="新細明體" w:hint="eastAsia"/>
                <w:bCs/>
                <w:sz w:val="22"/>
                <w:szCs w:val="22"/>
              </w:rPr>
              <w:t>號稅務大樓</w:t>
            </w:r>
          </w:p>
        </w:tc>
        <w:tc>
          <w:tcPr>
            <w:tcW w:w="2126" w:type="dxa"/>
          </w:tcPr>
          <w:p w:rsidR="00AE2F02" w:rsidRPr="00EE4DD0" w:rsidRDefault="00AE2F02"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Environmental Science / Engineering, Applied Pure Science or Computer Science</w:t>
            </w:r>
          </w:p>
          <w:p w:rsidR="00AE2F02" w:rsidRPr="00EE4DD0" w:rsidRDefault="00AE2F02" w:rsidP="00DE5613">
            <w:pPr>
              <w:spacing w:line="240" w:lineRule="exact"/>
              <w:ind w:leftChars="14" w:left="34" w:rightChars="14" w:right="34" w:firstLineChars="3" w:firstLine="7"/>
              <w:rPr>
                <w:rFonts w:eastAsia="新細明體"/>
                <w:bCs/>
                <w:sz w:val="22"/>
                <w:szCs w:val="22"/>
              </w:rPr>
            </w:pPr>
          </w:p>
          <w:p w:rsidR="008F1693" w:rsidRPr="00EE4DD0" w:rsidRDefault="00AE2F02" w:rsidP="00DE5613">
            <w:pPr>
              <w:spacing w:line="240" w:lineRule="exact"/>
              <w:ind w:leftChars="14" w:left="34" w:rightChars="14" w:right="34" w:firstLineChars="3" w:firstLine="7"/>
              <w:rPr>
                <w:rFonts w:eastAsia="新細明體"/>
                <w:bCs/>
                <w:sz w:val="22"/>
                <w:szCs w:val="22"/>
              </w:rPr>
            </w:pPr>
            <w:r w:rsidRPr="00EE4DD0">
              <w:rPr>
                <w:rFonts w:eastAsia="新細明體" w:hint="eastAsia"/>
                <w:bCs/>
                <w:sz w:val="22"/>
                <w:szCs w:val="22"/>
              </w:rPr>
              <w:t>環境科學</w:t>
            </w:r>
            <w:r w:rsidRPr="00EE4DD0">
              <w:rPr>
                <w:rFonts w:eastAsia="新細明體" w:hint="eastAsia"/>
                <w:bCs/>
                <w:sz w:val="22"/>
                <w:szCs w:val="22"/>
              </w:rPr>
              <w:t xml:space="preserve"> /</w:t>
            </w:r>
            <w:r w:rsidRPr="00EE4DD0">
              <w:rPr>
                <w:rFonts w:eastAsia="新細明體"/>
                <w:bCs/>
                <w:sz w:val="22"/>
                <w:szCs w:val="22"/>
              </w:rPr>
              <w:t xml:space="preserve"> </w:t>
            </w:r>
            <w:r w:rsidRPr="00EE4DD0">
              <w:rPr>
                <w:rFonts w:eastAsia="新細明體" w:hint="eastAsia"/>
                <w:bCs/>
                <w:sz w:val="22"/>
                <w:szCs w:val="22"/>
              </w:rPr>
              <w:t>工程</w:t>
            </w:r>
            <w:r w:rsidR="00666F9E" w:rsidRPr="00EE4DD0">
              <w:rPr>
                <w:rFonts w:eastAsia="新細明體" w:hint="eastAsia"/>
                <w:bCs/>
                <w:sz w:val="22"/>
                <w:szCs w:val="22"/>
              </w:rPr>
              <w:t>；</w:t>
            </w:r>
            <w:r w:rsidRPr="00EE4DD0">
              <w:rPr>
                <w:rFonts w:eastAsia="新細明體" w:hint="eastAsia"/>
                <w:bCs/>
                <w:sz w:val="22"/>
                <w:szCs w:val="22"/>
              </w:rPr>
              <w:t>應用</w:t>
            </w:r>
            <w:r w:rsidRPr="00EE4DD0">
              <w:rPr>
                <w:rFonts w:eastAsia="新細明體" w:hint="eastAsia"/>
                <w:bCs/>
                <w:sz w:val="22"/>
                <w:szCs w:val="22"/>
              </w:rPr>
              <w:t xml:space="preserve"> /</w:t>
            </w:r>
            <w:r w:rsidRPr="00EE4DD0">
              <w:rPr>
                <w:rFonts w:eastAsia="新細明體"/>
                <w:bCs/>
                <w:sz w:val="22"/>
                <w:szCs w:val="22"/>
              </w:rPr>
              <w:t xml:space="preserve"> </w:t>
            </w:r>
            <w:r w:rsidRPr="00EE4DD0">
              <w:rPr>
                <w:rFonts w:eastAsia="新細明體" w:hint="eastAsia"/>
                <w:bCs/>
                <w:sz w:val="22"/>
                <w:szCs w:val="22"/>
              </w:rPr>
              <w:t>純科學</w:t>
            </w:r>
            <w:r w:rsidRPr="00EE4DD0">
              <w:rPr>
                <w:rFonts w:eastAsia="新細明體" w:hint="eastAsia"/>
                <w:bCs/>
                <w:sz w:val="22"/>
                <w:szCs w:val="22"/>
              </w:rPr>
              <w:t xml:space="preserve"> /</w:t>
            </w:r>
            <w:r w:rsidRPr="00EE4DD0">
              <w:rPr>
                <w:rFonts w:eastAsia="新細明體"/>
                <w:bCs/>
                <w:sz w:val="22"/>
                <w:szCs w:val="22"/>
              </w:rPr>
              <w:t xml:space="preserve"> </w:t>
            </w:r>
            <w:r w:rsidRPr="00EE4DD0">
              <w:rPr>
                <w:rFonts w:eastAsia="新細明體" w:hint="eastAsia"/>
                <w:bCs/>
                <w:sz w:val="22"/>
                <w:szCs w:val="22"/>
              </w:rPr>
              <w:t>電腦科學</w:t>
            </w:r>
          </w:p>
          <w:p w:rsidR="00AE2F02" w:rsidRPr="00EE4DD0" w:rsidRDefault="00AE2F02" w:rsidP="00DE5613">
            <w:pPr>
              <w:spacing w:line="240" w:lineRule="exact"/>
              <w:ind w:leftChars="14" w:left="34" w:rightChars="14" w:right="34" w:firstLineChars="3" w:firstLine="7"/>
              <w:rPr>
                <w:rFonts w:eastAsia="新細明體"/>
                <w:bCs/>
                <w:sz w:val="22"/>
                <w:szCs w:val="22"/>
              </w:rPr>
            </w:pPr>
          </w:p>
        </w:tc>
        <w:tc>
          <w:tcPr>
            <w:tcW w:w="3261" w:type="dxa"/>
          </w:tcPr>
          <w:p w:rsidR="00AE2F02" w:rsidRPr="00EE4DD0" w:rsidRDefault="00AE2F02" w:rsidP="00DE5613">
            <w:pPr>
              <w:pStyle w:val="Default"/>
              <w:spacing w:line="240" w:lineRule="exact"/>
              <w:ind w:leftChars="16" w:left="38" w:rightChars="5" w:right="12" w:firstLineChars="3" w:firstLine="7"/>
              <w:rPr>
                <w:bCs/>
                <w:color w:val="auto"/>
                <w:sz w:val="22"/>
                <w:szCs w:val="22"/>
              </w:rPr>
            </w:pPr>
            <w:r w:rsidRPr="00EE4DD0">
              <w:rPr>
                <w:bCs/>
                <w:color w:val="auto"/>
                <w:sz w:val="22"/>
                <w:szCs w:val="22"/>
              </w:rPr>
              <w:t xml:space="preserve">Microsoft Office – Word and Excel </w:t>
            </w:r>
          </w:p>
          <w:p w:rsidR="00AE2F02" w:rsidRPr="00EE4DD0" w:rsidRDefault="00AE2F02" w:rsidP="00DE5613">
            <w:pPr>
              <w:pStyle w:val="Default"/>
              <w:spacing w:line="240" w:lineRule="exact"/>
              <w:ind w:leftChars="16" w:left="38" w:rightChars="5" w:right="12" w:firstLineChars="3" w:firstLine="7"/>
              <w:rPr>
                <w:bCs/>
                <w:color w:val="auto"/>
                <w:sz w:val="22"/>
                <w:szCs w:val="22"/>
              </w:rPr>
            </w:pPr>
          </w:p>
          <w:p w:rsidR="004E2A74" w:rsidRPr="00EE4DD0" w:rsidRDefault="004E2A74" w:rsidP="00DE5613">
            <w:pPr>
              <w:pStyle w:val="Default"/>
              <w:spacing w:line="240" w:lineRule="exact"/>
              <w:ind w:leftChars="16" w:left="38" w:rightChars="5" w:right="12" w:firstLineChars="3" w:firstLine="7"/>
              <w:rPr>
                <w:bCs/>
                <w:color w:val="auto"/>
                <w:sz w:val="22"/>
                <w:szCs w:val="22"/>
              </w:rPr>
            </w:pPr>
            <w:r w:rsidRPr="00EE4DD0">
              <w:rPr>
                <w:bCs/>
                <w:color w:val="auto"/>
                <w:sz w:val="22"/>
                <w:szCs w:val="22"/>
              </w:rPr>
              <w:t>Willing to work outdoor</w:t>
            </w:r>
          </w:p>
          <w:p w:rsidR="004E2A74" w:rsidRPr="00EE4DD0" w:rsidRDefault="004E2A74" w:rsidP="00DE5613">
            <w:pPr>
              <w:pStyle w:val="Default"/>
              <w:spacing w:line="240" w:lineRule="exact"/>
              <w:ind w:leftChars="16" w:left="38" w:rightChars="5" w:right="12" w:firstLineChars="3" w:firstLine="7"/>
              <w:rPr>
                <w:bCs/>
                <w:color w:val="auto"/>
                <w:sz w:val="22"/>
                <w:szCs w:val="22"/>
              </w:rPr>
            </w:pPr>
          </w:p>
          <w:p w:rsidR="00AE2F02" w:rsidRPr="00EE4DD0" w:rsidRDefault="00AE2F02" w:rsidP="00DE5613">
            <w:pPr>
              <w:pStyle w:val="Default"/>
              <w:spacing w:line="240" w:lineRule="exact"/>
              <w:ind w:leftChars="16" w:left="38" w:rightChars="5" w:right="12" w:firstLineChars="3" w:firstLine="7"/>
              <w:rPr>
                <w:bCs/>
                <w:color w:val="auto"/>
                <w:sz w:val="22"/>
                <w:szCs w:val="22"/>
              </w:rPr>
            </w:pPr>
            <w:r w:rsidRPr="00EE4DD0">
              <w:rPr>
                <w:rFonts w:hint="eastAsia"/>
                <w:bCs/>
                <w:color w:val="auto"/>
                <w:sz w:val="22"/>
                <w:szCs w:val="22"/>
              </w:rPr>
              <w:t>微軟文書處理及試算表軟件</w:t>
            </w:r>
          </w:p>
          <w:p w:rsidR="00AE2F02" w:rsidRPr="00EE4DD0" w:rsidRDefault="00AE2F02" w:rsidP="00DE5613">
            <w:pPr>
              <w:pStyle w:val="Default"/>
              <w:spacing w:line="240" w:lineRule="exact"/>
              <w:ind w:leftChars="16" w:left="38" w:rightChars="5" w:right="12" w:firstLineChars="3" w:firstLine="7"/>
              <w:rPr>
                <w:bCs/>
                <w:color w:val="auto"/>
                <w:sz w:val="22"/>
                <w:szCs w:val="22"/>
              </w:rPr>
            </w:pPr>
          </w:p>
          <w:p w:rsidR="008F1693" w:rsidRPr="00EE4DD0" w:rsidRDefault="00AE2F02" w:rsidP="00DE5613">
            <w:pPr>
              <w:pStyle w:val="Default"/>
              <w:spacing w:line="240" w:lineRule="exact"/>
              <w:ind w:leftChars="16" w:left="38" w:rightChars="5" w:right="12" w:firstLineChars="3" w:firstLine="7"/>
              <w:rPr>
                <w:bCs/>
                <w:color w:val="auto"/>
                <w:sz w:val="22"/>
                <w:szCs w:val="22"/>
              </w:rPr>
            </w:pPr>
            <w:r w:rsidRPr="00EE4DD0">
              <w:rPr>
                <w:rFonts w:hint="eastAsia"/>
                <w:bCs/>
                <w:color w:val="auto"/>
                <w:sz w:val="22"/>
                <w:szCs w:val="22"/>
              </w:rPr>
              <w:t>願意參與戶外工作</w:t>
            </w:r>
          </w:p>
        </w:tc>
      </w:tr>
      <w:tr w:rsidR="00CD0256" w:rsidRPr="00EE4DD0" w:rsidTr="0002551D">
        <w:trPr>
          <w:gridAfter w:val="1"/>
          <w:wAfter w:w="15" w:type="dxa"/>
          <w:cantSplit/>
          <w:trHeight w:val="420"/>
          <w:jc w:val="center"/>
        </w:trPr>
        <w:tc>
          <w:tcPr>
            <w:tcW w:w="1129" w:type="dxa"/>
          </w:tcPr>
          <w:p w:rsidR="00CD0256" w:rsidRPr="00EE4DD0" w:rsidRDefault="00CD0256" w:rsidP="009B4C09">
            <w:pPr>
              <w:snapToGrid w:val="0"/>
              <w:spacing w:line="240" w:lineRule="exact"/>
              <w:jc w:val="center"/>
              <w:rPr>
                <w:rFonts w:eastAsia="新細明體"/>
                <w:sz w:val="22"/>
                <w:szCs w:val="22"/>
              </w:rPr>
            </w:pPr>
            <w:r w:rsidRPr="00EE4DD0">
              <w:rPr>
                <w:rFonts w:eastAsia="新細明體"/>
                <w:sz w:val="22"/>
                <w:szCs w:val="22"/>
              </w:rPr>
              <w:t>PSSIP / MSG</w:t>
            </w:r>
          </w:p>
        </w:tc>
        <w:tc>
          <w:tcPr>
            <w:tcW w:w="3119" w:type="dxa"/>
          </w:tcPr>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 xml:space="preserve">Review on the latest trend and technology development of new energy vehicles </w:t>
            </w:r>
            <w:r w:rsidRPr="00EE4DD0">
              <w:rPr>
                <w:rFonts w:eastAsia="新細明體" w:hint="eastAsia"/>
                <w:bCs/>
                <w:sz w:val="22"/>
                <w:szCs w:val="22"/>
              </w:rPr>
              <w:t>(</w:t>
            </w:r>
            <w:r w:rsidRPr="00EE4DD0">
              <w:rPr>
                <w:rFonts w:eastAsia="新細明體"/>
                <w:bCs/>
                <w:sz w:val="22"/>
                <w:szCs w:val="22"/>
              </w:rPr>
              <w:t>including electric vehicles)</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檢討新能源汽車（包括電動車）的最新趨勢及技術發展</w:t>
            </w:r>
          </w:p>
        </w:tc>
        <w:tc>
          <w:tcPr>
            <w:tcW w:w="1701" w:type="dxa"/>
          </w:tcPr>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Revenue Tower, 5 Gloucester Road, Wan Chai</w:t>
            </w:r>
          </w:p>
          <w:p w:rsidR="00CD0256" w:rsidRPr="00EE4DD0" w:rsidRDefault="00CD0256" w:rsidP="00DE5613">
            <w:pPr>
              <w:spacing w:line="240" w:lineRule="exact"/>
              <w:ind w:leftChars="14" w:left="34" w:rightChars="-12" w:right="-29" w:firstLineChars="3" w:firstLine="7"/>
              <w:rPr>
                <w:rFonts w:eastAsia="新細明體"/>
                <w:bCs/>
                <w:sz w:val="22"/>
                <w:szCs w:val="22"/>
              </w:rPr>
            </w:pPr>
          </w:p>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灣</w:t>
            </w:r>
            <w:proofErr w:type="gramStart"/>
            <w:r w:rsidRPr="00EE4DD0">
              <w:rPr>
                <w:rFonts w:eastAsia="新細明體"/>
                <w:bCs/>
                <w:sz w:val="22"/>
                <w:szCs w:val="22"/>
              </w:rPr>
              <w:t>仔告士打</w:t>
            </w:r>
            <w:proofErr w:type="gramEnd"/>
            <w:r w:rsidRPr="00EE4DD0">
              <w:rPr>
                <w:rFonts w:eastAsia="新細明體"/>
                <w:bCs/>
                <w:sz w:val="22"/>
                <w:szCs w:val="22"/>
              </w:rPr>
              <w:t>道</w:t>
            </w:r>
            <w:r w:rsidRPr="00EE4DD0">
              <w:rPr>
                <w:rFonts w:eastAsia="新細明體"/>
                <w:bCs/>
                <w:sz w:val="22"/>
                <w:szCs w:val="22"/>
              </w:rPr>
              <w:t>5</w:t>
            </w:r>
            <w:r w:rsidRPr="00EE4DD0">
              <w:rPr>
                <w:rFonts w:eastAsia="新細明體"/>
                <w:bCs/>
                <w:sz w:val="22"/>
                <w:szCs w:val="22"/>
              </w:rPr>
              <w:t>號稅務大樓</w:t>
            </w:r>
          </w:p>
        </w:tc>
        <w:tc>
          <w:tcPr>
            <w:tcW w:w="2126" w:type="dxa"/>
          </w:tcPr>
          <w:p w:rsidR="00CD0256" w:rsidRPr="00EE4DD0" w:rsidRDefault="00CD0256" w:rsidP="00DE5613">
            <w:pPr>
              <w:adjustRightInd w:val="0"/>
              <w:spacing w:line="240" w:lineRule="exact"/>
              <w:ind w:leftChars="14" w:left="34" w:rightChars="14" w:right="34" w:firstLineChars="3" w:firstLine="7"/>
              <w:rPr>
                <w:rFonts w:eastAsia="新細明體"/>
                <w:bCs/>
                <w:sz w:val="22"/>
                <w:szCs w:val="22"/>
              </w:rPr>
            </w:pPr>
            <w:r w:rsidRPr="00EE4DD0">
              <w:rPr>
                <w:rFonts w:eastAsia="新細明體"/>
                <w:bCs/>
                <w:sz w:val="22"/>
                <w:szCs w:val="22"/>
              </w:rPr>
              <w:t xml:space="preserve">Environmental / Electrical / </w:t>
            </w:r>
          </w:p>
          <w:p w:rsidR="00CD0256" w:rsidRPr="00EE4DD0" w:rsidRDefault="00CD0256" w:rsidP="00DE5613">
            <w:pPr>
              <w:adjustRightInd w:val="0"/>
              <w:spacing w:line="240" w:lineRule="exact"/>
              <w:ind w:leftChars="14" w:left="34" w:rightChars="14" w:right="34" w:firstLineChars="3" w:firstLine="7"/>
              <w:rPr>
                <w:rFonts w:eastAsia="新細明體"/>
                <w:bCs/>
                <w:sz w:val="22"/>
                <w:szCs w:val="22"/>
              </w:rPr>
            </w:pPr>
            <w:r w:rsidRPr="00EE4DD0">
              <w:rPr>
                <w:rFonts w:eastAsia="新細明體"/>
                <w:bCs/>
                <w:sz w:val="22"/>
                <w:szCs w:val="22"/>
              </w:rPr>
              <w:t>Mechanical Engineering, Environmental Management, Environmental Science or related subjects</w:t>
            </w:r>
          </w:p>
          <w:p w:rsidR="00CD0256" w:rsidRPr="00EE4DD0" w:rsidRDefault="00CD0256" w:rsidP="00DE5613">
            <w:pPr>
              <w:adjustRightInd w:val="0"/>
              <w:spacing w:line="240" w:lineRule="exact"/>
              <w:ind w:leftChars="14" w:left="34" w:rightChars="14" w:right="34" w:firstLineChars="3" w:firstLine="7"/>
              <w:rPr>
                <w:rFonts w:eastAsia="新細明體"/>
                <w:bCs/>
                <w:sz w:val="22"/>
                <w:szCs w:val="22"/>
              </w:rPr>
            </w:pPr>
          </w:p>
          <w:p w:rsidR="00CD0256" w:rsidRPr="00EE4DD0" w:rsidRDefault="00CD0256" w:rsidP="00DE5613">
            <w:pPr>
              <w:adjustRightInd w:val="0"/>
              <w:spacing w:line="240" w:lineRule="exact"/>
              <w:ind w:leftChars="14" w:left="34" w:rightChars="14" w:right="34" w:firstLineChars="3" w:firstLine="7"/>
              <w:rPr>
                <w:rFonts w:eastAsia="新細明體"/>
                <w:bCs/>
                <w:sz w:val="22"/>
                <w:szCs w:val="22"/>
              </w:rPr>
            </w:pPr>
            <w:r w:rsidRPr="00EE4DD0">
              <w:rPr>
                <w:rFonts w:eastAsia="新細明體"/>
                <w:bCs/>
                <w:sz w:val="22"/>
                <w:szCs w:val="22"/>
              </w:rPr>
              <w:t>環境</w:t>
            </w:r>
            <w:r w:rsidR="00A35775" w:rsidRPr="00EE4DD0">
              <w:rPr>
                <w:rFonts w:eastAsia="新細明體" w:hint="eastAsia"/>
                <w:bCs/>
                <w:sz w:val="22"/>
                <w:szCs w:val="22"/>
              </w:rPr>
              <w:t xml:space="preserve"> </w:t>
            </w:r>
            <w:r w:rsidRPr="00EE4DD0">
              <w:rPr>
                <w:rFonts w:eastAsia="新細明體"/>
                <w:bCs/>
                <w:sz w:val="22"/>
                <w:szCs w:val="22"/>
              </w:rPr>
              <w:t>/</w:t>
            </w:r>
            <w:r w:rsidR="00A35775" w:rsidRPr="00EE4DD0">
              <w:rPr>
                <w:rFonts w:eastAsia="新細明體"/>
                <w:bCs/>
                <w:sz w:val="22"/>
                <w:szCs w:val="22"/>
              </w:rPr>
              <w:t xml:space="preserve"> </w:t>
            </w:r>
            <w:r w:rsidRPr="00EE4DD0">
              <w:rPr>
                <w:rFonts w:eastAsia="新細明體"/>
                <w:bCs/>
                <w:sz w:val="22"/>
                <w:szCs w:val="22"/>
              </w:rPr>
              <w:t>電機</w:t>
            </w:r>
            <w:r w:rsidR="00A35775" w:rsidRPr="00EE4DD0">
              <w:rPr>
                <w:rFonts w:eastAsia="新細明體" w:hint="eastAsia"/>
                <w:bCs/>
                <w:sz w:val="22"/>
                <w:szCs w:val="22"/>
              </w:rPr>
              <w:t xml:space="preserve"> </w:t>
            </w:r>
            <w:r w:rsidRPr="00EE4DD0">
              <w:rPr>
                <w:rFonts w:eastAsia="新細明體"/>
                <w:bCs/>
                <w:sz w:val="22"/>
                <w:szCs w:val="22"/>
              </w:rPr>
              <w:t>/</w:t>
            </w:r>
            <w:r w:rsidR="007C019C" w:rsidRPr="00EE4DD0">
              <w:rPr>
                <w:rFonts w:eastAsia="新細明體"/>
                <w:bCs/>
                <w:sz w:val="22"/>
                <w:szCs w:val="22"/>
              </w:rPr>
              <w:t xml:space="preserve"> </w:t>
            </w:r>
            <w:r w:rsidRPr="00EE4DD0">
              <w:rPr>
                <w:rFonts w:eastAsia="新細明體"/>
                <w:bCs/>
                <w:sz w:val="22"/>
                <w:szCs w:val="22"/>
              </w:rPr>
              <w:t>機械工程、環境管理、環境科學或相關科目</w:t>
            </w:r>
          </w:p>
          <w:p w:rsidR="00CD0256" w:rsidRPr="00EE4DD0" w:rsidRDefault="00CD0256" w:rsidP="00DE5613">
            <w:pPr>
              <w:adjustRightInd w:val="0"/>
              <w:spacing w:line="240" w:lineRule="exact"/>
              <w:ind w:leftChars="14" w:left="34" w:rightChars="14" w:right="34" w:firstLineChars="3" w:firstLine="7"/>
              <w:rPr>
                <w:rFonts w:eastAsia="新細明體"/>
                <w:bCs/>
                <w:sz w:val="22"/>
                <w:szCs w:val="22"/>
              </w:rPr>
            </w:pPr>
          </w:p>
        </w:tc>
        <w:tc>
          <w:tcPr>
            <w:tcW w:w="3261" w:type="dxa"/>
          </w:tcPr>
          <w:p w:rsidR="00CD0256" w:rsidRPr="00EE4DD0" w:rsidRDefault="00CD0256" w:rsidP="00DE5613">
            <w:pPr>
              <w:pStyle w:val="Default"/>
              <w:spacing w:line="240" w:lineRule="exact"/>
              <w:ind w:leftChars="16" w:left="38" w:rightChars="5" w:right="12" w:firstLineChars="3" w:firstLine="7"/>
              <w:rPr>
                <w:bCs/>
                <w:color w:val="auto"/>
                <w:sz w:val="22"/>
                <w:szCs w:val="22"/>
              </w:rPr>
            </w:pPr>
            <w:r w:rsidRPr="00EE4DD0">
              <w:rPr>
                <w:bCs/>
                <w:color w:val="auto"/>
                <w:sz w:val="22"/>
                <w:szCs w:val="22"/>
              </w:rPr>
              <w:t>Basic knowledge on new energy vehicles (including electric vehicles)</w:t>
            </w:r>
          </w:p>
          <w:p w:rsidR="00CD0256" w:rsidRPr="00EE4DD0" w:rsidRDefault="00CD0256" w:rsidP="00DE5613">
            <w:pPr>
              <w:pStyle w:val="Default"/>
              <w:spacing w:line="240" w:lineRule="exact"/>
              <w:ind w:leftChars="16" w:left="38" w:rightChars="5" w:right="12" w:firstLineChars="3" w:firstLine="7"/>
              <w:rPr>
                <w:bCs/>
                <w:color w:val="auto"/>
                <w:sz w:val="22"/>
                <w:szCs w:val="22"/>
              </w:rPr>
            </w:pPr>
          </w:p>
          <w:p w:rsidR="00CD0256" w:rsidRPr="00EE4DD0" w:rsidRDefault="00CD0256" w:rsidP="00DE5613">
            <w:pPr>
              <w:pStyle w:val="Default"/>
              <w:spacing w:line="240" w:lineRule="exact"/>
              <w:ind w:leftChars="16" w:left="38" w:rightChars="5" w:right="12" w:firstLineChars="3" w:firstLine="7"/>
              <w:rPr>
                <w:bCs/>
                <w:color w:val="auto"/>
                <w:sz w:val="22"/>
                <w:szCs w:val="22"/>
              </w:rPr>
            </w:pPr>
            <w:r w:rsidRPr="00EE4DD0">
              <w:rPr>
                <w:bCs/>
                <w:color w:val="auto"/>
                <w:sz w:val="22"/>
                <w:szCs w:val="22"/>
              </w:rPr>
              <w:t>Self-motivation and ability to work independently</w:t>
            </w:r>
          </w:p>
          <w:p w:rsidR="00CD0256" w:rsidRPr="00EE4DD0" w:rsidRDefault="00CD0256" w:rsidP="00DE5613">
            <w:pPr>
              <w:pStyle w:val="Default"/>
              <w:spacing w:line="240" w:lineRule="exact"/>
              <w:ind w:leftChars="16" w:left="38" w:rightChars="5" w:right="12" w:firstLineChars="3" w:firstLine="7"/>
              <w:rPr>
                <w:bCs/>
                <w:color w:val="auto"/>
                <w:sz w:val="22"/>
                <w:szCs w:val="22"/>
              </w:rPr>
            </w:pPr>
          </w:p>
          <w:p w:rsidR="00CD0256" w:rsidRPr="00EE4DD0" w:rsidRDefault="00CD0256" w:rsidP="00DE5613">
            <w:pPr>
              <w:pStyle w:val="Default"/>
              <w:spacing w:line="240" w:lineRule="exact"/>
              <w:ind w:leftChars="16" w:left="38" w:rightChars="5" w:right="12" w:firstLineChars="3" w:firstLine="7"/>
              <w:rPr>
                <w:bCs/>
                <w:color w:val="auto"/>
                <w:sz w:val="22"/>
                <w:szCs w:val="22"/>
              </w:rPr>
            </w:pPr>
            <w:r w:rsidRPr="00EE4DD0">
              <w:rPr>
                <w:bCs/>
                <w:color w:val="auto"/>
                <w:sz w:val="22"/>
                <w:szCs w:val="22"/>
              </w:rPr>
              <w:t>有關新能源汽車（包括電動車）的基本知識</w:t>
            </w:r>
          </w:p>
          <w:p w:rsidR="00CD0256" w:rsidRPr="00EE4DD0" w:rsidRDefault="00CD0256" w:rsidP="00DE5613">
            <w:pPr>
              <w:pStyle w:val="Default"/>
              <w:spacing w:line="240" w:lineRule="exact"/>
              <w:ind w:leftChars="16" w:left="38" w:rightChars="5" w:right="12" w:firstLineChars="3" w:firstLine="7"/>
              <w:rPr>
                <w:bCs/>
                <w:color w:val="auto"/>
                <w:sz w:val="22"/>
                <w:szCs w:val="22"/>
              </w:rPr>
            </w:pPr>
          </w:p>
          <w:p w:rsidR="00CD0256" w:rsidRPr="00EE4DD0" w:rsidRDefault="00CD0256" w:rsidP="00DE5613">
            <w:pPr>
              <w:pStyle w:val="Default"/>
              <w:spacing w:line="240" w:lineRule="exact"/>
              <w:ind w:leftChars="16" w:left="38" w:rightChars="5" w:right="12" w:firstLineChars="3" w:firstLine="7"/>
              <w:rPr>
                <w:bCs/>
                <w:color w:val="auto"/>
                <w:sz w:val="22"/>
                <w:szCs w:val="22"/>
              </w:rPr>
            </w:pPr>
            <w:r w:rsidRPr="00EE4DD0">
              <w:rPr>
                <w:bCs/>
                <w:color w:val="auto"/>
                <w:sz w:val="22"/>
                <w:szCs w:val="22"/>
              </w:rPr>
              <w:t>積極主動及具備獨立工作能力</w:t>
            </w:r>
          </w:p>
        </w:tc>
      </w:tr>
      <w:tr w:rsidR="00CD0256" w:rsidRPr="00EE4DD0" w:rsidTr="001655BA">
        <w:trPr>
          <w:cantSplit/>
          <w:trHeight w:val="420"/>
          <w:jc w:val="center"/>
        </w:trPr>
        <w:tc>
          <w:tcPr>
            <w:tcW w:w="11351" w:type="dxa"/>
            <w:gridSpan w:val="6"/>
            <w:shd w:val="clear" w:color="auto" w:fill="EEECE1" w:themeFill="background2"/>
          </w:tcPr>
          <w:p w:rsidR="00CD0256" w:rsidRPr="00EE4DD0" w:rsidRDefault="00CD0256" w:rsidP="00DE5613">
            <w:pPr>
              <w:pStyle w:val="Default"/>
              <w:keepNext/>
              <w:snapToGrid w:val="0"/>
              <w:spacing w:line="240" w:lineRule="exact"/>
              <w:ind w:leftChars="14" w:left="34" w:rightChars="-12" w:right="-29" w:firstLineChars="3" w:firstLine="7"/>
              <w:rPr>
                <w:bCs/>
                <w:sz w:val="22"/>
                <w:szCs w:val="22"/>
              </w:rPr>
            </w:pPr>
            <w:r w:rsidRPr="00EE4DD0">
              <w:rPr>
                <w:b/>
                <w:sz w:val="22"/>
                <w:szCs w:val="22"/>
              </w:rPr>
              <w:t>Nature Conservation Division (</w:t>
            </w:r>
            <w:r w:rsidRPr="00EE4DD0">
              <w:rPr>
                <w:b/>
                <w:sz w:val="22"/>
                <w:szCs w:val="22"/>
              </w:rPr>
              <w:t>自然保育科</w:t>
            </w:r>
            <w:r w:rsidRPr="00EE4DD0">
              <w:rPr>
                <w:b/>
                <w:sz w:val="22"/>
                <w:szCs w:val="22"/>
              </w:rPr>
              <w:t>)</w:t>
            </w:r>
          </w:p>
        </w:tc>
      </w:tr>
      <w:tr w:rsidR="00CD0256" w:rsidRPr="00EE4DD0" w:rsidTr="0002551D">
        <w:trPr>
          <w:gridAfter w:val="1"/>
          <w:wAfter w:w="15" w:type="dxa"/>
          <w:cantSplit/>
          <w:trHeight w:val="420"/>
          <w:jc w:val="center"/>
        </w:trPr>
        <w:tc>
          <w:tcPr>
            <w:tcW w:w="1129" w:type="dxa"/>
          </w:tcPr>
          <w:p w:rsidR="00CD0256" w:rsidRPr="009B4C09" w:rsidRDefault="00190444" w:rsidP="009B4C09">
            <w:pPr>
              <w:snapToGrid w:val="0"/>
              <w:spacing w:line="240" w:lineRule="exact"/>
              <w:jc w:val="center"/>
              <w:rPr>
                <w:rFonts w:eastAsia="新細明體"/>
                <w:sz w:val="22"/>
                <w:szCs w:val="22"/>
              </w:rPr>
            </w:pPr>
            <w:r w:rsidRPr="009B4C09">
              <w:rPr>
                <w:rFonts w:eastAsia="新細明體" w:hint="eastAsia"/>
                <w:sz w:val="22"/>
                <w:szCs w:val="22"/>
              </w:rPr>
              <w:t>PSSIP</w:t>
            </w:r>
            <w:r w:rsidRPr="009B4C09">
              <w:rPr>
                <w:rFonts w:eastAsia="新細明體"/>
                <w:sz w:val="22"/>
                <w:szCs w:val="22"/>
              </w:rPr>
              <w:t xml:space="preserve"> </w:t>
            </w:r>
            <w:r w:rsidRPr="009B4C09">
              <w:rPr>
                <w:rFonts w:eastAsia="新細明體" w:hint="eastAsia"/>
                <w:sz w:val="22"/>
                <w:szCs w:val="22"/>
              </w:rPr>
              <w:t>/</w:t>
            </w:r>
            <w:r w:rsidRPr="009B4C09">
              <w:rPr>
                <w:rFonts w:eastAsia="新細明體"/>
                <w:sz w:val="22"/>
                <w:szCs w:val="22"/>
              </w:rPr>
              <w:t xml:space="preserve"> </w:t>
            </w:r>
            <w:r w:rsidRPr="009B4C09">
              <w:rPr>
                <w:rFonts w:eastAsia="新細明體" w:hint="eastAsia"/>
                <w:sz w:val="22"/>
                <w:szCs w:val="22"/>
              </w:rPr>
              <w:t>CCO</w:t>
            </w:r>
            <w:r w:rsidRPr="009B4C09">
              <w:rPr>
                <w:rFonts w:eastAsia="新細明體"/>
                <w:sz w:val="22"/>
                <w:szCs w:val="22"/>
              </w:rPr>
              <w:t xml:space="preserve"> </w:t>
            </w:r>
            <w:r w:rsidRPr="009B4C09">
              <w:rPr>
                <w:rFonts w:eastAsia="新細明體" w:hint="eastAsia"/>
                <w:sz w:val="22"/>
                <w:szCs w:val="22"/>
              </w:rPr>
              <w:t>1</w:t>
            </w:r>
          </w:p>
        </w:tc>
        <w:tc>
          <w:tcPr>
            <w:tcW w:w="3119" w:type="dxa"/>
          </w:tcPr>
          <w:p w:rsidR="00190444" w:rsidRPr="00EE4DD0" w:rsidRDefault="00190444" w:rsidP="00DE5613">
            <w:pPr>
              <w:adjustRightInd w:val="0"/>
              <w:snapToGrid w:val="0"/>
              <w:spacing w:line="240" w:lineRule="exact"/>
              <w:ind w:leftChars="12" w:left="29" w:rightChars="-47" w:right="-113"/>
              <w:rPr>
                <w:rFonts w:eastAsia="新細明體"/>
                <w:sz w:val="22"/>
                <w:szCs w:val="22"/>
              </w:rPr>
            </w:pPr>
            <w:r w:rsidRPr="00EE4DD0">
              <w:rPr>
                <w:rFonts w:eastAsia="新細明體"/>
                <w:sz w:val="22"/>
                <w:szCs w:val="22"/>
              </w:rPr>
              <w:t>To assist in studying the village sewerage and sewage treatment in Lai Chi Wo, minor works in Sha Lo Tung and other civil engineering projects related to remote countryside conservation and joining site visits (when necessary)</w:t>
            </w:r>
          </w:p>
          <w:p w:rsidR="00190444" w:rsidRPr="00EE4DD0" w:rsidRDefault="00190444" w:rsidP="00DE5613">
            <w:pPr>
              <w:adjustRightInd w:val="0"/>
              <w:snapToGrid w:val="0"/>
              <w:spacing w:line="240" w:lineRule="exact"/>
              <w:ind w:leftChars="12" w:left="29" w:rightChars="-47" w:right="-113"/>
              <w:rPr>
                <w:rFonts w:eastAsia="新細明體"/>
                <w:sz w:val="22"/>
                <w:szCs w:val="22"/>
              </w:rPr>
            </w:pPr>
          </w:p>
          <w:p w:rsidR="00CD0256" w:rsidRPr="00EE4DD0" w:rsidRDefault="00190444" w:rsidP="00DE5613">
            <w:pPr>
              <w:adjustRightInd w:val="0"/>
              <w:snapToGrid w:val="0"/>
              <w:spacing w:line="240" w:lineRule="exact"/>
              <w:ind w:leftChars="12" w:left="29" w:rightChars="-47" w:right="-113"/>
              <w:rPr>
                <w:rFonts w:eastAsia="新細明體"/>
                <w:sz w:val="22"/>
                <w:szCs w:val="22"/>
              </w:rPr>
            </w:pPr>
            <w:r w:rsidRPr="00EE4DD0">
              <w:rPr>
                <w:rFonts w:eastAsia="新細明體" w:hint="eastAsia"/>
                <w:sz w:val="22"/>
                <w:szCs w:val="22"/>
              </w:rPr>
              <w:t>協助研究荔枝窩的鄉村污水及污水處理、</w:t>
            </w:r>
            <w:proofErr w:type="gramStart"/>
            <w:r w:rsidRPr="00EE4DD0">
              <w:rPr>
                <w:rFonts w:eastAsia="新細明體" w:hint="eastAsia"/>
                <w:sz w:val="22"/>
                <w:szCs w:val="22"/>
              </w:rPr>
              <w:t>沙螺洞</w:t>
            </w:r>
            <w:proofErr w:type="gramEnd"/>
            <w:r w:rsidRPr="00EE4DD0">
              <w:rPr>
                <w:rFonts w:eastAsia="新細明體" w:hint="eastAsia"/>
                <w:sz w:val="22"/>
                <w:szCs w:val="22"/>
              </w:rPr>
              <w:t>的小型工程，以及其他有關偏遠鄉村保育的土木工程，並參與實地視察活動</w:t>
            </w:r>
            <w:r w:rsidRPr="00EE4DD0">
              <w:rPr>
                <w:rFonts w:eastAsia="新細明體" w:hint="eastAsia"/>
                <w:sz w:val="22"/>
                <w:szCs w:val="22"/>
              </w:rPr>
              <w:t xml:space="preserve"> (</w:t>
            </w:r>
            <w:r w:rsidRPr="00EE4DD0">
              <w:rPr>
                <w:rFonts w:eastAsia="新細明體" w:hint="eastAsia"/>
                <w:sz w:val="22"/>
                <w:szCs w:val="22"/>
              </w:rPr>
              <w:t>按需要</w:t>
            </w:r>
            <w:r w:rsidRPr="00EE4DD0">
              <w:rPr>
                <w:rFonts w:eastAsia="新細明體" w:hint="eastAsia"/>
                <w:sz w:val="22"/>
                <w:szCs w:val="22"/>
              </w:rPr>
              <w:t>)</w:t>
            </w:r>
          </w:p>
          <w:p w:rsidR="00190444" w:rsidRPr="00EE4DD0" w:rsidRDefault="00190444" w:rsidP="00DE5613">
            <w:pPr>
              <w:adjustRightInd w:val="0"/>
              <w:snapToGrid w:val="0"/>
              <w:spacing w:line="240" w:lineRule="exact"/>
              <w:ind w:leftChars="12" w:left="29" w:rightChars="-47" w:right="-113"/>
              <w:rPr>
                <w:rFonts w:eastAsia="新細明體"/>
                <w:sz w:val="22"/>
                <w:szCs w:val="22"/>
              </w:rPr>
            </w:pPr>
          </w:p>
        </w:tc>
        <w:tc>
          <w:tcPr>
            <w:tcW w:w="1701" w:type="dxa"/>
          </w:tcPr>
          <w:p w:rsidR="00190444" w:rsidRPr="00EE4DD0" w:rsidRDefault="00190444" w:rsidP="00DE5613">
            <w:pPr>
              <w:snapToGrid w:val="0"/>
              <w:spacing w:line="240" w:lineRule="exact"/>
              <w:ind w:leftChars="14" w:left="34" w:rightChars="-12" w:right="-29" w:firstLineChars="3" w:firstLine="7"/>
              <w:rPr>
                <w:rFonts w:eastAsia="新細明體"/>
                <w:bCs/>
                <w:sz w:val="22"/>
                <w:szCs w:val="22"/>
              </w:rPr>
            </w:pPr>
            <w:r w:rsidRPr="00EE4DD0">
              <w:rPr>
                <w:rFonts w:eastAsia="新細明體"/>
                <w:bCs/>
                <w:sz w:val="22"/>
                <w:szCs w:val="22"/>
              </w:rPr>
              <w:t xml:space="preserve">22/F, </w:t>
            </w:r>
            <w:proofErr w:type="spellStart"/>
            <w:r w:rsidRPr="00EE4DD0">
              <w:rPr>
                <w:rFonts w:eastAsia="新細明體"/>
                <w:bCs/>
                <w:sz w:val="22"/>
                <w:szCs w:val="22"/>
              </w:rPr>
              <w:t>Chinachem</w:t>
            </w:r>
            <w:proofErr w:type="spellEnd"/>
            <w:r w:rsidRPr="00EE4DD0">
              <w:rPr>
                <w:rFonts w:eastAsia="新細明體"/>
                <w:bCs/>
                <w:sz w:val="22"/>
                <w:szCs w:val="22"/>
              </w:rPr>
              <w:t xml:space="preserve"> Exchange Square, 1 Hoi Wan Street, Quarry Bay</w:t>
            </w:r>
          </w:p>
          <w:p w:rsidR="00190444" w:rsidRPr="00EE4DD0" w:rsidRDefault="00190444" w:rsidP="00DE5613">
            <w:pPr>
              <w:snapToGrid w:val="0"/>
              <w:spacing w:line="240" w:lineRule="exact"/>
              <w:ind w:leftChars="14" w:left="34" w:rightChars="-12" w:right="-29" w:firstLineChars="3" w:firstLine="7"/>
              <w:rPr>
                <w:rFonts w:eastAsia="新細明體"/>
                <w:bCs/>
                <w:sz w:val="22"/>
                <w:szCs w:val="22"/>
              </w:rPr>
            </w:pPr>
            <w:r w:rsidRPr="00EE4DD0">
              <w:rPr>
                <w:rFonts w:eastAsia="新細明體"/>
                <w:bCs/>
                <w:sz w:val="22"/>
                <w:szCs w:val="22"/>
              </w:rPr>
              <w:t xml:space="preserve"> </w:t>
            </w:r>
          </w:p>
          <w:p w:rsidR="00CD0256" w:rsidRPr="00EE4DD0" w:rsidRDefault="00190444" w:rsidP="00DE5613">
            <w:pPr>
              <w:snapToGrid w:val="0"/>
              <w:spacing w:line="240" w:lineRule="exact"/>
              <w:ind w:leftChars="14" w:left="34" w:rightChars="-12" w:right="-29" w:firstLineChars="3" w:firstLine="7"/>
              <w:rPr>
                <w:rFonts w:eastAsia="新細明體"/>
                <w:bCs/>
                <w:sz w:val="22"/>
                <w:szCs w:val="22"/>
              </w:rPr>
            </w:pPr>
            <w:r w:rsidRPr="00EE4DD0">
              <w:rPr>
                <w:rFonts w:eastAsia="新細明體" w:hint="eastAsia"/>
                <w:bCs/>
                <w:sz w:val="22"/>
                <w:szCs w:val="22"/>
              </w:rPr>
              <w:t>鰂魚涌海灣街</w:t>
            </w:r>
            <w:r w:rsidRPr="00EE4DD0">
              <w:rPr>
                <w:rFonts w:eastAsia="新細明體"/>
                <w:bCs/>
                <w:sz w:val="22"/>
                <w:szCs w:val="22"/>
              </w:rPr>
              <w:t>1</w:t>
            </w:r>
            <w:r w:rsidRPr="00EE4DD0">
              <w:rPr>
                <w:rFonts w:eastAsia="新細明體" w:hint="eastAsia"/>
                <w:bCs/>
                <w:sz w:val="22"/>
                <w:szCs w:val="22"/>
              </w:rPr>
              <w:t>號華懋交易廣場</w:t>
            </w:r>
            <w:r w:rsidRPr="00EE4DD0">
              <w:rPr>
                <w:rFonts w:eastAsia="新細明體"/>
                <w:bCs/>
                <w:sz w:val="22"/>
                <w:szCs w:val="22"/>
              </w:rPr>
              <w:t>22</w:t>
            </w:r>
            <w:r w:rsidRPr="00EE4DD0">
              <w:rPr>
                <w:rFonts w:eastAsia="新細明體" w:hint="eastAsia"/>
                <w:bCs/>
                <w:sz w:val="22"/>
                <w:szCs w:val="22"/>
              </w:rPr>
              <w:t>樓</w:t>
            </w:r>
          </w:p>
        </w:tc>
        <w:tc>
          <w:tcPr>
            <w:tcW w:w="2126" w:type="dxa"/>
          </w:tcPr>
          <w:p w:rsidR="003A7296" w:rsidRPr="00EE4DD0" w:rsidRDefault="003A7296" w:rsidP="00DE5613">
            <w:pPr>
              <w:adjustRightInd w:val="0"/>
              <w:snapToGrid w:val="0"/>
              <w:spacing w:line="240" w:lineRule="exact"/>
              <w:ind w:leftChars="14" w:left="34" w:rightChars="14" w:right="34"/>
              <w:rPr>
                <w:rFonts w:eastAsia="新細明體"/>
                <w:sz w:val="22"/>
                <w:szCs w:val="22"/>
                <w:lang w:eastAsia="zh-CN"/>
              </w:rPr>
            </w:pPr>
            <w:r w:rsidRPr="00EE4DD0">
              <w:rPr>
                <w:rFonts w:eastAsia="新細明體"/>
                <w:sz w:val="22"/>
                <w:szCs w:val="22"/>
                <w:lang w:eastAsia="zh-CN"/>
              </w:rPr>
              <w:t>Disciplines related to Civil Engineering or Civil and Environmental Engineering</w:t>
            </w:r>
          </w:p>
          <w:p w:rsidR="003A7296" w:rsidRPr="00EE4DD0" w:rsidRDefault="003A7296" w:rsidP="00DE5613">
            <w:pPr>
              <w:adjustRightInd w:val="0"/>
              <w:snapToGrid w:val="0"/>
              <w:spacing w:line="240" w:lineRule="exact"/>
              <w:ind w:leftChars="14" w:left="34" w:rightChars="14" w:right="34"/>
              <w:rPr>
                <w:rFonts w:eastAsia="新細明體"/>
                <w:sz w:val="22"/>
                <w:szCs w:val="22"/>
                <w:lang w:eastAsia="zh-CN"/>
              </w:rPr>
            </w:pPr>
          </w:p>
          <w:p w:rsidR="00CD0256" w:rsidRPr="00EE4DD0" w:rsidRDefault="0055320B" w:rsidP="00DE5613">
            <w:pPr>
              <w:adjustRightInd w:val="0"/>
              <w:snapToGrid w:val="0"/>
              <w:spacing w:line="240" w:lineRule="exact"/>
              <w:ind w:leftChars="14" w:left="34" w:rightChars="14" w:right="34"/>
              <w:rPr>
                <w:rFonts w:eastAsia="新細明體"/>
                <w:sz w:val="22"/>
                <w:szCs w:val="22"/>
                <w:lang w:eastAsia="zh-CN"/>
              </w:rPr>
            </w:pPr>
            <w:r>
              <w:rPr>
                <w:rFonts w:eastAsia="新細明體" w:hint="eastAsia"/>
                <w:sz w:val="22"/>
                <w:szCs w:val="22"/>
                <w:lang w:eastAsia="zh-CN"/>
              </w:rPr>
              <w:t>與</w:t>
            </w:r>
            <w:r w:rsidR="003A7296" w:rsidRPr="00EE4DD0">
              <w:rPr>
                <w:rFonts w:eastAsia="新細明體" w:hint="eastAsia"/>
                <w:sz w:val="22"/>
                <w:szCs w:val="22"/>
                <w:lang w:eastAsia="zh-CN"/>
              </w:rPr>
              <w:t>土木工程或土木與環境工程相關學科</w:t>
            </w:r>
          </w:p>
        </w:tc>
        <w:tc>
          <w:tcPr>
            <w:tcW w:w="3261" w:type="dxa"/>
          </w:tcPr>
          <w:p w:rsidR="003A7296" w:rsidRPr="00EE4DD0" w:rsidRDefault="003A7296" w:rsidP="00DE5613">
            <w:pPr>
              <w:pStyle w:val="Default"/>
              <w:snapToGrid w:val="0"/>
              <w:spacing w:line="240" w:lineRule="exact"/>
              <w:ind w:leftChars="16" w:left="38" w:rightChars="5" w:right="12"/>
              <w:rPr>
                <w:bCs/>
                <w:color w:val="auto"/>
                <w:sz w:val="22"/>
                <w:szCs w:val="22"/>
              </w:rPr>
            </w:pPr>
            <w:r w:rsidRPr="00EE4DD0">
              <w:rPr>
                <w:bCs/>
                <w:color w:val="auto"/>
                <w:sz w:val="22"/>
                <w:szCs w:val="22"/>
              </w:rPr>
              <w:t>Post-secondary student studying Year 2 or above in related disciplines</w:t>
            </w:r>
          </w:p>
          <w:p w:rsidR="003A7296" w:rsidRPr="00EE4DD0" w:rsidRDefault="003A7296" w:rsidP="00DE5613">
            <w:pPr>
              <w:pStyle w:val="Default"/>
              <w:snapToGrid w:val="0"/>
              <w:spacing w:line="240" w:lineRule="exact"/>
              <w:ind w:leftChars="16" w:left="38" w:rightChars="5" w:right="12"/>
              <w:rPr>
                <w:bCs/>
                <w:color w:val="auto"/>
                <w:sz w:val="22"/>
                <w:szCs w:val="22"/>
              </w:rPr>
            </w:pPr>
          </w:p>
          <w:p w:rsidR="00CD0256" w:rsidRPr="00EE4DD0" w:rsidRDefault="003A7296" w:rsidP="00DE5613">
            <w:pPr>
              <w:pStyle w:val="Default"/>
              <w:snapToGrid w:val="0"/>
              <w:spacing w:line="240" w:lineRule="exact"/>
              <w:ind w:leftChars="16" w:left="38" w:rightChars="5" w:right="12"/>
              <w:rPr>
                <w:bCs/>
                <w:color w:val="auto"/>
                <w:sz w:val="22"/>
                <w:szCs w:val="22"/>
              </w:rPr>
            </w:pPr>
            <w:r w:rsidRPr="00EE4DD0">
              <w:rPr>
                <w:rFonts w:hint="eastAsia"/>
                <w:bCs/>
                <w:color w:val="auto"/>
                <w:sz w:val="22"/>
                <w:szCs w:val="22"/>
              </w:rPr>
              <w:t>在相關學科</w:t>
            </w:r>
            <w:r w:rsidR="00D76E22">
              <w:rPr>
                <w:rFonts w:hint="eastAsia"/>
                <w:bCs/>
                <w:color w:val="auto"/>
                <w:sz w:val="22"/>
                <w:szCs w:val="22"/>
                <w:lang w:val="en-GB"/>
              </w:rPr>
              <w:t>就讀</w:t>
            </w:r>
            <w:r w:rsidRPr="00EE4DD0">
              <w:rPr>
                <w:rFonts w:hint="eastAsia"/>
                <w:bCs/>
                <w:color w:val="auto"/>
                <w:sz w:val="22"/>
                <w:szCs w:val="22"/>
              </w:rPr>
              <w:t>2</w:t>
            </w:r>
            <w:r w:rsidRPr="00EE4DD0">
              <w:rPr>
                <w:rFonts w:hint="eastAsia"/>
                <w:bCs/>
                <w:color w:val="auto"/>
                <w:sz w:val="22"/>
                <w:szCs w:val="22"/>
              </w:rPr>
              <w:t>年級或以上的專上學院學生</w:t>
            </w:r>
          </w:p>
        </w:tc>
      </w:tr>
      <w:tr w:rsidR="00CD0256" w:rsidRPr="00EE4DD0" w:rsidTr="0002551D">
        <w:trPr>
          <w:gridAfter w:val="1"/>
          <w:wAfter w:w="15" w:type="dxa"/>
          <w:cantSplit/>
          <w:trHeight w:val="420"/>
          <w:jc w:val="center"/>
        </w:trPr>
        <w:tc>
          <w:tcPr>
            <w:tcW w:w="1129" w:type="dxa"/>
          </w:tcPr>
          <w:p w:rsidR="00CD0256" w:rsidRPr="00EE4DD0" w:rsidRDefault="00190444" w:rsidP="009B4C09">
            <w:pPr>
              <w:snapToGrid w:val="0"/>
              <w:spacing w:line="240" w:lineRule="exact"/>
              <w:jc w:val="center"/>
              <w:rPr>
                <w:rFonts w:eastAsia="新細明體"/>
                <w:sz w:val="22"/>
                <w:szCs w:val="22"/>
              </w:rPr>
            </w:pPr>
            <w:r w:rsidRPr="00EE4DD0">
              <w:rPr>
                <w:rFonts w:eastAsia="新細明體" w:hint="eastAsia"/>
                <w:sz w:val="22"/>
                <w:szCs w:val="22"/>
              </w:rPr>
              <w:t>PSSIP</w:t>
            </w:r>
            <w:r w:rsidRPr="00EE4DD0">
              <w:rPr>
                <w:rFonts w:eastAsia="新細明體"/>
                <w:sz w:val="22"/>
                <w:szCs w:val="22"/>
              </w:rPr>
              <w:t xml:space="preserve"> </w:t>
            </w:r>
            <w:r w:rsidRPr="00EE4DD0">
              <w:rPr>
                <w:rFonts w:eastAsia="新細明體" w:hint="eastAsia"/>
                <w:sz w:val="22"/>
                <w:szCs w:val="22"/>
              </w:rPr>
              <w:t>/</w:t>
            </w:r>
            <w:r w:rsidRPr="00EE4DD0">
              <w:rPr>
                <w:rFonts w:eastAsia="新細明體"/>
                <w:sz w:val="22"/>
                <w:szCs w:val="22"/>
              </w:rPr>
              <w:t xml:space="preserve"> </w:t>
            </w:r>
            <w:r w:rsidRPr="00EE4DD0">
              <w:rPr>
                <w:rFonts w:eastAsia="新細明體" w:hint="eastAsia"/>
                <w:sz w:val="22"/>
                <w:szCs w:val="22"/>
              </w:rPr>
              <w:t>CCO</w:t>
            </w:r>
            <w:r w:rsidRPr="00EE4DD0">
              <w:rPr>
                <w:rFonts w:eastAsia="新細明體"/>
                <w:sz w:val="22"/>
                <w:szCs w:val="22"/>
              </w:rPr>
              <w:t xml:space="preserve"> </w:t>
            </w:r>
            <w:r w:rsidRPr="00EE4DD0">
              <w:rPr>
                <w:rFonts w:eastAsia="新細明體" w:hint="eastAsia"/>
                <w:sz w:val="22"/>
                <w:szCs w:val="22"/>
              </w:rPr>
              <w:t>2</w:t>
            </w:r>
          </w:p>
        </w:tc>
        <w:tc>
          <w:tcPr>
            <w:tcW w:w="3119" w:type="dxa"/>
          </w:tcPr>
          <w:p w:rsidR="003A7296" w:rsidRPr="00EE4DD0" w:rsidRDefault="003A7296" w:rsidP="00DE5613">
            <w:pPr>
              <w:spacing w:line="240" w:lineRule="exact"/>
              <w:ind w:leftChars="12" w:left="29" w:rightChars="-47" w:right="-113"/>
              <w:rPr>
                <w:rFonts w:eastAsia="新細明體"/>
                <w:bCs/>
                <w:sz w:val="22"/>
                <w:szCs w:val="22"/>
              </w:rPr>
            </w:pPr>
            <w:r w:rsidRPr="00EE4DD0">
              <w:rPr>
                <w:rFonts w:eastAsia="新細明體"/>
                <w:bCs/>
                <w:sz w:val="22"/>
                <w:szCs w:val="22"/>
              </w:rPr>
              <w:t>To assist in monitoring the progress of the projects supported under the Countryside Conservation Funding Scheme, including to review documents and join site visits (when necessary)</w:t>
            </w:r>
          </w:p>
          <w:p w:rsidR="003A7296" w:rsidRPr="00EE4DD0" w:rsidRDefault="003A7296" w:rsidP="00DE5613">
            <w:pPr>
              <w:spacing w:line="240" w:lineRule="exact"/>
              <w:ind w:leftChars="12" w:left="29" w:rightChars="-47" w:right="-113"/>
              <w:rPr>
                <w:rFonts w:eastAsia="新細明體"/>
                <w:bCs/>
                <w:sz w:val="22"/>
                <w:szCs w:val="22"/>
              </w:rPr>
            </w:pPr>
          </w:p>
          <w:p w:rsidR="00CD0256" w:rsidRPr="00EE4DD0" w:rsidRDefault="003A7296" w:rsidP="00DE5613">
            <w:pPr>
              <w:spacing w:line="240" w:lineRule="exact"/>
              <w:ind w:leftChars="12" w:left="29" w:rightChars="-47" w:right="-113"/>
              <w:rPr>
                <w:rFonts w:eastAsia="新細明體"/>
                <w:bCs/>
                <w:sz w:val="22"/>
                <w:szCs w:val="22"/>
              </w:rPr>
            </w:pPr>
            <w:r w:rsidRPr="00EE4DD0">
              <w:rPr>
                <w:rFonts w:eastAsia="新細明體" w:hint="eastAsia"/>
                <w:bCs/>
                <w:sz w:val="22"/>
                <w:szCs w:val="22"/>
              </w:rPr>
              <w:t>協助監察</w:t>
            </w:r>
            <w:proofErr w:type="gramStart"/>
            <w:r w:rsidRPr="00EE4DD0">
              <w:rPr>
                <w:rFonts w:eastAsia="新細明體" w:hint="eastAsia"/>
                <w:bCs/>
                <w:sz w:val="22"/>
                <w:szCs w:val="22"/>
              </w:rPr>
              <w:t>鄉郊保育</w:t>
            </w:r>
            <w:proofErr w:type="gramEnd"/>
            <w:r w:rsidRPr="00EE4DD0">
              <w:rPr>
                <w:rFonts w:eastAsia="新細明體" w:hint="eastAsia"/>
                <w:bCs/>
                <w:sz w:val="22"/>
                <w:szCs w:val="22"/>
              </w:rPr>
              <w:t>資助計劃的資助項目進度，包括檢視相關文件及按需</w:t>
            </w:r>
            <w:r w:rsidR="0005773F">
              <w:rPr>
                <w:rFonts w:eastAsia="新細明體" w:hint="eastAsia"/>
                <w:bCs/>
                <w:sz w:val="22"/>
                <w:szCs w:val="22"/>
              </w:rPr>
              <w:t>要</w:t>
            </w:r>
            <w:r w:rsidRPr="00EE4DD0">
              <w:rPr>
                <w:rFonts w:eastAsia="新細明體" w:hint="eastAsia"/>
                <w:bCs/>
                <w:sz w:val="22"/>
                <w:szCs w:val="22"/>
              </w:rPr>
              <w:t>參與實地視察活動</w:t>
            </w:r>
          </w:p>
          <w:p w:rsidR="003A7296" w:rsidRPr="00EE4DD0" w:rsidRDefault="003A7296" w:rsidP="00DE5613">
            <w:pPr>
              <w:spacing w:line="240" w:lineRule="exact"/>
              <w:ind w:leftChars="12" w:left="29" w:rightChars="-47" w:right="-113"/>
              <w:rPr>
                <w:rFonts w:eastAsia="新細明體"/>
                <w:bCs/>
                <w:sz w:val="22"/>
                <w:szCs w:val="22"/>
              </w:rPr>
            </w:pPr>
          </w:p>
        </w:tc>
        <w:tc>
          <w:tcPr>
            <w:tcW w:w="1701" w:type="dxa"/>
          </w:tcPr>
          <w:p w:rsidR="003A7296" w:rsidRPr="00EE4DD0" w:rsidRDefault="003A7296" w:rsidP="00DE5613">
            <w:pPr>
              <w:keepNext/>
              <w:snapToGrid w:val="0"/>
              <w:spacing w:line="240" w:lineRule="exact"/>
              <w:ind w:leftChars="14" w:left="34" w:rightChars="-12" w:right="-29" w:firstLineChars="3" w:firstLine="7"/>
              <w:rPr>
                <w:rFonts w:eastAsia="新細明體"/>
                <w:bCs/>
                <w:sz w:val="22"/>
                <w:szCs w:val="22"/>
              </w:rPr>
            </w:pPr>
            <w:r w:rsidRPr="00EE4DD0">
              <w:rPr>
                <w:rFonts w:eastAsia="新細明體"/>
                <w:bCs/>
                <w:sz w:val="22"/>
                <w:szCs w:val="22"/>
              </w:rPr>
              <w:t xml:space="preserve">22/F, </w:t>
            </w:r>
            <w:proofErr w:type="spellStart"/>
            <w:r w:rsidRPr="00EE4DD0">
              <w:rPr>
                <w:rFonts w:eastAsia="新細明體"/>
                <w:bCs/>
                <w:sz w:val="22"/>
                <w:szCs w:val="22"/>
              </w:rPr>
              <w:t>Chinachem</w:t>
            </w:r>
            <w:proofErr w:type="spellEnd"/>
            <w:r w:rsidRPr="00EE4DD0">
              <w:rPr>
                <w:rFonts w:eastAsia="新細明體"/>
                <w:bCs/>
                <w:sz w:val="22"/>
                <w:szCs w:val="22"/>
              </w:rPr>
              <w:t xml:space="preserve"> Exchange Square, 1 Hoi Wan Street, Quarry Bay</w:t>
            </w:r>
          </w:p>
          <w:p w:rsidR="003A7296" w:rsidRPr="00EE4DD0" w:rsidRDefault="003A7296" w:rsidP="00DE5613">
            <w:pPr>
              <w:keepNext/>
              <w:snapToGrid w:val="0"/>
              <w:spacing w:line="240" w:lineRule="exact"/>
              <w:ind w:leftChars="14" w:left="34" w:rightChars="-12" w:right="-29" w:firstLineChars="3" w:firstLine="7"/>
              <w:rPr>
                <w:rFonts w:eastAsia="新細明體"/>
                <w:bCs/>
                <w:sz w:val="22"/>
                <w:szCs w:val="22"/>
              </w:rPr>
            </w:pPr>
            <w:r w:rsidRPr="00EE4DD0">
              <w:rPr>
                <w:rFonts w:eastAsia="新細明體"/>
                <w:bCs/>
                <w:sz w:val="22"/>
                <w:szCs w:val="22"/>
              </w:rPr>
              <w:t xml:space="preserve"> </w:t>
            </w:r>
          </w:p>
          <w:p w:rsidR="00CD0256" w:rsidRPr="00EE4DD0" w:rsidRDefault="003A7296" w:rsidP="00DE5613">
            <w:pPr>
              <w:keepNext/>
              <w:snapToGrid w:val="0"/>
              <w:spacing w:line="240" w:lineRule="exact"/>
              <w:ind w:leftChars="14" w:left="34" w:rightChars="-12" w:right="-29" w:firstLineChars="3" w:firstLine="7"/>
              <w:rPr>
                <w:rFonts w:eastAsia="新細明體"/>
                <w:bCs/>
                <w:sz w:val="22"/>
                <w:szCs w:val="22"/>
              </w:rPr>
            </w:pPr>
            <w:r w:rsidRPr="00EE4DD0">
              <w:rPr>
                <w:rFonts w:eastAsia="新細明體" w:hint="eastAsia"/>
                <w:bCs/>
                <w:sz w:val="22"/>
                <w:szCs w:val="22"/>
              </w:rPr>
              <w:t>鰂魚涌海灣街</w:t>
            </w:r>
            <w:r w:rsidRPr="00EE4DD0">
              <w:rPr>
                <w:rFonts w:eastAsia="新細明體"/>
                <w:bCs/>
                <w:sz w:val="22"/>
                <w:szCs w:val="22"/>
              </w:rPr>
              <w:t>1</w:t>
            </w:r>
            <w:r w:rsidRPr="00EE4DD0">
              <w:rPr>
                <w:rFonts w:eastAsia="新細明體" w:hint="eastAsia"/>
                <w:bCs/>
                <w:sz w:val="22"/>
                <w:szCs w:val="22"/>
              </w:rPr>
              <w:t>號華懋交易廣場</w:t>
            </w:r>
            <w:r w:rsidRPr="00EE4DD0">
              <w:rPr>
                <w:rFonts w:eastAsia="新細明體"/>
                <w:bCs/>
                <w:sz w:val="22"/>
                <w:szCs w:val="22"/>
              </w:rPr>
              <w:t>22</w:t>
            </w:r>
            <w:r w:rsidRPr="00EE4DD0">
              <w:rPr>
                <w:rFonts w:eastAsia="新細明體" w:hint="eastAsia"/>
                <w:bCs/>
                <w:sz w:val="22"/>
                <w:szCs w:val="22"/>
              </w:rPr>
              <w:t>樓</w:t>
            </w:r>
          </w:p>
        </w:tc>
        <w:tc>
          <w:tcPr>
            <w:tcW w:w="2126" w:type="dxa"/>
          </w:tcPr>
          <w:p w:rsidR="003A7296" w:rsidRPr="00EE4DD0" w:rsidRDefault="003A7296" w:rsidP="00DE5613">
            <w:pPr>
              <w:keepNext/>
              <w:adjustRightInd w:val="0"/>
              <w:snapToGrid w:val="0"/>
              <w:spacing w:line="240" w:lineRule="exact"/>
              <w:ind w:leftChars="14" w:left="34" w:rightChars="14" w:right="34"/>
              <w:rPr>
                <w:rFonts w:eastAsia="新細明體"/>
                <w:sz w:val="22"/>
                <w:szCs w:val="22"/>
                <w:lang w:eastAsia="zh-HK"/>
              </w:rPr>
            </w:pPr>
            <w:r w:rsidRPr="00EE4DD0">
              <w:rPr>
                <w:rFonts w:eastAsia="新細明體"/>
                <w:sz w:val="22"/>
                <w:szCs w:val="22"/>
                <w:lang w:eastAsia="zh-HK"/>
              </w:rPr>
              <w:t xml:space="preserve">Disciplines related to Architectural or Environmental or Cultural Conservation </w:t>
            </w:r>
          </w:p>
          <w:p w:rsidR="003A7296" w:rsidRPr="00EE4DD0" w:rsidRDefault="003A7296" w:rsidP="00DE5613">
            <w:pPr>
              <w:keepNext/>
              <w:adjustRightInd w:val="0"/>
              <w:snapToGrid w:val="0"/>
              <w:spacing w:line="240" w:lineRule="exact"/>
              <w:ind w:leftChars="14" w:left="34" w:rightChars="14" w:right="34"/>
              <w:rPr>
                <w:rFonts w:eastAsia="新細明體"/>
                <w:sz w:val="22"/>
                <w:szCs w:val="22"/>
                <w:lang w:eastAsia="zh-HK"/>
              </w:rPr>
            </w:pPr>
          </w:p>
          <w:p w:rsidR="00CD0256" w:rsidRPr="00EE4DD0" w:rsidRDefault="0055320B" w:rsidP="00DE5613">
            <w:pPr>
              <w:keepNext/>
              <w:adjustRightInd w:val="0"/>
              <w:snapToGrid w:val="0"/>
              <w:spacing w:line="240" w:lineRule="exact"/>
              <w:ind w:leftChars="14" w:left="34" w:rightChars="14" w:right="34"/>
              <w:rPr>
                <w:rFonts w:eastAsia="新細明體"/>
                <w:sz w:val="22"/>
                <w:szCs w:val="22"/>
                <w:lang w:eastAsia="zh-HK"/>
              </w:rPr>
            </w:pPr>
            <w:r>
              <w:rPr>
                <w:rFonts w:eastAsia="新細明體" w:hint="eastAsia"/>
                <w:sz w:val="22"/>
                <w:szCs w:val="22"/>
                <w:lang w:eastAsia="zh-HK"/>
              </w:rPr>
              <w:t>與</w:t>
            </w:r>
            <w:r w:rsidR="003A7296" w:rsidRPr="00EE4DD0">
              <w:rPr>
                <w:rFonts w:eastAsia="新細明體" w:hint="eastAsia"/>
                <w:sz w:val="22"/>
                <w:szCs w:val="22"/>
                <w:lang w:eastAsia="zh-HK"/>
              </w:rPr>
              <w:t>建築、環境或文化保育相關學科</w:t>
            </w:r>
          </w:p>
        </w:tc>
        <w:tc>
          <w:tcPr>
            <w:tcW w:w="3261" w:type="dxa"/>
          </w:tcPr>
          <w:p w:rsidR="003A7296" w:rsidRPr="00EE4DD0" w:rsidRDefault="003A7296" w:rsidP="00DE5613">
            <w:pPr>
              <w:pStyle w:val="Default"/>
              <w:snapToGrid w:val="0"/>
              <w:spacing w:line="240" w:lineRule="exact"/>
              <w:ind w:leftChars="16" w:left="38" w:rightChars="5" w:right="12"/>
              <w:rPr>
                <w:bCs/>
                <w:color w:val="auto"/>
                <w:sz w:val="22"/>
                <w:szCs w:val="22"/>
              </w:rPr>
            </w:pPr>
            <w:r w:rsidRPr="00EE4DD0">
              <w:rPr>
                <w:bCs/>
                <w:color w:val="auto"/>
                <w:sz w:val="22"/>
                <w:szCs w:val="22"/>
              </w:rPr>
              <w:t>Post-secondary student studying Year 2 or above in related disciplines</w:t>
            </w:r>
          </w:p>
          <w:p w:rsidR="003A7296" w:rsidRPr="00EE4DD0" w:rsidRDefault="003A7296" w:rsidP="00DE5613">
            <w:pPr>
              <w:pStyle w:val="Default"/>
              <w:snapToGrid w:val="0"/>
              <w:spacing w:line="240" w:lineRule="exact"/>
              <w:ind w:leftChars="16" w:left="38" w:rightChars="5" w:right="12"/>
              <w:rPr>
                <w:bCs/>
                <w:color w:val="auto"/>
                <w:sz w:val="22"/>
                <w:szCs w:val="22"/>
              </w:rPr>
            </w:pPr>
          </w:p>
          <w:p w:rsidR="00CD0256" w:rsidRPr="00EE4DD0" w:rsidRDefault="003A7296" w:rsidP="00DE5613">
            <w:pPr>
              <w:pStyle w:val="Default"/>
              <w:snapToGrid w:val="0"/>
              <w:spacing w:line="240" w:lineRule="exact"/>
              <w:ind w:leftChars="16" w:left="38" w:rightChars="5" w:right="12"/>
              <w:rPr>
                <w:bCs/>
                <w:color w:val="auto"/>
                <w:sz w:val="22"/>
                <w:szCs w:val="22"/>
              </w:rPr>
            </w:pPr>
            <w:r w:rsidRPr="00EE4DD0">
              <w:rPr>
                <w:rFonts w:hint="eastAsia"/>
                <w:bCs/>
                <w:color w:val="auto"/>
                <w:sz w:val="22"/>
                <w:szCs w:val="22"/>
              </w:rPr>
              <w:t>在相關學科</w:t>
            </w:r>
            <w:r w:rsidR="001E2CAB">
              <w:rPr>
                <w:rFonts w:hint="eastAsia"/>
                <w:bCs/>
                <w:color w:val="auto"/>
                <w:sz w:val="22"/>
                <w:szCs w:val="22"/>
                <w:lang w:val="en-GB"/>
              </w:rPr>
              <w:t>就讀</w:t>
            </w:r>
            <w:r w:rsidRPr="00EE4DD0">
              <w:rPr>
                <w:rFonts w:hint="eastAsia"/>
                <w:bCs/>
                <w:color w:val="auto"/>
                <w:sz w:val="22"/>
                <w:szCs w:val="22"/>
              </w:rPr>
              <w:t>2</w:t>
            </w:r>
            <w:r w:rsidRPr="00EE4DD0">
              <w:rPr>
                <w:rFonts w:hint="eastAsia"/>
                <w:bCs/>
                <w:color w:val="auto"/>
                <w:sz w:val="22"/>
                <w:szCs w:val="22"/>
              </w:rPr>
              <w:t>年級或以上的專上學院學生</w:t>
            </w:r>
          </w:p>
        </w:tc>
      </w:tr>
      <w:tr w:rsidR="00CD0256" w:rsidRPr="00EE4DD0" w:rsidTr="001655BA">
        <w:trPr>
          <w:cantSplit/>
          <w:trHeight w:val="420"/>
          <w:jc w:val="center"/>
        </w:trPr>
        <w:tc>
          <w:tcPr>
            <w:tcW w:w="11351" w:type="dxa"/>
            <w:gridSpan w:val="6"/>
            <w:shd w:val="clear" w:color="auto" w:fill="EEECE1" w:themeFill="background2"/>
          </w:tcPr>
          <w:p w:rsidR="00CD0256" w:rsidRPr="00EE4DD0" w:rsidRDefault="00CD0256" w:rsidP="00DE5613">
            <w:pPr>
              <w:keepNext/>
              <w:adjustRightInd w:val="0"/>
              <w:snapToGrid w:val="0"/>
              <w:spacing w:line="240" w:lineRule="exact"/>
              <w:ind w:leftChars="14" w:left="34" w:rightChars="-12" w:right="-29" w:firstLineChars="3" w:firstLine="7"/>
              <w:rPr>
                <w:rFonts w:eastAsia="新細明體"/>
                <w:sz w:val="22"/>
                <w:szCs w:val="22"/>
                <w:lang w:eastAsia="zh-HK"/>
              </w:rPr>
            </w:pPr>
            <w:r w:rsidRPr="00EE4DD0">
              <w:rPr>
                <w:rFonts w:eastAsia="新細明體"/>
                <w:b/>
                <w:sz w:val="22"/>
                <w:szCs w:val="22"/>
              </w:rPr>
              <w:lastRenderedPageBreak/>
              <w:t>Community Relations Unit (</w:t>
            </w:r>
            <w:r w:rsidRPr="00EE4DD0">
              <w:rPr>
                <w:rFonts w:eastAsia="新細明體"/>
                <w:b/>
                <w:sz w:val="22"/>
                <w:szCs w:val="22"/>
              </w:rPr>
              <w:t>社區關係組</w:t>
            </w:r>
            <w:r w:rsidRPr="00EE4DD0">
              <w:rPr>
                <w:rFonts w:eastAsia="新細明體"/>
                <w:b/>
                <w:sz w:val="22"/>
                <w:szCs w:val="22"/>
              </w:rPr>
              <w:t>)</w:t>
            </w:r>
          </w:p>
        </w:tc>
      </w:tr>
      <w:tr w:rsidR="00CD0256" w:rsidRPr="00EE4DD0" w:rsidTr="0002551D">
        <w:trPr>
          <w:gridAfter w:val="1"/>
          <w:wAfter w:w="15" w:type="dxa"/>
          <w:cantSplit/>
          <w:trHeight w:val="420"/>
          <w:jc w:val="center"/>
        </w:trPr>
        <w:tc>
          <w:tcPr>
            <w:tcW w:w="1129" w:type="dxa"/>
          </w:tcPr>
          <w:p w:rsidR="00CD0256" w:rsidRPr="00EE4DD0" w:rsidRDefault="00CD0256" w:rsidP="009B4C09">
            <w:pPr>
              <w:snapToGrid w:val="0"/>
              <w:spacing w:line="240" w:lineRule="exact"/>
              <w:jc w:val="center"/>
              <w:rPr>
                <w:rFonts w:eastAsia="新細明體"/>
                <w:sz w:val="22"/>
                <w:szCs w:val="22"/>
              </w:rPr>
            </w:pPr>
            <w:r w:rsidRPr="00EE4DD0">
              <w:rPr>
                <w:rFonts w:eastAsia="新細明體"/>
                <w:sz w:val="22"/>
                <w:szCs w:val="22"/>
              </w:rPr>
              <w:t>PSSIP / CRU</w:t>
            </w:r>
          </w:p>
        </w:tc>
        <w:tc>
          <w:tcPr>
            <w:tcW w:w="3119" w:type="dxa"/>
          </w:tcPr>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To produce multi-media content including short video and</w:t>
            </w:r>
            <w:r w:rsidR="00432842" w:rsidRPr="00EE4DD0">
              <w:rPr>
                <w:rFonts w:eastAsia="新細明體"/>
                <w:bCs/>
                <w:sz w:val="22"/>
                <w:szCs w:val="22"/>
              </w:rPr>
              <w:t xml:space="preserve"> </w:t>
            </w:r>
            <w:r w:rsidRPr="00EE4DD0">
              <w:rPr>
                <w:rFonts w:eastAsia="新細明體"/>
                <w:bCs/>
                <w:sz w:val="22"/>
                <w:szCs w:val="22"/>
              </w:rPr>
              <w:t>/</w:t>
            </w:r>
            <w:r w:rsidR="00432842" w:rsidRPr="00EE4DD0">
              <w:rPr>
                <w:rFonts w:eastAsia="新細明體"/>
                <w:bCs/>
                <w:sz w:val="22"/>
                <w:szCs w:val="22"/>
              </w:rPr>
              <w:t xml:space="preserve"> </w:t>
            </w:r>
            <w:r w:rsidRPr="00EE4DD0">
              <w:rPr>
                <w:rFonts w:eastAsia="新細明體"/>
                <w:bCs/>
                <w:sz w:val="22"/>
                <w:szCs w:val="22"/>
              </w:rPr>
              <w:t>or motion graphics for promotional use at online platforms or social media</w:t>
            </w:r>
          </w:p>
          <w:p w:rsidR="00CD0256" w:rsidRPr="00EE4DD0" w:rsidRDefault="00CD0256" w:rsidP="00DE5613">
            <w:pPr>
              <w:pStyle w:val="ab"/>
              <w:spacing w:line="240" w:lineRule="exact"/>
              <w:ind w:leftChars="12" w:left="29" w:rightChars="-47" w:right="-113" w:firstLineChars="3" w:firstLine="7"/>
              <w:rPr>
                <w:rFonts w:eastAsia="新細明體" w:cs="Times New Roman"/>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 xml:space="preserve">To assist in drafting post content and designing visuals for social media pages of Environmental Campaign Committee / </w:t>
            </w:r>
            <w:proofErr w:type="spellStart"/>
            <w:r w:rsidRPr="00EE4DD0">
              <w:rPr>
                <w:rFonts w:eastAsia="新細明體"/>
                <w:bCs/>
                <w:sz w:val="22"/>
                <w:szCs w:val="22"/>
              </w:rPr>
              <w:t>ECFriends</w:t>
            </w:r>
            <w:proofErr w:type="spellEnd"/>
          </w:p>
          <w:p w:rsidR="00CD0256" w:rsidRPr="00EE4DD0" w:rsidRDefault="00CD0256" w:rsidP="00DE5613">
            <w:pPr>
              <w:pStyle w:val="ab"/>
              <w:spacing w:line="240" w:lineRule="exact"/>
              <w:ind w:leftChars="12" w:left="29" w:rightChars="-47" w:right="-113" w:firstLineChars="3" w:firstLine="7"/>
              <w:rPr>
                <w:rFonts w:eastAsia="新細明體" w:cs="Times New Roman"/>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 xml:space="preserve">To </w:t>
            </w:r>
            <w:proofErr w:type="spellStart"/>
            <w:r w:rsidRPr="00EE4DD0">
              <w:rPr>
                <w:rFonts w:eastAsia="新細明體"/>
                <w:bCs/>
                <w:sz w:val="22"/>
                <w:szCs w:val="22"/>
              </w:rPr>
              <w:t>organise</w:t>
            </w:r>
            <w:proofErr w:type="spellEnd"/>
            <w:r w:rsidRPr="00EE4DD0">
              <w:rPr>
                <w:rFonts w:eastAsia="新細明體"/>
                <w:bCs/>
                <w:sz w:val="22"/>
                <w:szCs w:val="22"/>
              </w:rPr>
              <w:t xml:space="preserve"> an outreach activity / a promotional campaign to promote green messages to the general public</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To draft promotional content for environmental projects and campaigns</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製作多媒體內容，包括短片或動畫，作網上或社交媒體宣傳用途</w:t>
            </w:r>
          </w:p>
          <w:p w:rsidR="00CD0256" w:rsidRPr="00EE4DD0" w:rsidRDefault="00CD0256" w:rsidP="00DE5613">
            <w:pPr>
              <w:pStyle w:val="ab"/>
              <w:spacing w:line="240" w:lineRule="exact"/>
              <w:ind w:leftChars="12" w:left="29" w:rightChars="-47" w:right="-113" w:firstLineChars="3" w:firstLine="7"/>
              <w:rPr>
                <w:rFonts w:eastAsia="新細明體" w:cs="Times New Roman"/>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協助環境運動委員會</w:t>
            </w:r>
            <w:r w:rsidRPr="00EE4DD0">
              <w:rPr>
                <w:rFonts w:eastAsia="新細明體"/>
                <w:bCs/>
                <w:sz w:val="22"/>
                <w:szCs w:val="22"/>
              </w:rPr>
              <w:t xml:space="preserve"> / </w:t>
            </w:r>
            <w:r w:rsidRPr="00EE4DD0">
              <w:rPr>
                <w:rFonts w:eastAsia="新細明體"/>
                <w:bCs/>
                <w:sz w:val="22"/>
                <w:szCs w:val="22"/>
              </w:rPr>
              <w:t>環保友的社交媒體專頁撰寫內容及設計圖像</w:t>
            </w:r>
          </w:p>
          <w:p w:rsidR="00CD0256" w:rsidRPr="00EE4DD0" w:rsidRDefault="00CD0256" w:rsidP="00DE5613">
            <w:pPr>
              <w:pStyle w:val="ab"/>
              <w:spacing w:line="240" w:lineRule="exact"/>
              <w:ind w:leftChars="12" w:left="29" w:rightChars="-47" w:right="-113" w:firstLineChars="3" w:firstLine="7"/>
              <w:rPr>
                <w:rFonts w:eastAsia="新細明體" w:cs="Times New Roman"/>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籌辦一項推廣活動，向公眾宣傳環保訊息</w:t>
            </w:r>
          </w:p>
          <w:p w:rsidR="00CD0256" w:rsidRPr="00EE4DD0" w:rsidRDefault="00CD0256" w:rsidP="00DE5613">
            <w:pPr>
              <w:pStyle w:val="ab"/>
              <w:spacing w:line="240" w:lineRule="exact"/>
              <w:ind w:leftChars="12" w:left="29" w:rightChars="-47" w:right="-113" w:firstLineChars="3" w:firstLine="7"/>
              <w:rPr>
                <w:rFonts w:eastAsia="新細明體" w:cs="Times New Roman"/>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為環保項目及運動草擬宣傳內容</w:t>
            </w:r>
          </w:p>
          <w:p w:rsidR="00CD0256" w:rsidRPr="00EE4DD0" w:rsidRDefault="00CD0256" w:rsidP="00DE5613">
            <w:pPr>
              <w:spacing w:line="240" w:lineRule="exact"/>
              <w:ind w:leftChars="12" w:left="29" w:rightChars="-47" w:right="-113" w:firstLineChars="3" w:firstLine="7"/>
              <w:rPr>
                <w:rFonts w:eastAsia="新細明體"/>
                <w:bCs/>
                <w:sz w:val="22"/>
                <w:szCs w:val="22"/>
              </w:rPr>
            </w:pPr>
          </w:p>
        </w:tc>
        <w:tc>
          <w:tcPr>
            <w:tcW w:w="1701" w:type="dxa"/>
          </w:tcPr>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Environmental Campaign Committee Secretariat,</w:t>
            </w:r>
            <w:r w:rsidRPr="00EE4DD0">
              <w:rPr>
                <w:rFonts w:eastAsia="新細明體" w:hint="eastAsia"/>
                <w:bCs/>
                <w:sz w:val="22"/>
                <w:szCs w:val="22"/>
              </w:rPr>
              <w:t xml:space="preserve"> </w:t>
            </w:r>
            <w:r w:rsidRPr="00EE4DD0">
              <w:rPr>
                <w:rFonts w:eastAsia="新細明體"/>
                <w:bCs/>
                <w:sz w:val="22"/>
                <w:szCs w:val="22"/>
              </w:rPr>
              <w:t xml:space="preserve">5/F, </w:t>
            </w:r>
            <w:proofErr w:type="spellStart"/>
            <w:r w:rsidRPr="00EE4DD0">
              <w:rPr>
                <w:rFonts w:eastAsia="新細明體"/>
                <w:bCs/>
                <w:sz w:val="22"/>
                <w:szCs w:val="22"/>
              </w:rPr>
              <w:t>Southorn</w:t>
            </w:r>
            <w:proofErr w:type="spellEnd"/>
            <w:r w:rsidRPr="00EE4DD0">
              <w:rPr>
                <w:rFonts w:eastAsia="新細明體"/>
                <w:bCs/>
                <w:sz w:val="22"/>
                <w:szCs w:val="22"/>
              </w:rPr>
              <w:t xml:space="preserve"> Centre, 130 Hennessy Road, Wan Chai</w:t>
            </w:r>
          </w:p>
          <w:p w:rsidR="00CD0256" w:rsidRPr="00EE4DD0" w:rsidRDefault="00CD0256" w:rsidP="00DE5613">
            <w:pPr>
              <w:spacing w:line="240" w:lineRule="exact"/>
              <w:ind w:leftChars="14" w:left="34" w:rightChars="-12" w:right="-29" w:firstLineChars="3" w:firstLine="7"/>
              <w:rPr>
                <w:rFonts w:eastAsia="新細明體"/>
                <w:bCs/>
                <w:sz w:val="22"/>
                <w:szCs w:val="22"/>
              </w:rPr>
            </w:pPr>
          </w:p>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灣仔軒尼詩道</w:t>
            </w:r>
            <w:proofErr w:type="gramStart"/>
            <w:r w:rsidRPr="00EE4DD0">
              <w:rPr>
                <w:rFonts w:eastAsia="新細明體"/>
                <w:bCs/>
                <w:sz w:val="22"/>
                <w:szCs w:val="22"/>
              </w:rPr>
              <w:t>130</w:t>
            </w:r>
            <w:r w:rsidRPr="00EE4DD0">
              <w:rPr>
                <w:rFonts w:eastAsia="新細明體"/>
                <w:bCs/>
                <w:sz w:val="22"/>
                <w:szCs w:val="22"/>
              </w:rPr>
              <w:t>號修頓中心</w:t>
            </w:r>
            <w:proofErr w:type="gramEnd"/>
            <w:r w:rsidRPr="00EE4DD0">
              <w:rPr>
                <w:rFonts w:eastAsia="新細明體"/>
                <w:bCs/>
                <w:sz w:val="22"/>
                <w:szCs w:val="22"/>
              </w:rPr>
              <w:t>5</w:t>
            </w:r>
            <w:r w:rsidRPr="00EE4DD0">
              <w:rPr>
                <w:rFonts w:eastAsia="新細明體"/>
                <w:bCs/>
                <w:sz w:val="22"/>
                <w:szCs w:val="22"/>
              </w:rPr>
              <w:t>樓</w:t>
            </w:r>
          </w:p>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環境運動委員會秘書處</w:t>
            </w:r>
          </w:p>
          <w:p w:rsidR="00CD0256" w:rsidRPr="00EE4DD0" w:rsidRDefault="00CD0256" w:rsidP="00DE5613">
            <w:pPr>
              <w:spacing w:line="240" w:lineRule="exact"/>
              <w:ind w:leftChars="14" w:left="34" w:rightChars="-12" w:right="-29" w:firstLineChars="3" w:firstLine="7"/>
              <w:rPr>
                <w:rFonts w:eastAsia="新細明體"/>
                <w:bCs/>
                <w:sz w:val="22"/>
                <w:szCs w:val="22"/>
              </w:rPr>
            </w:pPr>
          </w:p>
        </w:tc>
        <w:tc>
          <w:tcPr>
            <w:tcW w:w="2126" w:type="dxa"/>
          </w:tcPr>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 xml:space="preserve">Multi-media </w:t>
            </w:r>
            <w:r w:rsidR="009F68CD">
              <w:rPr>
                <w:rFonts w:eastAsia="新細明體"/>
                <w:bCs/>
                <w:sz w:val="22"/>
                <w:szCs w:val="22"/>
              </w:rPr>
              <w:t>C</w:t>
            </w:r>
            <w:r w:rsidRPr="00EE4DD0">
              <w:rPr>
                <w:rFonts w:eastAsia="新細明體"/>
                <w:bCs/>
                <w:sz w:val="22"/>
                <w:szCs w:val="22"/>
              </w:rPr>
              <w:t xml:space="preserve">ommunications, Public </w:t>
            </w:r>
            <w:r w:rsidR="009F68CD">
              <w:rPr>
                <w:rFonts w:eastAsia="新細明體"/>
                <w:bCs/>
                <w:sz w:val="22"/>
                <w:szCs w:val="22"/>
              </w:rPr>
              <w:t>R</w:t>
            </w:r>
            <w:r w:rsidRPr="00EE4DD0">
              <w:rPr>
                <w:rFonts w:eastAsia="新細明體"/>
                <w:bCs/>
                <w:sz w:val="22"/>
                <w:szCs w:val="22"/>
              </w:rPr>
              <w:t xml:space="preserve">elations &amp; </w:t>
            </w:r>
            <w:r w:rsidR="009F68CD">
              <w:rPr>
                <w:rFonts w:eastAsia="新細明體"/>
                <w:bCs/>
                <w:sz w:val="22"/>
                <w:szCs w:val="22"/>
              </w:rPr>
              <w:t>A</w:t>
            </w:r>
            <w:r w:rsidRPr="00EE4DD0">
              <w:rPr>
                <w:rFonts w:eastAsia="新細明體"/>
                <w:bCs/>
                <w:sz w:val="22"/>
                <w:szCs w:val="22"/>
              </w:rPr>
              <w:t xml:space="preserve">dvertising, Creative media </w:t>
            </w:r>
            <w:r w:rsidR="009F68CD">
              <w:rPr>
                <w:rFonts w:eastAsia="新細明體"/>
                <w:bCs/>
                <w:sz w:val="22"/>
                <w:szCs w:val="22"/>
              </w:rPr>
              <w:t>C</w:t>
            </w:r>
            <w:r w:rsidRPr="00EE4DD0">
              <w:rPr>
                <w:rFonts w:eastAsia="新細明體"/>
                <w:bCs/>
                <w:sz w:val="22"/>
                <w:szCs w:val="22"/>
              </w:rPr>
              <w:t xml:space="preserve">ommunications or Journalism </w:t>
            </w:r>
          </w:p>
          <w:p w:rsidR="00CD0256" w:rsidRPr="00EE4DD0" w:rsidRDefault="00CD0256" w:rsidP="00DE5613">
            <w:pPr>
              <w:spacing w:line="240" w:lineRule="exact"/>
              <w:ind w:leftChars="14" w:left="34" w:rightChars="14" w:right="34" w:firstLineChars="3" w:firstLine="7"/>
              <w:rPr>
                <w:rFonts w:eastAsia="新細明體"/>
                <w:bCs/>
                <w:sz w:val="22"/>
                <w:szCs w:val="22"/>
              </w:rPr>
            </w:pP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多媒體傳播學；公關及廣告、創意媒體傳播學系或新聞系</w:t>
            </w:r>
          </w:p>
          <w:p w:rsidR="00CD0256" w:rsidRPr="00EE4DD0" w:rsidRDefault="00CD0256" w:rsidP="00DE5613">
            <w:pPr>
              <w:spacing w:line="240" w:lineRule="exact"/>
              <w:ind w:leftChars="14" w:left="34" w:rightChars="14" w:right="34" w:firstLineChars="3" w:firstLine="7"/>
              <w:rPr>
                <w:rFonts w:eastAsia="新細明體"/>
                <w:bCs/>
                <w:sz w:val="22"/>
                <w:szCs w:val="22"/>
              </w:rPr>
            </w:pPr>
          </w:p>
        </w:tc>
        <w:tc>
          <w:tcPr>
            <w:tcW w:w="3261" w:type="dxa"/>
          </w:tcPr>
          <w:p w:rsidR="00326CA8"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 xml:space="preserve">Knowledge and skills in multi-media content production; </w:t>
            </w:r>
            <w:proofErr w:type="spellStart"/>
            <w:r w:rsidRPr="00EE4DD0">
              <w:rPr>
                <w:rFonts w:eastAsia="新細明體"/>
                <w:bCs/>
                <w:sz w:val="22"/>
                <w:szCs w:val="22"/>
              </w:rPr>
              <w:t>organising</w:t>
            </w:r>
            <w:proofErr w:type="spellEnd"/>
            <w:r w:rsidRPr="00EE4DD0">
              <w:rPr>
                <w:rFonts w:eastAsia="新細明體"/>
                <w:bCs/>
                <w:sz w:val="22"/>
                <w:szCs w:val="22"/>
              </w:rPr>
              <w:t xml:space="preserve"> promotional events; video shooting and editing; and producing motion graphics</w:t>
            </w:r>
          </w:p>
          <w:p w:rsidR="00326CA8" w:rsidRPr="00EE4DD0" w:rsidRDefault="00326CA8"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Relevant experience preferable</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326CA8"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具多媒體製作、籌備推廣活動、影片拍攝及剪接，以及動畫製作的知識和技能</w:t>
            </w:r>
          </w:p>
          <w:p w:rsidR="00326CA8" w:rsidRPr="00EE4DD0" w:rsidRDefault="00326CA8"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具相關經驗更佳</w:t>
            </w:r>
          </w:p>
        </w:tc>
      </w:tr>
      <w:tr w:rsidR="00CD0256" w:rsidRPr="00EE4DD0" w:rsidTr="001655BA">
        <w:trPr>
          <w:cantSplit/>
          <w:trHeight w:val="420"/>
          <w:jc w:val="center"/>
        </w:trPr>
        <w:tc>
          <w:tcPr>
            <w:tcW w:w="11351" w:type="dxa"/>
            <w:gridSpan w:val="6"/>
            <w:shd w:val="clear" w:color="auto" w:fill="EEECE1" w:themeFill="background2"/>
          </w:tcPr>
          <w:p w:rsidR="00CD0256" w:rsidRPr="00EE4DD0" w:rsidRDefault="00CD0256" w:rsidP="00DE5613">
            <w:pPr>
              <w:keepNext/>
              <w:adjustRightInd w:val="0"/>
              <w:snapToGrid w:val="0"/>
              <w:ind w:leftChars="14" w:left="34" w:rightChars="-12" w:right="-29" w:firstLineChars="3" w:firstLine="7"/>
              <w:rPr>
                <w:rFonts w:eastAsia="新細明體"/>
                <w:b/>
                <w:sz w:val="22"/>
                <w:szCs w:val="22"/>
                <w:lang w:eastAsia="zh-HK"/>
              </w:rPr>
            </w:pPr>
            <w:r w:rsidRPr="00EE4DD0">
              <w:rPr>
                <w:rFonts w:eastAsia="新細明體"/>
                <w:b/>
                <w:sz w:val="22"/>
                <w:szCs w:val="22"/>
                <w:lang w:eastAsia="zh-HK"/>
              </w:rPr>
              <w:t>Central Prosecution Unit (</w:t>
            </w:r>
            <w:r w:rsidRPr="00EE4DD0">
              <w:rPr>
                <w:rFonts w:eastAsia="新細明體"/>
                <w:b/>
                <w:sz w:val="22"/>
                <w:szCs w:val="22"/>
              </w:rPr>
              <w:t>中央檢控組</w:t>
            </w:r>
            <w:r w:rsidRPr="00EE4DD0">
              <w:rPr>
                <w:rFonts w:eastAsia="新細明體"/>
                <w:b/>
                <w:sz w:val="22"/>
                <w:szCs w:val="22"/>
                <w:lang w:eastAsia="zh-HK"/>
              </w:rPr>
              <w:t>)</w:t>
            </w:r>
          </w:p>
        </w:tc>
      </w:tr>
      <w:tr w:rsidR="00CD0256" w:rsidRPr="00EE4DD0" w:rsidTr="0002551D">
        <w:trPr>
          <w:gridAfter w:val="1"/>
          <w:wAfter w:w="15" w:type="dxa"/>
          <w:cantSplit/>
          <w:trHeight w:val="2861"/>
          <w:jc w:val="center"/>
        </w:trPr>
        <w:tc>
          <w:tcPr>
            <w:tcW w:w="1129" w:type="dxa"/>
          </w:tcPr>
          <w:p w:rsidR="00CD0256" w:rsidRPr="009B4C09" w:rsidRDefault="00CD0256" w:rsidP="009B4C09">
            <w:pPr>
              <w:snapToGrid w:val="0"/>
              <w:spacing w:line="240" w:lineRule="exact"/>
              <w:jc w:val="center"/>
              <w:rPr>
                <w:rFonts w:eastAsia="新細明體"/>
                <w:sz w:val="22"/>
                <w:szCs w:val="22"/>
              </w:rPr>
            </w:pPr>
            <w:r w:rsidRPr="009B4C09">
              <w:rPr>
                <w:rFonts w:eastAsia="新細明體"/>
                <w:sz w:val="22"/>
                <w:szCs w:val="22"/>
              </w:rPr>
              <w:t>PSSIP / CPU</w:t>
            </w:r>
          </w:p>
        </w:tc>
        <w:tc>
          <w:tcPr>
            <w:tcW w:w="3119" w:type="dxa"/>
          </w:tcPr>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Analysis of past cases</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分析過往個案</w:t>
            </w:r>
          </w:p>
        </w:tc>
        <w:tc>
          <w:tcPr>
            <w:tcW w:w="1701" w:type="dxa"/>
          </w:tcPr>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 xml:space="preserve">7/F, </w:t>
            </w:r>
            <w:proofErr w:type="spellStart"/>
            <w:r w:rsidRPr="00EE4DD0">
              <w:rPr>
                <w:rFonts w:eastAsia="新細明體"/>
                <w:bCs/>
                <w:sz w:val="22"/>
                <w:szCs w:val="22"/>
              </w:rPr>
              <w:t>Chinachem</w:t>
            </w:r>
            <w:proofErr w:type="spellEnd"/>
            <w:r w:rsidRPr="00EE4DD0">
              <w:rPr>
                <w:rFonts w:eastAsia="新細明體"/>
                <w:bCs/>
                <w:sz w:val="22"/>
                <w:szCs w:val="22"/>
              </w:rPr>
              <w:t xml:space="preserve"> Tsuen Wan Plaza, 455-457 Castle Peak Road, Tsuen Wan</w:t>
            </w:r>
          </w:p>
          <w:p w:rsidR="00CD0256" w:rsidRPr="00EE4DD0" w:rsidRDefault="00CD0256" w:rsidP="00DE5613">
            <w:pPr>
              <w:spacing w:line="240" w:lineRule="exact"/>
              <w:ind w:leftChars="14" w:left="34" w:rightChars="-12" w:right="-29" w:firstLineChars="3" w:firstLine="7"/>
              <w:rPr>
                <w:rFonts w:eastAsia="新細明體"/>
                <w:bCs/>
                <w:sz w:val="22"/>
                <w:szCs w:val="22"/>
              </w:rPr>
            </w:pPr>
          </w:p>
          <w:p w:rsidR="00CD0256" w:rsidRPr="00EE4DD0" w:rsidRDefault="00CD0256" w:rsidP="00DE5613">
            <w:pPr>
              <w:spacing w:line="240" w:lineRule="exact"/>
              <w:ind w:leftChars="14" w:left="34" w:rightChars="-12" w:right="-29" w:firstLineChars="3" w:firstLine="7"/>
              <w:rPr>
                <w:rFonts w:eastAsia="新細明體"/>
                <w:bCs/>
                <w:sz w:val="22"/>
                <w:szCs w:val="22"/>
              </w:rPr>
            </w:pPr>
            <w:proofErr w:type="gramStart"/>
            <w:r w:rsidRPr="00EE4DD0">
              <w:rPr>
                <w:rFonts w:eastAsia="新細明體"/>
                <w:bCs/>
                <w:sz w:val="22"/>
                <w:szCs w:val="22"/>
              </w:rPr>
              <w:t>荃</w:t>
            </w:r>
            <w:proofErr w:type="gramEnd"/>
            <w:r w:rsidRPr="00EE4DD0">
              <w:rPr>
                <w:rFonts w:eastAsia="新細明體"/>
                <w:bCs/>
                <w:sz w:val="22"/>
                <w:szCs w:val="22"/>
              </w:rPr>
              <w:t>灣青山公路</w:t>
            </w:r>
            <w:r w:rsidRPr="00EE4DD0">
              <w:rPr>
                <w:rFonts w:eastAsia="新細明體"/>
                <w:bCs/>
                <w:sz w:val="22"/>
                <w:szCs w:val="22"/>
              </w:rPr>
              <w:t>455–457</w:t>
            </w:r>
            <w:r w:rsidRPr="00EE4DD0">
              <w:rPr>
                <w:rFonts w:eastAsia="新細明體"/>
                <w:bCs/>
                <w:sz w:val="22"/>
                <w:szCs w:val="22"/>
              </w:rPr>
              <w:t>號華懋荃灣廣場</w:t>
            </w:r>
            <w:r w:rsidRPr="00EE4DD0">
              <w:rPr>
                <w:rFonts w:eastAsia="新細明體"/>
                <w:bCs/>
                <w:sz w:val="22"/>
                <w:szCs w:val="22"/>
              </w:rPr>
              <w:t>7</w:t>
            </w:r>
            <w:r w:rsidRPr="00EE4DD0">
              <w:rPr>
                <w:rFonts w:eastAsia="新細明體"/>
                <w:bCs/>
                <w:sz w:val="22"/>
                <w:szCs w:val="22"/>
              </w:rPr>
              <w:t>樓</w:t>
            </w:r>
          </w:p>
          <w:p w:rsidR="00CD0256" w:rsidRPr="00EE4DD0" w:rsidRDefault="00CD0256" w:rsidP="00DE5613">
            <w:pPr>
              <w:spacing w:line="240" w:lineRule="exact"/>
              <w:ind w:leftChars="14" w:left="34" w:rightChars="-12" w:right="-29" w:firstLineChars="3" w:firstLine="7"/>
              <w:rPr>
                <w:rFonts w:eastAsia="新細明體"/>
                <w:bCs/>
                <w:sz w:val="22"/>
                <w:szCs w:val="22"/>
              </w:rPr>
            </w:pPr>
          </w:p>
        </w:tc>
        <w:tc>
          <w:tcPr>
            <w:tcW w:w="2126" w:type="dxa"/>
          </w:tcPr>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 xml:space="preserve">Laws / Environmental Studies (which include </w:t>
            </w:r>
            <w:r w:rsidR="00326CA8" w:rsidRPr="00EE4DD0">
              <w:rPr>
                <w:rFonts w:eastAsia="新細明體"/>
                <w:bCs/>
                <w:sz w:val="22"/>
                <w:szCs w:val="22"/>
              </w:rPr>
              <w:t>c</w:t>
            </w:r>
            <w:r w:rsidRPr="00EE4DD0">
              <w:rPr>
                <w:rFonts w:eastAsia="新細明體"/>
                <w:bCs/>
                <w:sz w:val="22"/>
                <w:szCs w:val="22"/>
              </w:rPr>
              <w:t xml:space="preserve">ompletion of a module in </w:t>
            </w:r>
            <w:r w:rsidR="006A3685">
              <w:rPr>
                <w:rFonts w:eastAsia="新細明體"/>
                <w:bCs/>
                <w:sz w:val="22"/>
                <w:szCs w:val="22"/>
              </w:rPr>
              <w:t>E</w:t>
            </w:r>
            <w:r w:rsidRPr="00EE4DD0">
              <w:rPr>
                <w:rFonts w:eastAsia="新細明體"/>
                <w:bCs/>
                <w:sz w:val="22"/>
                <w:szCs w:val="22"/>
              </w:rPr>
              <w:t xml:space="preserve">nvironmental </w:t>
            </w:r>
            <w:r w:rsidR="006A3685">
              <w:rPr>
                <w:rFonts w:eastAsia="新細明體"/>
                <w:bCs/>
                <w:sz w:val="22"/>
                <w:szCs w:val="22"/>
              </w:rPr>
              <w:t>L</w:t>
            </w:r>
            <w:r w:rsidRPr="00EE4DD0">
              <w:rPr>
                <w:rFonts w:eastAsia="新細明體"/>
                <w:bCs/>
                <w:sz w:val="22"/>
                <w:szCs w:val="22"/>
              </w:rPr>
              <w:t>aw)</w:t>
            </w:r>
          </w:p>
          <w:p w:rsidR="00CD0256" w:rsidRPr="00EE4DD0" w:rsidRDefault="00CD0256" w:rsidP="00DE5613">
            <w:pPr>
              <w:spacing w:line="240" w:lineRule="exact"/>
              <w:ind w:leftChars="14" w:left="34" w:rightChars="14" w:right="34" w:firstLineChars="3" w:firstLine="7"/>
              <w:rPr>
                <w:rFonts w:eastAsia="新細明體"/>
                <w:bCs/>
                <w:sz w:val="22"/>
                <w:szCs w:val="22"/>
              </w:rPr>
            </w:pP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法律</w:t>
            </w:r>
            <w:r w:rsidR="003D27B3" w:rsidRPr="00EE4DD0">
              <w:rPr>
                <w:rFonts w:eastAsia="新細明體" w:hint="eastAsia"/>
                <w:bCs/>
                <w:sz w:val="22"/>
                <w:szCs w:val="22"/>
              </w:rPr>
              <w:t xml:space="preserve"> </w:t>
            </w:r>
            <w:r w:rsidRPr="00EE4DD0">
              <w:rPr>
                <w:rFonts w:eastAsia="新細明體"/>
                <w:bCs/>
                <w:sz w:val="22"/>
                <w:szCs w:val="22"/>
              </w:rPr>
              <w:t>/</w:t>
            </w:r>
            <w:r w:rsidR="003D27B3" w:rsidRPr="00EE4DD0">
              <w:rPr>
                <w:rFonts w:eastAsia="新細明體"/>
                <w:bCs/>
                <w:sz w:val="22"/>
                <w:szCs w:val="22"/>
              </w:rPr>
              <w:t xml:space="preserve"> </w:t>
            </w:r>
            <w:r w:rsidRPr="00EE4DD0">
              <w:rPr>
                <w:rFonts w:eastAsia="新細明體"/>
                <w:bCs/>
                <w:sz w:val="22"/>
                <w:szCs w:val="22"/>
              </w:rPr>
              <w:t>環境學系（已完成環境法律學科）</w:t>
            </w:r>
          </w:p>
          <w:p w:rsidR="00CD0256" w:rsidRPr="00EE4DD0" w:rsidRDefault="00CD0256" w:rsidP="00DE5613">
            <w:pPr>
              <w:spacing w:line="240" w:lineRule="exact"/>
              <w:ind w:leftChars="14" w:left="34" w:rightChars="14" w:right="34" w:firstLineChars="3" w:firstLine="7"/>
              <w:rPr>
                <w:rFonts w:eastAsia="新細明體"/>
                <w:bCs/>
                <w:sz w:val="22"/>
                <w:szCs w:val="22"/>
              </w:rPr>
            </w:pPr>
          </w:p>
        </w:tc>
        <w:tc>
          <w:tcPr>
            <w:tcW w:w="3261" w:type="dxa"/>
          </w:tcPr>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Proficient in English</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通曉英文</w:t>
            </w:r>
          </w:p>
        </w:tc>
      </w:tr>
      <w:tr w:rsidR="00CD0256" w:rsidRPr="00EE4DD0" w:rsidTr="001655BA">
        <w:trPr>
          <w:cantSplit/>
          <w:trHeight w:val="439"/>
          <w:jc w:val="center"/>
        </w:trPr>
        <w:tc>
          <w:tcPr>
            <w:tcW w:w="11351" w:type="dxa"/>
            <w:gridSpan w:val="6"/>
            <w:shd w:val="clear" w:color="auto" w:fill="EEECE1" w:themeFill="background2"/>
          </w:tcPr>
          <w:p w:rsidR="00CD0256" w:rsidRPr="00EE4DD0" w:rsidRDefault="00CD0256" w:rsidP="00DE5613">
            <w:pPr>
              <w:keepNext/>
              <w:snapToGrid w:val="0"/>
              <w:ind w:leftChars="14" w:left="34" w:rightChars="-12" w:right="-29" w:firstLineChars="3" w:firstLine="7"/>
              <w:rPr>
                <w:rFonts w:eastAsia="新細明體"/>
                <w:b/>
                <w:sz w:val="22"/>
                <w:szCs w:val="22"/>
              </w:rPr>
            </w:pPr>
            <w:r w:rsidRPr="00EE4DD0">
              <w:rPr>
                <w:rFonts w:eastAsia="新細明體"/>
                <w:b/>
                <w:sz w:val="22"/>
                <w:szCs w:val="22"/>
              </w:rPr>
              <w:lastRenderedPageBreak/>
              <w:t>Environmental Assessment Division (</w:t>
            </w:r>
            <w:r w:rsidRPr="00EE4DD0">
              <w:rPr>
                <w:rFonts w:eastAsia="新細明體"/>
                <w:b/>
                <w:sz w:val="22"/>
                <w:szCs w:val="22"/>
              </w:rPr>
              <w:t>環境評估科</w:t>
            </w:r>
            <w:r w:rsidRPr="00EE4DD0">
              <w:rPr>
                <w:rFonts w:eastAsia="新細明體"/>
                <w:b/>
                <w:sz w:val="22"/>
                <w:szCs w:val="22"/>
              </w:rPr>
              <w:t>)</w:t>
            </w:r>
          </w:p>
        </w:tc>
      </w:tr>
      <w:tr w:rsidR="00CD0256" w:rsidRPr="00EE4DD0" w:rsidTr="0002551D">
        <w:trPr>
          <w:gridAfter w:val="1"/>
          <w:wAfter w:w="15" w:type="dxa"/>
          <w:cantSplit/>
          <w:trHeight w:val="439"/>
          <w:jc w:val="center"/>
        </w:trPr>
        <w:tc>
          <w:tcPr>
            <w:tcW w:w="1129" w:type="dxa"/>
          </w:tcPr>
          <w:p w:rsidR="00CD0256" w:rsidRPr="00EE4DD0" w:rsidRDefault="00CD0256" w:rsidP="009B4C09">
            <w:pPr>
              <w:snapToGrid w:val="0"/>
              <w:spacing w:line="240" w:lineRule="exact"/>
              <w:jc w:val="center"/>
              <w:rPr>
                <w:rFonts w:eastAsia="新細明體"/>
                <w:sz w:val="22"/>
                <w:szCs w:val="22"/>
              </w:rPr>
            </w:pPr>
            <w:r w:rsidRPr="00EE4DD0">
              <w:rPr>
                <w:rFonts w:eastAsia="新細明體"/>
                <w:sz w:val="22"/>
                <w:szCs w:val="22"/>
              </w:rPr>
              <w:t>PSSIP / ANG</w:t>
            </w:r>
          </w:p>
        </w:tc>
        <w:tc>
          <w:tcPr>
            <w:tcW w:w="3119" w:type="dxa"/>
          </w:tcPr>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Assist in handling projects relating to environmental noise planning, abatement or management</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Assist in developing the database of noise mitigation measures</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協助處理有關環境噪音規劃、消減或管理的項目</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7D038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協助建立噪音緩解措施</w:t>
            </w: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數據庫</w:t>
            </w:r>
          </w:p>
          <w:p w:rsidR="00CD0256" w:rsidRPr="00EE4DD0" w:rsidRDefault="00CD0256" w:rsidP="00DE5613">
            <w:pPr>
              <w:spacing w:line="240" w:lineRule="exact"/>
              <w:ind w:leftChars="12" w:left="29" w:rightChars="-47" w:right="-113" w:firstLineChars="3" w:firstLine="7"/>
              <w:rPr>
                <w:rFonts w:eastAsia="新細明體"/>
                <w:bCs/>
                <w:sz w:val="22"/>
                <w:szCs w:val="22"/>
              </w:rPr>
            </w:pPr>
          </w:p>
        </w:tc>
        <w:tc>
          <w:tcPr>
            <w:tcW w:w="1701" w:type="dxa"/>
          </w:tcPr>
          <w:p w:rsidR="00326CA8" w:rsidRPr="00EE4DD0" w:rsidRDefault="00CD0256" w:rsidP="00DE5613">
            <w:pPr>
              <w:adjustRightInd w:val="0"/>
              <w:spacing w:line="240" w:lineRule="exact"/>
              <w:ind w:leftChars="14" w:left="34" w:rightChars="-12" w:right="-29" w:firstLineChars="3" w:firstLine="7"/>
              <w:rPr>
                <w:rFonts w:eastAsia="新細明體"/>
                <w:bCs/>
                <w:sz w:val="22"/>
                <w:szCs w:val="22"/>
              </w:rPr>
            </w:pPr>
            <w:r w:rsidRPr="00EE4DD0">
              <w:rPr>
                <w:rFonts w:eastAsia="新細明體"/>
                <w:bCs/>
                <w:sz w:val="22"/>
                <w:szCs w:val="22"/>
              </w:rPr>
              <w:t xml:space="preserve">26/F, </w:t>
            </w:r>
            <w:proofErr w:type="spellStart"/>
            <w:r w:rsidRPr="00EE4DD0">
              <w:rPr>
                <w:rFonts w:eastAsia="新細明體"/>
                <w:bCs/>
                <w:sz w:val="22"/>
                <w:szCs w:val="22"/>
              </w:rPr>
              <w:t>Southorn</w:t>
            </w:r>
            <w:proofErr w:type="spellEnd"/>
            <w:r w:rsidRPr="00EE4DD0">
              <w:rPr>
                <w:rFonts w:eastAsia="新細明體"/>
                <w:bCs/>
                <w:sz w:val="22"/>
                <w:szCs w:val="22"/>
              </w:rPr>
              <w:t xml:space="preserve"> Centre, 130 Hennessy Road, Wan Chai</w:t>
            </w:r>
          </w:p>
          <w:p w:rsidR="00CD0256" w:rsidRPr="00EE4DD0" w:rsidRDefault="00CD0256" w:rsidP="00DE5613">
            <w:pPr>
              <w:spacing w:line="240" w:lineRule="exact"/>
              <w:ind w:leftChars="14" w:left="34" w:rightChars="-12" w:right="-29" w:firstLineChars="3" w:firstLine="7"/>
              <w:rPr>
                <w:rFonts w:eastAsia="新細明體"/>
                <w:bCs/>
                <w:sz w:val="22"/>
                <w:szCs w:val="22"/>
              </w:rPr>
            </w:pPr>
          </w:p>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灣仔軒尼</w:t>
            </w:r>
            <w:proofErr w:type="gramStart"/>
            <w:r w:rsidRPr="00EE4DD0">
              <w:rPr>
                <w:rFonts w:eastAsia="新細明體"/>
                <w:bCs/>
                <w:sz w:val="22"/>
                <w:szCs w:val="22"/>
              </w:rPr>
              <w:t>斯道</w:t>
            </w:r>
            <w:r w:rsidRPr="00EE4DD0">
              <w:rPr>
                <w:rFonts w:eastAsia="新細明體"/>
                <w:bCs/>
                <w:sz w:val="22"/>
                <w:szCs w:val="22"/>
              </w:rPr>
              <w:t>130</w:t>
            </w:r>
            <w:r w:rsidRPr="00EE4DD0">
              <w:rPr>
                <w:rFonts w:eastAsia="新細明體"/>
                <w:bCs/>
                <w:sz w:val="22"/>
                <w:szCs w:val="22"/>
              </w:rPr>
              <w:t>號修頓</w:t>
            </w:r>
            <w:proofErr w:type="gramEnd"/>
            <w:r w:rsidRPr="00EE4DD0">
              <w:rPr>
                <w:rFonts w:eastAsia="新細明體"/>
                <w:bCs/>
                <w:sz w:val="22"/>
                <w:szCs w:val="22"/>
              </w:rPr>
              <w:t>中心</w:t>
            </w:r>
            <w:r w:rsidRPr="00EE4DD0">
              <w:rPr>
                <w:rFonts w:eastAsia="新細明體"/>
                <w:bCs/>
                <w:sz w:val="22"/>
                <w:szCs w:val="22"/>
              </w:rPr>
              <w:t>26</w:t>
            </w:r>
            <w:r w:rsidRPr="00EE4DD0">
              <w:rPr>
                <w:rFonts w:eastAsia="新細明體"/>
                <w:bCs/>
                <w:sz w:val="22"/>
                <w:szCs w:val="22"/>
              </w:rPr>
              <w:t>樓</w:t>
            </w:r>
          </w:p>
        </w:tc>
        <w:tc>
          <w:tcPr>
            <w:tcW w:w="2126" w:type="dxa"/>
          </w:tcPr>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 xml:space="preserve">Environmental </w:t>
            </w:r>
            <w:r w:rsidR="009F68CD">
              <w:rPr>
                <w:rFonts w:eastAsia="新細明體"/>
                <w:bCs/>
                <w:sz w:val="22"/>
                <w:szCs w:val="22"/>
              </w:rPr>
              <w:t>M</w:t>
            </w:r>
            <w:r w:rsidRPr="00EE4DD0">
              <w:rPr>
                <w:rFonts w:eastAsia="新細明體"/>
                <w:bCs/>
                <w:sz w:val="22"/>
                <w:szCs w:val="22"/>
              </w:rPr>
              <w:t xml:space="preserve">anagement, </w:t>
            </w:r>
            <w:r w:rsidR="009F68CD">
              <w:rPr>
                <w:rFonts w:eastAsia="新細明體"/>
                <w:bCs/>
                <w:sz w:val="22"/>
                <w:szCs w:val="22"/>
              </w:rPr>
              <w:t>S</w:t>
            </w:r>
            <w:r w:rsidRPr="00EE4DD0">
              <w:rPr>
                <w:rFonts w:eastAsia="新細明體"/>
                <w:bCs/>
                <w:sz w:val="22"/>
                <w:szCs w:val="22"/>
              </w:rPr>
              <w:t xml:space="preserve">cience, </w:t>
            </w:r>
            <w:r w:rsidR="009F68CD">
              <w:rPr>
                <w:rFonts w:eastAsia="新細明體"/>
                <w:bCs/>
                <w:sz w:val="22"/>
                <w:szCs w:val="22"/>
              </w:rPr>
              <w:t>E</w:t>
            </w:r>
            <w:r w:rsidRPr="00EE4DD0">
              <w:rPr>
                <w:rFonts w:eastAsia="新細明體"/>
                <w:bCs/>
                <w:sz w:val="22"/>
                <w:szCs w:val="22"/>
              </w:rPr>
              <w:t>ngineering or related subjects</w:t>
            </w:r>
          </w:p>
          <w:p w:rsidR="00CD0256" w:rsidRPr="00EE4DD0" w:rsidRDefault="00CD0256" w:rsidP="00DE5613">
            <w:pPr>
              <w:spacing w:line="240" w:lineRule="exact"/>
              <w:ind w:leftChars="14" w:left="34" w:rightChars="14" w:right="34" w:firstLineChars="3" w:firstLine="7"/>
              <w:rPr>
                <w:rFonts w:eastAsia="新細明體"/>
                <w:bCs/>
                <w:sz w:val="22"/>
                <w:szCs w:val="22"/>
              </w:rPr>
            </w:pP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環境管理、環境工程、環境科學或相關科目</w:t>
            </w:r>
          </w:p>
        </w:tc>
        <w:tc>
          <w:tcPr>
            <w:tcW w:w="3261" w:type="dxa"/>
          </w:tcPr>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Basic knowledge on environmental noise planning, abatement or management</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Preferably with experience in using some related computer software such as ArcGIS, Excel and Access</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7D038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有關環境噪音規劃、消減或</w:t>
            </w: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管理的基本知識</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具備使用一些相關電腦軟件</w:t>
            </w:r>
            <w:r w:rsidR="00D964D6" w:rsidRPr="00EE4DD0">
              <w:rPr>
                <w:rFonts w:eastAsia="新細明體" w:hint="eastAsia"/>
                <w:bCs/>
                <w:sz w:val="22"/>
                <w:szCs w:val="22"/>
              </w:rPr>
              <w:t>的經驗</w:t>
            </w:r>
            <w:r w:rsidRPr="00EE4DD0">
              <w:rPr>
                <w:rFonts w:eastAsia="新細明體"/>
                <w:bCs/>
                <w:sz w:val="22"/>
                <w:szCs w:val="22"/>
              </w:rPr>
              <w:t>如</w:t>
            </w:r>
            <w:r w:rsidRPr="00EE4DD0">
              <w:rPr>
                <w:rFonts w:eastAsia="新細明體"/>
                <w:bCs/>
                <w:sz w:val="22"/>
                <w:szCs w:val="22"/>
              </w:rPr>
              <w:t>ArcGIS, Excel</w:t>
            </w:r>
            <w:r w:rsidRPr="00EE4DD0">
              <w:rPr>
                <w:rFonts w:eastAsia="新細明體"/>
                <w:bCs/>
                <w:sz w:val="22"/>
                <w:szCs w:val="22"/>
              </w:rPr>
              <w:t>和</w:t>
            </w:r>
            <w:r w:rsidRPr="00EE4DD0">
              <w:rPr>
                <w:rFonts w:eastAsia="新細明體"/>
                <w:bCs/>
                <w:sz w:val="22"/>
                <w:szCs w:val="22"/>
              </w:rPr>
              <w:t>Access</w:t>
            </w:r>
            <w:r w:rsidRPr="00EE4DD0">
              <w:rPr>
                <w:rFonts w:eastAsia="新細明體"/>
                <w:bCs/>
                <w:sz w:val="22"/>
                <w:szCs w:val="22"/>
              </w:rPr>
              <w:t>等更佳</w:t>
            </w:r>
          </w:p>
          <w:p w:rsidR="00CD0256" w:rsidRPr="00EE4DD0" w:rsidRDefault="00CD0256" w:rsidP="00DE5613">
            <w:pPr>
              <w:spacing w:line="240" w:lineRule="exact"/>
              <w:ind w:leftChars="16" w:left="38" w:rightChars="5" w:right="12" w:firstLineChars="3" w:firstLine="7"/>
              <w:rPr>
                <w:rFonts w:eastAsia="新細明體"/>
                <w:bCs/>
                <w:sz w:val="22"/>
                <w:szCs w:val="22"/>
              </w:rPr>
            </w:pPr>
          </w:p>
        </w:tc>
      </w:tr>
      <w:tr w:rsidR="00CD0256" w:rsidRPr="00EE4DD0" w:rsidTr="0002551D">
        <w:trPr>
          <w:gridAfter w:val="1"/>
          <w:wAfter w:w="15" w:type="dxa"/>
          <w:cantSplit/>
          <w:trHeight w:val="439"/>
          <w:jc w:val="center"/>
        </w:trPr>
        <w:tc>
          <w:tcPr>
            <w:tcW w:w="1129" w:type="dxa"/>
          </w:tcPr>
          <w:p w:rsidR="00CD0256" w:rsidRPr="00EE4DD0" w:rsidRDefault="00CD0256" w:rsidP="009B4C09">
            <w:pPr>
              <w:snapToGrid w:val="0"/>
              <w:spacing w:line="240" w:lineRule="exact"/>
              <w:jc w:val="center"/>
              <w:rPr>
                <w:rFonts w:eastAsia="新細明體"/>
                <w:sz w:val="22"/>
                <w:szCs w:val="22"/>
              </w:rPr>
            </w:pPr>
            <w:r w:rsidRPr="00EE4DD0">
              <w:rPr>
                <w:rFonts w:eastAsia="新細明體"/>
                <w:sz w:val="22"/>
                <w:szCs w:val="22"/>
              </w:rPr>
              <w:t>PSSIP / MAG</w:t>
            </w:r>
          </w:p>
        </w:tc>
        <w:tc>
          <w:tcPr>
            <w:tcW w:w="3119" w:type="dxa"/>
          </w:tcPr>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 xml:space="preserve">Collect and </w:t>
            </w:r>
            <w:proofErr w:type="spellStart"/>
            <w:r w:rsidRPr="00EE4DD0">
              <w:rPr>
                <w:rFonts w:eastAsia="新細明體"/>
                <w:bCs/>
                <w:sz w:val="22"/>
                <w:szCs w:val="22"/>
              </w:rPr>
              <w:t>analyse</w:t>
            </w:r>
            <w:proofErr w:type="spellEnd"/>
            <w:r w:rsidRPr="00EE4DD0">
              <w:rPr>
                <w:rFonts w:eastAsia="新細明體"/>
                <w:bCs/>
                <w:sz w:val="22"/>
                <w:szCs w:val="22"/>
              </w:rPr>
              <w:t xml:space="preserve"> air emission data for establishment of a database for air quality impact assessment</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收集和分析空氣排放數據，以建立用於空氣質量影響評估的數據庫</w:t>
            </w:r>
          </w:p>
          <w:p w:rsidR="00CD0256" w:rsidRPr="00EE4DD0" w:rsidRDefault="00CD0256" w:rsidP="00DE5613">
            <w:pPr>
              <w:spacing w:line="240" w:lineRule="exact"/>
              <w:ind w:leftChars="12" w:left="29" w:rightChars="-47" w:right="-113" w:firstLineChars="3" w:firstLine="7"/>
              <w:rPr>
                <w:rFonts w:eastAsia="新細明體"/>
                <w:bCs/>
                <w:sz w:val="22"/>
                <w:szCs w:val="22"/>
              </w:rPr>
            </w:pPr>
          </w:p>
        </w:tc>
        <w:tc>
          <w:tcPr>
            <w:tcW w:w="1701" w:type="dxa"/>
          </w:tcPr>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 xml:space="preserve">27/F, </w:t>
            </w:r>
            <w:proofErr w:type="spellStart"/>
            <w:r w:rsidRPr="00EE4DD0">
              <w:rPr>
                <w:rFonts w:eastAsia="新細明體"/>
                <w:bCs/>
                <w:sz w:val="22"/>
                <w:szCs w:val="22"/>
              </w:rPr>
              <w:t>Southorn</w:t>
            </w:r>
            <w:proofErr w:type="spellEnd"/>
            <w:r w:rsidRPr="00EE4DD0">
              <w:rPr>
                <w:rFonts w:eastAsia="新細明體"/>
                <w:bCs/>
                <w:sz w:val="22"/>
                <w:szCs w:val="22"/>
              </w:rPr>
              <w:t xml:space="preserve"> Centre, 130 Hennessy Road, Wan Chai</w:t>
            </w:r>
          </w:p>
          <w:p w:rsidR="00CD0256" w:rsidRPr="00EE4DD0" w:rsidRDefault="00CD0256" w:rsidP="00DE5613">
            <w:pPr>
              <w:spacing w:line="240" w:lineRule="exact"/>
              <w:ind w:leftChars="14" w:left="34" w:rightChars="-12" w:right="-29" w:firstLineChars="3" w:firstLine="7"/>
              <w:rPr>
                <w:rFonts w:eastAsia="新細明體"/>
                <w:bCs/>
                <w:sz w:val="22"/>
                <w:szCs w:val="22"/>
              </w:rPr>
            </w:pPr>
          </w:p>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灣仔軒尼詩道</w:t>
            </w:r>
            <w:proofErr w:type="gramStart"/>
            <w:r w:rsidRPr="00EE4DD0">
              <w:rPr>
                <w:rFonts w:eastAsia="新細明體"/>
                <w:bCs/>
                <w:sz w:val="22"/>
                <w:szCs w:val="22"/>
              </w:rPr>
              <w:t>130</w:t>
            </w:r>
            <w:r w:rsidRPr="00EE4DD0">
              <w:rPr>
                <w:rFonts w:eastAsia="新細明體"/>
                <w:bCs/>
                <w:sz w:val="22"/>
                <w:szCs w:val="22"/>
              </w:rPr>
              <w:t>號修頓中心</w:t>
            </w:r>
            <w:proofErr w:type="gramEnd"/>
            <w:r w:rsidRPr="00EE4DD0">
              <w:rPr>
                <w:rFonts w:eastAsia="新細明體"/>
                <w:bCs/>
                <w:sz w:val="22"/>
                <w:szCs w:val="22"/>
              </w:rPr>
              <w:t>27</w:t>
            </w:r>
            <w:r w:rsidRPr="00EE4DD0">
              <w:rPr>
                <w:rFonts w:eastAsia="新細明體"/>
                <w:bCs/>
                <w:sz w:val="22"/>
                <w:szCs w:val="22"/>
              </w:rPr>
              <w:t>樓</w:t>
            </w:r>
          </w:p>
          <w:p w:rsidR="00CD0256" w:rsidRPr="00EE4DD0" w:rsidRDefault="00CD0256" w:rsidP="00DE5613">
            <w:pPr>
              <w:spacing w:line="240" w:lineRule="exact"/>
              <w:ind w:leftChars="14" w:left="34" w:rightChars="-12" w:right="-29" w:firstLineChars="3" w:firstLine="7"/>
              <w:rPr>
                <w:rFonts w:eastAsia="新細明體"/>
                <w:bCs/>
                <w:sz w:val="22"/>
                <w:szCs w:val="22"/>
              </w:rPr>
            </w:pPr>
          </w:p>
        </w:tc>
        <w:tc>
          <w:tcPr>
            <w:tcW w:w="2126" w:type="dxa"/>
          </w:tcPr>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Environmental Management, Environmental Science, Environmental Engineering, Environmental Law, Geographic Information Systems or Geo-</w:t>
            </w:r>
            <w:r w:rsidR="00EE0495" w:rsidRPr="00EE4DD0">
              <w:rPr>
                <w:rFonts w:eastAsia="新細明體"/>
                <w:bCs/>
                <w:sz w:val="22"/>
                <w:szCs w:val="22"/>
              </w:rPr>
              <w:t>I</w:t>
            </w:r>
            <w:r w:rsidRPr="00EE4DD0">
              <w:rPr>
                <w:rFonts w:eastAsia="新細明體"/>
                <w:bCs/>
                <w:sz w:val="22"/>
                <w:szCs w:val="22"/>
              </w:rPr>
              <w:t>nformatics or Geography related subject, Computer Science or IT related subject</w:t>
            </w:r>
          </w:p>
          <w:p w:rsidR="00CD0256" w:rsidRPr="00EE4DD0" w:rsidRDefault="00CD0256" w:rsidP="00DE5613">
            <w:pPr>
              <w:spacing w:line="240" w:lineRule="exact"/>
              <w:ind w:leftChars="14" w:left="34" w:rightChars="14" w:right="34" w:firstLineChars="3" w:firstLine="7"/>
              <w:rPr>
                <w:rFonts w:eastAsia="新細明體"/>
                <w:bCs/>
                <w:sz w:val="22"/>
                <w:szCs w:val="22"/>
              </w:rPr>
            </w:pP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環境管理、環境科學、環境工程、環境法律、地理信息系統</w:t>
            </w:r>
            <w:r w:rsidR="008613E1" w:rsidRPr="00EE4DD0">
              <w:rPr>
                <w:rFonts w:eastAsia="新細明體" w:hint="eastAsia"/>
                <w:bCs/>
                <w:sz w:val="22"/>
                <w:szCs w:val="22"/>
              </w:rPr>
              <w:t xml:space="preserve"> </w:t>
            </w:r>
            <w:r w:rsidRPr="00EE4DD0">
              <w:rPr>
                <w:rFonts w:eastAsia="新細明體"/>
                <w:bCs/>
                <w:sz w:val="22"/>
                <w:szCs w:val="22"/>
              </w:rPr>
              <w:t xml:space="preserve">/ </w:t>
            </w:r>
            <w:r w:rsidRPr="00EE4DD0">
              <w:rPr>
                <w:rFonts w:eastAsia="新細明體"/>
                <w:bCs/>
                <w:sz w:val="22"/>
                <w:szCs w:val="22"/>
              </w:rPr>
              <w:t>地理資訊學</w:t>
            </w:r>
            <w:r w:rsidR="003D27B3" w:rsidRPr="00EE4DD0">
              <w:rPr>
                <w:rFonts w:eastAsia="新細明體" w:hint="eastAsia"/>
                <w:bCs/>
                <w:sz w:val="22"/>
                <w:szCs w:val="22"/>
              </w:rPr>
              <w:t xml:space="preserve"> </w:t>
            </w:r>
            <w:r w:rsidRPr="00EE4DD0">
              <w:rPr>
                <w:rFonts w:eastAsia="新細明體"/>
                <w:bCs/>
                <w:sz w:val="22"/>
                <w:szCs w:val="22"/>
              </w:rPr>
              <w:t>/</w:t>
            </w:r>
            <w:r w:rsidR="003D27B3" w:rsidRPr="00EE4DD0">
              <w:rPr>
                <w:rFonts w:eastAsia="新細明體"/>
                <w:bCs/>
                <w:sz w:val="22"/>
                <w:szCs w:val="22"/>
              </w:rPr>
              <w:t xml:space="preserve"> </w:t>
            </w:r>
            <w:r w:rsidRPr="00EE4DD0">
              <w:rPr>
                <w:rFonts w:eastAsia="新細明體"/>
                <w:bCs/>
                <w:sz w:val="22"/>
                <w:szCs w:val="22"/>
              </w:rPr>
              <w:t>地理之相關科目、電腦科學及資訊科技相關科目</w:t>
            </w:r>
          </w:p>
          <w:p w:rsidR="00CD0256" w:rsidRPr="00EE4DD0" w:rsidRDefault="00CD0256" w:rsidP="00DE5613">
            <w:pPr>
              <w:spacing w:line="240" w:lineRule="exact"/>
              <w:ind w:leftChars="14" w:left="34" w:rightChars="14" w:right="34" w:firstLineChars="3" w:firstLine="7"/>
              <w:rPr>
                <w:rFonts w:eastAsia="新細明體"/>
                <w:bCs/>
                <w:sz w:val="22"/>
                <w:szCs w:val="22"/>
              </w:rPr>
            </w:pPr>
          </w:p>
        </w:tc>
        <w:tc>
          <w:tcPr>
            <w:tcW w:w="3261" w:type="dxa"/>
          </w:tcPr>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Relevant experience in preparation, management and evaluation of project proposals in connection with environmental impact assessment</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Relevant experience in project environmental monitoring and auditing</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Basic knowledge in ArcGIS including data processing and analysis, and mapping</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3C50A7" w:rsidP="00DE5613">
            <w:pPr>
              <w:spacing w:line="240" w:lineRule="exact"/>
              <w:ind w:leftChars="16" w:left="38" w:rightChars="5" w:right="12" w:firstLineChars="3" w:firstLine="7"/>
              <w:rPr>
                <w:rFonts w:eastAsia="新細明體"/>
                <w:bCs/>
                <w:sz w:val="22"/>
                <w:szCs w:val="22"/>
              </w:rPr>
            </w:pPr>
            <w:r>
              <w:rPr>
                <w:rFonts w:eastAsia="新細明體" w:hint="eastAsia"/>
                <w:bCs/>
                <w:sz w:val="22"/>
                <w:szCs w:val="22"/>
              </w:rPr>
              <w:t>具有</w:t>
            </w:r>
            <w:r w:rsidR="00CD0256" w:rsidRPr="00EE4DD0">
              <w:rPr>
                <w:rFonts w:eastAsia="新細明體"/>
                <w:bCs/>
                <w:sz w:val="22"/>
                <w:szCs w:val="22"/>
              </w:rPr>
              <w:t>準備、管理和評估環境影響評估有關的工程建議</w:t>
            </w:r>
            <w:r>
              <w:rPr>
                <w:rFonts w:eastAsia="新細明體" w:hint="eastAsia"/>
                <w:bCs/>
                <w:sz w:val="22"/>
                <w:szCs w:val="22"/>
              </w:rPr>
              <w:t>的相關</w:t>
            </w:r>
            <w:bookmarkStart w:id="0" w:name="_GoBack"/>
            <w:bookmarkEnd w:id="0"/>
            <w:r>
              <w:rPr>
                <w:rFonts w:eastAsia="新細明體" w:hint="eastAsia"/>
                <w:bCs/>
                <w:sz w:val="22"/>
                <w:szCs w:val="22"/>
              </w:rPr>
              <w:t>經驗</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3C50A7" w:rsidP="00DE5613">
            <w:pPr>
              <w:spacing w:line="240" w:lineRule="exact"/>
              <w:ind w:leftChars="16" w:left="38" w:rightChars="5" w:right="12" w:firstLineChars="3" w:firstLine="7"/>
              <w:rPr>
                <w:rFonts w:eastAsia="新細明體"/>
                <w:bCs/>
                <w:sz w:val="22"/>
                <w:szCs w:val="22"/>
              </w:rPr>
            </w:pPr>
            <w:r>
              <w:rPr>
                <w:rFonts w:eastAsia="新細明體" w:hint="eastAsia"/>
                <w:bCs/>
                <w:sz w:val="22"/>
                <w:szCs w:val="22"/>
              </w:rPr>
              <w:t>有</w:t>
            </w:r>
            <w:r w:rsidR="00CD0256" w:rsidRPr="00EE4DD0">
              <w:rPr>
                <w:rFonts w:eastAsia="新細明體"/>
                <w:bCs/>
                <w:sz w:val="22"/>
                <w:szCs w:val="22"/>
              </w:rPr>
              <w:t>關工程項目的環境監察和審核工作</w:t>
            </w:r>
            <w:r>
              <w:rPr>
                <w:rFonts w:eastAsia="新細明體" w:hint="eastAsia"/>
                <w:bCs/>
                <w:sz w:val="22"/>
                <w:szCs w:val="22"/>
              </w:rPr>
              <w:t>的經驗</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應用地理信息系統</w:t>
            </w:r>
            <w:r w:rsidRPr="00EE4DD0">
              <w:rPr>
                <w:rFonts w:eastAsia="新細明體"/>
                <w:bCs/>
                <w:sz w:val="22"/>
                <w:szCs w:val="22"/>
              </w:rPr>
              <w:t>(ArcGIS)</w:t>
            </w:r>
            <w:r w:rsidRPr="00EE4DD0">
              <w:rPr>
                <w:rFonts w:eastAsia="新細明體"/>
                <w:bCs/>
                <w:sz w:val="22"/>
                <w:szCs w:val="22"/>
              </w:rPr>
              <w:t>的基礎知識，包括數據處理和分析，及製作地圖</w:t>
            </w:r>
          </w:p>
          <w:p w:rsidR="00CD0256" w:rsidRPr="00EE4DD0" w:rsidRDefault="00CD0256" w:rsidP="00DE5613">
            <w:pPr>
              <w:spacing w:line="240" w:lineRule="exact"/>
              <w:ind w:leftChars="16" w:left="38" w:rightChars="5" w:right="12" w:firstLineChars="3" w:firstLine="7"/>
              <w:rPr>
                <w:rFonts w:eastAsia="新細明體"/>
                <w:bCs/>
                <w:sz w:val="22"/>
                <w:szCs w:val="22"/>
              </w:rPr>
            </w:pPr>
          </w:p>
        </w:tc>
      </w:tr>
      <w:tr w:rsidR="00CD0256" w:rsidRPr="00EE4DD0" w:rsidTr="0002551D">
        <w:trPr>
          <w:gridAfter w:val="1"/>
          <w:wAfter w:w="15" w:type="dxa"/>
          <w:cantSplit/>
          <w:trHeight w:val="439"/>
          <w:jc w:val="center"/>
        </w:trPr>
        <w:tc>
          <w:tcPr>
            <w:tcW w:w="1129" w:type="dxa"/>
          </w:tcPr>
          <w:p w:rsidR="00CD0256" w:rsidRPr="00EE4DD0" w:rsidRDefault="00CD0256" w:rsidP="003C7881">
            <w:pPr>
              <w:snapToGrid w:val="0"/>
              <w:spacing w:line="240" w:lineRule="exact"/>
              <w:jc w:val="center"/>
              <w:rPr>
                <w:rFonts w:eastAsia="新細明體"/>
                <w:sz w:val="22"/>
                <w:szCs w:val="22"/>
              </w:rPr>
            </w:pPr>
            <w:r w:rsidRPr="00EE4DD0">
              <w:rPr>
                <w:rFonts w:eastAsia="新細明體"/>
                <w:sz w:val="22"/>
                <w:szCs w:val="22"/>
              </w:rPr>
              <w:t>PSSIP / RAG 1</w:t>
            </w:r>
          </w:p>
        </w:tc>
        <w:tc>
          <w:tcPr>
            <w:tcW w:w="3119" w:type="dxa"/>
          </w:tcPr>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 xml:space="preserve">Prepare, design and </w:t>
            </w:r>
            <w:proofErr w:type="spellStart"/>
            <w:r w:rsidRPr="00EE4DD0">
              <w:rPr>
                <w:rFonts w:eastAsia="新細明體"/>
                <w:bCs/>
                <w:sz w:val="22"/>
                <w:szCs w:val="22"/>
              </w:rPr>
              <w:t>analyse</w:t>
            </w:r>
            <w:proofErr w:type="spellEnd"/>
            <w:r w:rsidRPr="00EE4DD0">
              <w:rPr>
                <w:rFonts w:eastAsia="新細明體"/>
                <w:bCs/>
                <w:sz w:val="22"/>
                <w:szCs w:val="22"/>
              </w:rPr>
              <w:t xml:space="preserve"> environmental assessment results and monitoring data by using GIS applications; and compile information on Environmental Outcome Profile for EIA projects</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運用地理信息系統</w:t>
            </w:r>
            <w:r w:rsidRPr="00EE4DD0">
              <w:rPr>
                <w:rFonts w:eastAsia="新細明體"/>
                <w:bCs/>
                <w:sz w:val="22"/>
                <w:szCs w:val="22"/>
              </w:rPr>
              <w:t>(GIS)</w:t>
            </w:r>
            <w:r w:rsidRPr="00EE4DD0">
              <w:rPr>
                <w:rFonts w:eastAsia="新細明體"/>
                <w:bCs/>
                <w:sz w:val="22"/>
                <w:szCs w:val="22"/>
              </w:rPr>
              <w:t>準備、設計和分析環境評估和監測數據；及協助製備工程項目的環評結果基本資料</w:t>
            </w:r>
          </w:p>
        </w:tc>
        <w:tc>
          <w:tcPr>
            <w:tcW w:w="1701" w:type="dxa"/>
          </w:tcPr>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 xml:space="preserve">27/F, </w:t>
            </w:r>
            <w:proofErr w:type="spellStart"/>
            <w:r w:rsidRPr="00EE4DD0">
              <w:rPr>
                <w:rFonts w:eastAsia="新細明體"/>
                <w:bCs/>
                <w:sz w:val="22"/>
                <w:szCs w:val="22"/>
              </w:rPr>
              <w:t>Southorn</w:t>
            </w:r>
            <w:proofErr w:type="spellEnd"/>
            <w:r w:rsidRPr="00EE4DD0">
              <w:rPr>
                <w:rFonts w:eastAsia="新細明體"/>
                <w:bCs/>
                <w:sz w:val="22"/>
                <w:szCs w:val="22"/>
              </w:rPr>
              <w:t xml:space="preserve"> Centre, 130 Hennessy Road </w:t>
            </w:r>
            <w:r w:rsidR="00346C0E" w:rsidRPr="00EE4DD0">
              <w:rPr>
                <w:rFonts w:eastAsia="新細明體"/>
                <w:bCs/>
                <w:sz w:val="22"/>
                <w:szCs w:val="22"/>
              </w:rPr>
              <w:t>Wan Chai</w:t>
            </w:r>
          </w:p>
          <w:p w:rsidR="00CD0256" w:rsidRPr="00EE4DD0" w:rsidRDefault="00CD0256" w:rsidP="00DE5613">
            <w:pPr>
              <w:spacing w:line="240" w:lineRule="exact"/>
              <w:ind w:leftChars="14" w:left="34" w:rightChars="-12" w:right="-29" w:firstLineChars="3" w:firstLine="7"/>
              <w:rPr>
                <w:rFonts w:eastAsia="新細明體"/>
                <w:bCs/>
                <w:sz w:val="22"/>
                <w:szCs w:val="22"/>
              </w:rPr>
            </w:pPr>
          </w:p>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灣仔軒尼詩道</w:t>
            </w:r>
            <w:proofErr w:type="gramStart"/>
            <w:r w:rsidRPr="00EE4DD0">
              <w:rPr>
                <w:rFonts w:eastAsia="新細明體"/>
                <w:bCs/>
                <w:sz w:val="22"/>
                <w:szCs w:val="22"/>
              </w:rPr>
              <w:t>130</w:t>
            </w:r>
            <w:r w:rsidRPr="00EE4DD0">
              <w:rPr>
                <w:rFonts w:eastAsia="新細明體"/>
                <w:bCs/>
                <w:sz w:val="22"/>
                <w:szCs w:val="22"/>
              </w:rPr>
              <w:t>號修頓中心</w:t>
            </w:r>
            <w:proofErr w:type="gramEnd"/>
            <w:r w:rsidRPr="00EE4DD0">
              <w:rPr>
                <w:rFonts w:eastAsia="新細明體"/>
                <w:bCs/>
                <w:sz w:val="22"/>
                <w:szCs w:val="22"/>
              </w:rPr>
              <w:t>27</w:t>
            </w:r>
            <w:r w:rsidRPr="00EE4DD0">
              <w:rPr>
                <w:rFonts w:eastAsia="新細明體"/>
                <w:bCs/>
                <w:sz w:val="22"/>
                <w:szCs w:val="22"/>
              </w:rPr>
              <w:t>樓</w:t>
            </w:r>
          </w:p>
        </w:tc>
        <w:tc>
          <w:tcPr>
            <w:tcW w:w="2126" w:type="dxa"/>
          </w:tcPr>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Environmental Science</w:t>
            </w:r>
            <w:r w:rsidR="00035289" w:rsidRPr="00EE4DD0">
              <w:rPr>
                <w:rFonts w:eastAsia="新細明體"/>
                <w:bCs/>
                <w:sz w:val="22"/>
                <w:szCs w:val="22"/>
              </w:rPr>
              <w:t xml:space="preserve"> </w:t>
            </w:r>
            <w:r w:rsidRPr="00EE4DD0">
              <w:rPr>
                <w:rFonts w:eastAsia="新細明體"/>
                <w:bCs/>
                <w:sz w:val="22"/>
                <w:szCs w:val="22"/>
              </w:rPr>
              <w:t>/</w:t>
            </w:r>
            <w:r w:rsidR="00035289" w:rsidRPr="00EE4DD0">
              <w:rPr>
                <w:rFonts w:eastAsia="新細明體"/>
                <w:bCs/>
                <w:sz w:val="22"/>
                <w:szCs w:val="22"/>
              </w:rPr>
              <w:t xml:space="preserve"> </w:t>
            </w:r>
            <w:r w:rsidRPr="00EE4DD0">
              <w:rPr>
                <w:rFonts w:eastAsia="新細明體"/>
                <w:bCs/>
                <w:sz w:val="22"/>
                <w:szCs w:val="22"/>
              </w:rPr>
              <w:t xml:space="preserve"> Engineering or</w:t>
            </w: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Geographic Information Systems or Geo-Informatics or Geography related subject</w:t>
            </w:r>
          </w:p>
          <w:p w:rsidR="00CD0256" w:rsidRPr="00EE4DD0" w:rsidRDefault="00CD0256" w:rsidP="00DE5613">
            <w:pPr>
              <w:spacing w:line="240" w:lineRule="exact"/>
              <w:ind w:leftChars="14" w:left="34" w:rightChars="14" w:right="34" w:firstLineChars="3" w:firstLine="7"/>
              <w:rPr>
                <w:rFonts w:eastAsia="新細明體"/>
                <w:bCs/>
                <w:sz w:val="22"/>
                <w:szCs w:val="22"/>
              </w:rPr>
            </w:pP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環境科學或工程</w:t>
            </w:r>
            <w:r w:rsidR="008613E1" w:rsidRPr="00EE4DD0">
              <w:rPr>
                <w:rFonts w:eastAsia="新細明體" w:hint="eastAsia"/>
                <w:bCs/>
                <w:sz w:val="22"/>
                <w:szCs w:val="22"/>
              </w:rPr>
              <w:t xml:space="preserve"> </w:t>
            </w:r>
            <w:r w:rsidRPr="00EE4DD0">
              <w:rPr>
                <w:rFonts w:eastAsia="新細明體"/>
                <w:bCs/>
                <w:sz w:val="22"/>
                <w:szCs w:val="22"/>
              </w:rPr>
              <w:t>/</w:t>
            </w:r>
            <w:r w:rsidR="008613E1" w:rsidRPr="00EE4DD0">
              <w:rPr>
                <w:rFonts w:eastAsia="新細明體"/>
                <w:bCs/>
                <w:sz w:val="22"/>
                <w:szCs w:val="22"/>
              </w:rPr>
              <w:t xml:space="preserve"> </w:t>
            </w:r>
            <w:r w:rsidRPr="00EE4DD0">
              <w:rPr>
                <w:rFonts w:eastAsia="新細明體"/>
                <w:bCs/>
                <w:sz w:val="22"/>
                <w:szCs w:val="22"/>
              </w:rPr>
              <w:t>地理信息系統</w:t>
            </w:r>
            <w:r w:rsidR="008613E1" w:rsidRPr="00EE4DD0">
              <w:rPr>
                <w:rFonts w:eastAsia="新細明體" w:hint="eastAsia"/>
                <w:bCs/>
                <w:sz w:val="22"/>
                <w:szCs w:val="22"/>
              </w:rPr>
              <w:t xml:space="preserve"> </w:t>
            </w:r>
            <w:r w:rsidRPr="00EE4DD0">
              <w:rPr>
                <w:rFonts w:eastAsia="新細明體"/>
                <w:bCs/>
                <w:sz w:val="22"/>
                <w:szCs w:val="22"/>
              </w:rPr>
              <w:t>/</w:t>
            </w:r>
            <w:r w:rsidR="008613E1" w:rsidRPr="00EE4DD0">
              <w:rPr>
                <w:rFonts w:eastAsia="新細明體"/>
                <w:bCs/>
                <w:sz w:val="22"/>
                <w:szCs w:val="22"/>
              </w:rPr>
              <w:t xml:space="preserve"> </w:t>
            </w:r>
            <w:r w:rsidRPr="00EE4DD0">
              <w:rPr>
                <w:rFonts w:eastAsia="新細明體"/>
                <w:bCs/>
                <w:sz w:val="22"/>
                <w:szCs w:val="22"/>
              </w:rPr>
              <w:t>地理資訊學</w:t>
            </w:r>
            <w:r w:rsidR="00035289" w:rsidRPr="00EE4DD0">
              <w:rPr>
                <w:rFonts w:eastAsia="新細明體" w:hint="eastAsia"/>
                <w:bCs/>
                <w:sz w:val="22"/>
                <w:szCs w:val="22"/>
              </w:rPr>
              <w:t xml:space="preserve"> </w:t>
            </w:r>
            <w:r w:rsidRPr="00EE4DD0">
              <w:rPr>
                <w:rFonts w:eastAsia="新細明體"/>
                <w:bCs/>
                <w:sz w:val="22"/>
                <w:szCs w:val="22"/>
              </w:rPr>
              <w:t>/</w:t>
            </w:r>
            <w:r w:rsidR="00035289" w:rsidRPr="00EE4DD0">
              <w:rPr>
                <w:rFonts w:eastAsia="新細明體"/>
                <w:bCs/>
                <w:sz w:val="22"/>
                <w:szCs w:val="22"/>
              </w:rPr>
              <w:t xml:space="preserve"> </w:t>
            </w:r>
            <w:r w:rsidRPr="00EE4DD0">
              <w:rPr>
                <w:rFonts w:eastAsia="新細明體"/>
                <w:bCs/>
                <w:sz w:val="22"/>
                <w:szCs w:val="22"/>
              </w:rPr>
              <w:t>地理之相關科目</w:t>
            </w:r>
          </w:p>
          <w:p w:rsidR="00CD0256" w:rsidRPr="00EE4DD0" w:rsidRDefault="00CD0256" w:rsidP="00DE5613">
            <w:pPr>
              <w:spacing w:line="240" w:lineRule="exact"/>
              <w:ind w:leftChars="14" w:left="34" w:rightChars="14" w:right="34" w:firstLineChars="3" w:firstLine="7"/>
              <w:rPr>
                <w:rFonts w:eastAsia="新細明體"/>
                <w:bCs/>
                <w:sz w:val="22"/>
                <w:szCs w:val="22"/>
              </w:rPr>
            </w:pPr>
          </w:p>
        </w:tc>
        <w:tc>
          <w:tcPr>
            <w:tcW w:w="3261" w:type="dxa"/>
          </w:tcPr>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Basic knowledge on environmental science and management including environmental impact assessment process and experience on ArcGIS including data processing and analysis, and mapping</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環境科學和管理知識，包括環境影響評估程序及應用地理信息系統</w:t>
            </w:r>
            <w:r w:rsidRPr="00EE4DD0">
              <w:rPr>
                <w:rFonts w:eastAsia="新細明體"/>
                <w:bCs/>
                <w:sz w:val="22"/>
                <w:szCs w:val="22"/>
              </w:rPr>
              <w:t>(GIS)</w:t>
            </w:r>
            <w:r w:rsidRPr="00EE4DD0">
              <w:rPr>
                <w:rFonts w:eastAsia="新細明體"/>
                <w:bCs/>
                <w:sz w:val="22"/>
                <w:szCs w:val="22"/>
              </w:rPr>
              <w:t>的相關經驗，包括數據處理和分析，及製作地圖</w:t>
            </w:r>
          </w:p>
        </w:tc>
      </w:tr>
      <w:tr w:rsidR="00CD0256" w:rsidRPr="00EE4DD0" w:rsidTr="0002551D">
        <w:trPr>
          <w:gridAfter w:val="1"/>
          <w:wAfter w:w="15" w:type="dxa"/>
          <w:cantSplit/>
          <w:trHeight w:val="439"/>
          <w:jc w:val="center"/>
        </w:trPr>
        <w:tc>
          <w:tcPr>
            <w:tcW w:w="1129" w:type="dxa"/>
          </w:tcPr>
          <w:p w:rsidR="00CD0256" w:rsidRPr="00EE4DD0" w:rsidRDefault="00CD0256" w:rsidP="003C7881">
            <w:pPr>
              <w:snapToGrid w:val="0"/>
              <w:spacing w:line="240" w:lineRule="exact"/>
              <w:jc w:val="center"/>
              <w:rPr>
                <w:rFonts w:eastAsia="新細明體"/>
                <w:sz w:val="22"/>
                <w:szCs w:val="22"/>
              </w:rPr>
            </w:pPr>
            <w:r w:rsidRPr="00EE4DD0">
              <w:rPr>
                <w:rFonts w:eastAsia="新細明體"/>
                <w:sz w:val="22"/>
                <w:szCs w:val="22"/>
              </w:rPr>
              <w:lastRenderedPageBreak/>
              <w:t>PSSIP / RAG 2</w:t>
            </w:r>
          </w:p>
        </w:tc>
        <w:tc>
          <w:tcPr>
            <w:tcW w:w="3119" w:type="dxa"/>
          </w:tcPr>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Review and prepare checklists for vetting applications under Environmental Impact Assessment Ordinance; and conduct site visit for planning case</w:t>
            </w:r>
            <w:r w:rsidR="002D3B24" w:rsidRPr="00EE4DD0">
              <w:rPr>
                <w:rFonts w:eastAsia="新細明體"/>
                <w:bCs/>
                <w:sz w:val="22"/>
                <w:szCs w:val="22"/>
              </w:rPr>
              <w:t xml:space="preserve"> </w:t>
            </w:r>
            <w:r w:rsidRPr="00EE4DD0">
              <w:rPr>
                <w:rFonts w:eastAsia="新細明體"/>
                <w:bCs/>
                <w:sz w:val="22"/>
                <w:szCs w:val="22"/>
              </w:rPr>
              <w:t>/ EIA projects</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檢視並制訂核對清單，以審視根據環評條例的申請；並就發展計劃或環評項目進行實地視察</w:t>
            </w:r>
          </w:p>
          <w:p w:rsidR="00CD0256" w:rsidRPr="00EE4DD0" w:rsidRDefault="00CD0256" w:rsidP="00DE5613">
            <w:pPr>
              <w:spacing w:line="240" w:lineRule="exact"/>
              <w:ind w:leftChars="12" w:left="29" w:rightChars="-47" w:right="-113" w:firstLineChars="3" w:firstLine="7"/>
              <w:rPr>
                <w:rFonts w:eastAsia="新細明體"/>
                <w:bCs/>
                <w:sz w:val="22"/>
                <w:szCs w:val="22"/>
              </w:rPr>
            </w:pPr>
          </w:p>
        </w:tc>
        <w:tc>
          <w:tcPr>
            <w:tcW w:w="1701" w:type="dxa"/>
          </w:tcPr>
          <w:p w:rsidR="006C6AAD" w:rsidRPr="00EE4DD0" w:rsidRDefault="006C6AAD"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 xml:space="preserve">27/F, </w:t>
            </w:r>
            <w:proofErr w:type="spellStart"/>
            <w:r w:rsidRPr="00EE4DD0">
              <w:rPr>
                <w:rFonts w:eastAsia="新細明體"/>
                <w:bCs/>
                <w:sz w:val="22"/>
                <w:szCs w:val="22"/>
              </w:rPr>
              <w:t>Southorn</w:t>
            </w:r>
            <w:proofErr w:type="spellEnd"/>
            <w:r w:rsidRPr="00EE4DD0">
              <w:rPr>
                <w:rFonts w:eastAsia="新細明體"/>
                <w:bCs/>
                <w:sz w:val="22"/>
                <w:szCs w:val="22"/>
              </w:rPr>
              <w:t xml:space="preserve"> Centre, 130 Hennessy Road Wan Chai</w:t>
            </w:r>
          </w:p>
          <w:p w:rsidR="006C6AAD" w:rsidRPr="00EE4DD0" w:rsidRDefault="006C6AAD" w:rsidP="00DE5613">
            <w:pPr>
              <w:spacing w:line="240" w:lineRule="exact"/>
              <w:ind w:leftChars="14" w:left="34" w:rightChars="-12" w:right="-29" w:firstLineChars="3" w:firstLine="7"/>
              <w:rPr>
                <w:rFonts w:eastAsia="新細明體"/>
                <w:bCs/>
                <w:sz w:val="22"/>
                <w:szCs w:val="22"/>
              </w:rPr>
            </w:pPr>
          </w:p>
          <w:p w:rsidR="00CD0256" w:rsidRPr="00EE4DD0" w:rsidRDefault="006C6AAD"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灣仔軒尼詩道</w:t>
            </w:r>
            <w:proofErr w:type="gramStart"/>
            <w:r w:rsidRPr="00EE4DD0">
              <w:rPr>
                <w:rFonts w:eastAsia="新細明體"/>
                <w:bCs/>
                <w:sz w:val="22"/>
                <w:szCs w:val="22"/>
              </w:rPr>
              <w:t>130</w:t>
            </w:r>
            <w:r w:rsidRPr="00EE4DD0">
              <w:rPr>
                <w:rFonts w:eastAsia="新細明體"/>
                <w:bCs/>
                <w:sz w:val="22"/>
                <w:szCs w:val="22"/>
              </w:rPr>
              <w:t>號修頓中心</w:t>
            </w:r>
            <w:proofErr w:type="gramEnd"/>
            <w:r w:rsidRPr="00EE4DD0">
              <w:rPr>
                <w:rFonts w:eastAsia="新細明體"/>
                <w:bCs/>
                <w:sz w:val="22"/>
                <w:szCs w:val="22"/>
              </w:rPr>
              <w:t>27</w:t>
            </w:r>
            <w:r w:rsidRPr="00EE4DD0">
              <w:rPr>
                <w:rFonts w:eastAsia="新細明體"/>
                <w:bCs/>
                <w:sz w:val="22"/>
                <w:szCs w:val="22"/>
              </w:rPr>
              <w:t>樓</w:t>
            </w:r>
          </w:p>
        </w:tc>
        <w:tc>
          <w:tcPr>
            <w:tcW w:w="2126" w:type="dxa"/>
          </w:tcPr>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Environmental Science</w:t>
            </w:r>
            <w:r w:rsidR="002D3B24" w:rsidRPr="00EE4DD0">
              <w:rPr>
                <w:rFonts w:eastAsia="新細明體"/>
                <w:bCs/>
                <w:sz w:val="22"/>
                <w:szCs w:val="22"/>
              </w:rPr>
              <w:t xml:space="preserve"> </w:t>
            </w:r>
            <w:r w:rsidRPr="00EE4DD0">
              <w:rPr>
                <w:rFonts w:eastAsia="新細明體"/>
                <w:bCs/>
                <w:sz w:val="22"/>
                <w:szCs w:val="22"/>
              </w:rPr>
              <w:t>/</w:t>
            </w:r>
            <w:r w:rsidR="002D3B24" w:rsidRPr="00EE4DD0">
              <w:rPr>
                <w:rFonts w:eastAsia="新細明體"/>
                <w:bCs/>
                <w:sz w:val="22"/>
                <w:szCs w:val="22"/>
              </w:rPr>
              <w:t xml:space="preserve"> </w:t>
            </w:r>
            <w:r w:rsidRPr="00EE4DD0">
              <w:rPr>
                <w:rFonts w:eastAsia="新細明體"/>
                <w:bCs/>
                <w:sz w:val="22"/>
                <w:szCs w:val="22"/>
              </w:rPr>
              <w:t xml:space="preserve"> Engineering</w:t>
            </w:r>
          </w:p>
          <w:p w:rsidR="00CD0256" w:rsidRPr="00EE4DD0" w:rsidRDefault="00CD0256" w:rsidP="00DE5613">
            <w:pPr>
              <w:spacing w:line="240" w:lineRule="exact"/>
              <w:ind w:leftChars="14" w:left="34" w:rightChars="14" w:right="34" w:firstLineChars="3" w:firstLine="7"/>
              <w:rPr>
                <w:rFonts w:eastAsia="新細明體"/>
                <w:bCs/>
                <w:sz w:val="22"/>
                <w:szCs w:val="22"/>
              </w:rPr>
            </w:pP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環境科學或工程</w:t>
            </w:r>
          </w:p>
        </w:tc>
        <w:tc>
          <w:tcPr>
            <w:tcW w:w="3261" w:type="dxa"/>
          </w:tcPr>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Basic knowledge on environmental science and management including environmental impact assessment process</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304F2E">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環境科學和管理知識，包括環境影響評估程序</w:t>
            </w:r>
          </w:p>
        </w:tc>
      </w:tr>
      <w:tr w:rsidR="00CD0256" w:rsidRPr="00EE4DD0" w:rsidTr="0002551D">
        <w:trPr>
          <w:gridAfter w:val="1"/>
          <w:wAfter w:w="15" w:type="dxa"/>
          <w:cantSplit/>
          <w:trHeight w:val="439"/>
          <w:jc w:val="center"/>
        </w:trPr>
        <w:tc>
          <w:tcPr>
            <w:tcW w:w="1129" w:type="dxa"/>
          </w:tcPr>
          <w:p w:rsidR="00CD0256" w:rsidRPr="00EE4DD0" w:rsidRDefault="00CD0256" w:rsidP="003C7881">
            <w:pPr>
              <w:snapToGrid w:val="0"/>
              <w:spacing w:line="240" w:lineRule="exact"/>
              <w:jc w:val="center"/>
              <w:rPr>
                <w:rFonts w:eastAsia="新細明體"/>
                <w:sz w:val="22"/>
                <w:szCs w:val="22"/>
              </w:rPr>
            </w:pPr>
            <w:r w:rsidRPr="00EE4DD0">
              <w:rPr>
                <w:rFonts w:eastAsia="新細明體"/>
                <w:sz w:val="22"/>
                <w:szCs w:val="22"/>
              </w:rPr>
              <w:t>PSSIP / RAG 3</w:t>
            </w:r>
          </w:p>
        </w:tc>
        <w:tc>
          <w:tcPr>
            <w:tcW w:w="3119" w:type="dxa"/>
          </w:tcPr>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Perform audio signal recordings</w:t>
            </w:r>
            <w:r w:rsidR="00726F72" w:rsidRPr="00EE4DD0">
              <w:rPr>
                <w:rFonts w:eastAsia="新細明體"/>
                <w:bCs/>
                <w:sz w:val="22"/>
                <w:szCs w:val="22"/>
              </w:rPr>
              <w:t xml:space="preserve"> </w:t>
            </w:r>
            <w:r w:rsidRPr="00EE4DD0">
              <w:rPr>
                <w:rFonts w:eastAsia="新細明體"/>
                <w:bCs/>
                <w:sz w:val="22"/>
                <w:szCs w:val="22"/>
              </w:rPr>
              <w:t>/</w:t>
            </w:r>
            <w:r w:rsidR="00726F72" w:rsidRPr="00EE4DD0">
              <w:rPr>
                <w:rFonts w:eastAsia="新細明體"/>
                <w:bCs/>
                <w:sz w:val="22"/>
                <w:szCs w:val="22"/>
              </w:rPr>
              <w:t xml:space="preserve"> </w:t>
            </w:r>
            <w:r w:rsidRPr="00EE4DD0">
              <w:rPr>
                <w:rFonts w:eastAsia="新細明體"/>
                <w:bCs/>
                <w:sz w:val="22"/>
                <w:szCs w:val="22"/>
              </w:rPr>
              <w:t>processing and analysis in the AI Smart Noise Recognition project; design and update the existing database</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對新開發的人工智慧噪音辨識系統進行前期環境噪音監測，模擬音頻訊號處理及分析，設計和更新現有數據庫</w:t>
            </w:r>
          </w:p>
          <w:p w:rsidR="00CD0256" w:rsidRPr="00EE4DD0" w:rsidRDefault="00CD0256" w:rsidP="00DE5613">
            <w:pPr>
              <w:spacing w:line="240" w:lineRule="exact"/>
              <w:ind w:leftChars="12" w:left="29" w:rightChars="-47" w:right="-113" w:firstLineChars="3" w:firstLine="7"/>
              <w:rPr>
                <w:rFonts w:eastAsia="新細明體"/>
                <w:bCs/>
                <w:sz w:val="22"/>
                <w:szCs w:val="22"/>
              </w:rPr>
            </w:pPr>
          </w:p>
        </w:tc>
        <w:tc>
          <w:tcPr>
            <w:tcW w:w="1701" w:type="dxa"/>
          </w:tcPr>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 xml:space="preserve">6/F, </w:t>
            </w:r>
            <w:proofErr w:type="spellStart"/>
            <w:r w:rsidRPr="00EE4DD0">
              <w:rPr>
                <w:rFonts w:eastAsia="新細明體"/>
                <w:bCs/>
                <w:sz w:val="22"/>
                <w:szCs w:val="22"/>
              </w:rPr>
              <w:t>Chinachem</w:t>
            </w:r>
            <w:proofErr w:type="spellEnd"/>
            <w:r w:rsidRPr="00EE4DD0">
              <w:rPr>
                <w:rFonts w:eastAsia="新細明體"/>
                <w:bCs/>
                <w:sz w:val="22"/>
                <w:szCs w:val="22"/>
              </w:rPr>
              <w:t xml:space="preserve"> Tsuen Wan Plaza, 455-457 Castle Peak Road, Tsuen Wan</w:t>
            </w:r>
          </w:p>
          <w:p w:rsidR="00CD0256" w:rsidRPr="00EE4DD0" w:rsidRDefault="00CD0256" w:rsidP="00DE5613">
            <w:pPr>
              <w:spacing w:line="240" w:lineRule="exact"/>
              <w:ind w:leftChars="14" w:left="34" w:rightChars="-12" w:right="-29" w:firstLineChars="3" w:firstLine="7"/>
              <w:rPr>
                <w:rFonts w:eastAsia="新細明體"/>
                <w:bCs/>
                <w:sz w:val="22"/>
                <w:szCs w:val="22"/>
              </w:rPr>
            </w:pPr>
          </w:p>
          <w:p w:rsidR="00CD0256" w:rsidRPr="00EE4DD0" w:rsidRDefault="00CD0256" w:rsidP="00DE5613">
            <w:pPr>
              <w:spacing w:line="240" w:lineRule="exact"/>
              <w:ind w:leftChars="14" w:left="34" w:rightChars="-12" w:right="-29" w:firstLineChars="3" w:firstLine="7"/>
              <w:rPr>
                <w:rFonts w:eastAsia="新細明體"/>
                <w:bCs/>
                <w:sz w:val="22"/>
                <w:szCs w:val="22"/>
              </w:rPr>
            </w:pPr>
            <w:proofErr w:type="gramStart"/>
            <w:r w:rsidRPr="00EE4DD0">
              <w:rPr>
                <w:rFonts w:eastAsia="新細明體"/>
                <w:bCs/>
                <w:sz w:val="22"/>
                <w:szCs w:val="22"/>
              </w:rPr>
              <w:t>荃</w:t>
            </w:r>
            <w:proofErr w:type="gramEnd"/>
            <w:r w:rsidRPr="00EE4DD0">
              <w:rPr>
                <w:rFonts w:eastAsia="新細明體"/>
                <w:bCs/>
                <w:sz w:val="22"/>
                <w:szCs w:val="22"/>
              </w:rPr>
              <w:t>灣青山公路</w:t>
            </w:r>
            <w:r w:rsidRPr="00EE4DD0">
              <w:rPr>
                <w:rFonts w:eastAsia="新細明體"/>
                <w:bCs/>
                <w:sz w:val="22"/>
                <w:szCs w:val="22"/>
              </w:rPr>
              <w:t>455–457</w:t>
            </w:r>
            <w:r w:rsidRPr="00EE4DD0">
              <w:rPr>
                <w:rFonts w:eastAsia="新細明體"/>
                <w:bCs/>
                <w:sz w:val="22"/>
                <w:szCs w:val="22"/>
              </w:rPr>
              <w:t>號華懋荃灣廣場</w:t>
            </w:r>
            <w:r w:rsidRPr="00EE4DD0">
              <w:rPr>
                <w:rFonts w:eastAsia="新細明體"/>
                <w:bCs/>
                <w:sz w:val="22"/>
                <w:szCs w:val="22"/>
              </w:rPr>
              <w:t>6</w:t>
            </w:r>
            <w:r w:rsidRPr="00EE4DD0">
              <w:rPr>
                <w:rFonts w:eastAsia="新細明體"/>
                <w:bCs/>
                <w:sz w:val="22"/>
                <w:szCs w:val="22"/>
              </w:rPr>
              <w:t>樓</w:t>
            </w:r>
          </w:p>
        </w:tc>
        <w:tc>
          <w:tcPr>
            <w:tcW w:w="2126" w:type="dxa"/>
          </w:tcPr>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Mechanical Engineering, Environmental Science or Engineering, Computer Science or Engineering, Information Engineering</w:t>
            </w:r>
          </w:p>
          <w:p w:rsidR="00CD0256" w:rsidRPr="00EE4DD0" w:rsidRDefault="00CD0256" w:rsidP="00DE5613">
            <w:pPr>
              <w:spacing w:line="240" w:lineRule="exact"/>
              <w:ind w:leftChars="14" w:left="34" w:rightChars="14" w:right="34" w:firstLineChars="3" w:firstLine="7"/>
              <w:rPr>
                <w:rFonts w:eastAsia="新細明體"/>
                <w:bCs/>
                <w:sz w:val="22"/>
                <w:szCs w:val="22"/>
              </w:rPr>
            </w:pP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機械工程，環境科學或工程，計算機科學或工程，資訊工程</w:t>
            </w:r>
          </w:p>
          <w:p w:rsidR="00CD0256" w:rsidRPr="00EE4DD0" w:rsidRDefault="00CD0256" w:rsidP="00DE5613">
            <w:pPr>
              <w:spacing w:line="240" w:lineRule="exact"/>
              <w:ind w:leftChars="14" w:left="34" w:rightChars="14" w:right="34" w:firstLineChars="3" w:firstLine="7"/>
              <w:rPr>
                <w:rFonts w:eastAsia="新細明體"/>
                <w:bCs/>
                <w:sz w:val="22"/>
                <w:szCs w:val="22"/>
              </w:rPr>
            </w:pPr>
          </w:p>
        </w:tc>
        <w:tc>
          <w:tcPr>
            <w:tcW w:w="3261" w:type="dxa"/>
          </w:tcPr>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Environmental noise monitoring, audio signal processing and analysis, AI machine learning supervised training input &amp; analysis, database development and good communication skills</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環境噪音監測，模擬音頻訊號處理及分析，人工智慧監督式機器學習系統</w:t>
            </w:r>
            <w:r w:rsidR="006F0BB4">
              <w:rPr>
                <w:rFonts w:eastAsia="新細明體" w:hint="eastAsia"/>
                <w:bCs/>
                <w:sz w:val="22"/>
                <w:szCs w:val="22"/>
              </w:rPr>
              <w:t>輸</w:t>
            </w:r>
            <w:r w:rsidRPr="00EE4DD0">
              <w:rPr>
                <w:rFonts w:eastAsia="新細明體"/>
                <w:bCs/>
                <w:sz w:val="22"/>
                <w:szCs w:val="22"/>
              </w:rPr>
              <w:t>入</w:t>
            </w:r>
            <w:r w:rsidR="000A7FB9" w:rsidRPr="00EE4DD0">
              <w:rPr>
                <w:rFonts w:eastAsia="新細明體" w:hint="eastAsia"/>
                <w:bCs/>
                <w:sz w:val="22"/>
                <w:szCs w:val="22"/>
              </w:rPr>
              <w:t xml:space="preserve"> </w:t>
            </w:r>
            <w:r w:rsidRPr="00EE4DD0">
              <w:rPr>
                <w:rFonts w:eastAsia="新細明體"/>
                <w:bCs/>
                <w:sz w:val="22"/>
                <w:szCs w:val="22"/>
              </w:rPr>
              <w:t>/</w:t>
            </w:r>
            <w:r w:rsidR="000A7FB9" w:rsidRPr="00EE4DD0">
              <w:rPr>
                <w:rFonts w:eastAsia="新細明體"/>
                <w:bCs/>
                <w:sz w:val="22"/>
                <w:szCs w:val="22"/>
              </w:rPr>
              <w:t xml:space="preserve"> </w:t>
            </w:r>
            <w:r w:rsidRPr="00EE4DD0">
              <w:rPr>
                <w:rFonts w:eastAsia="新細明體"/>
                <w:bCs/>
                <w:sz w:val="22"/>
                <w:szCs w:val="22"/>
              </w:rPr>
              <w:t>分析，網站設計，數據庫開發和良好的溝通技巧</w:t>
            </w:r>
          </w:p>
        </w:tc>
      </w:tr>
      <w:tr w:rsidR="00CD0256" w:rsidRPr="00EE4DD0" w:rsidTr="0002551D">
        <w:trPr>
          <w:gridAfter w:val="1"/>
          <w:wAfter w:w="15" w:type="dxa"/>
          <w:cantSplit/>
          <w:trHeight w:val="439"/>
          <w:jc w:val="center"/>
        </w:trPr>
        <w:tc>
          <w:tcPr>
            <w:tcW w:w="1129" w:type="dxa"/>
          </w:tcPr>
          <w:p w:rsidR="00CD0256" w:rsidRPr="00EE4DD0" w:rsidRDefault="00CD0256" w:rsidP="003C7881">
            <w:pPr>
              <w:snapToGrid w:val="0"/>
              <w:spacing w:line="240" w:lineRule="exact"/>
              <w:jc w:val="center"/>
              <w:rPr>
                <w:rFonts w:eastAsia="新細明體"/>
                <w:sz w:val="22"/>
                <w:szCs w:val="22"/>
              </w:rPr>
            </w:pPr>
            <w:r w:rsidRPr="00EE4DD0">
              <w:rPr>
                <w:rFonts w:eastAsia="新細明體"/>
                <w:sz w:val="22"/>
                <w:szCs w:val="22"/>
              </w:rPr>
              <w:t>PSSIP / SAG 1</w:t>
            </w:r>
          </w:p>
        </w:tc>
        <w:tc>
          <w:tcPr>
            <w:tcW w:w="3119" w:type="dxa"/>
          </w:tcPr>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Assist in carrying out environmental impact assessment, environmental planning and related duties</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環境影響評估、環境規劃及其相關工作</w:t>
            </w:r>
          </w:p>
        </w:tc>
        <w:tc>
          <w:tcPr>
            <w:tcW w:w="1701" w:type="dxa"/>
          </w:tcPr>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 xml:space="preserve">27/F, </w:t>
            </w:r>
            <w:proofErr w:type="spellStart"/>
            <w:r w:rsidRPr="00EE4DD0">
              <w:rPr>
                <w:rFonts w:eastAsia="新細明體"/>
                <w:bCs/>
                <w:sz w:val="22"/>
                <w:szCs w:val="22"/>
              </w:rPr>
              <w:t>Southorn</w:t>
            </w:r>
            <w:proofErr w:type="spellEnd"/>
            <w:r w:rsidRPr="00EE4DD0">
              <w:rPr>
                <w:rFonts w:eastAsia="新細明體"/>
                <w:bCs/>
                <w:sz w:val="22"/>
                <w:szCs w:val="22"/>
              </w:rPr>
              <w:t xml:space="preserve"> Centre, 130 Hennessy Road </w:t>
            </w:r>
            <w:r w:rsidR="00EE64E2" w:rsidRPr="00EE4DD0">
              <w:rPr>
                <w:rFonts w:eastAsia="新細明體"/>
                <w:bCs/>
                <w:sz w:val="22"/>
                <w:szCs w:val="22"/>
              </w:rPr>
              <w:t>Wan Chai</w:t>
            </w:r>
          </w:p>
          <w:p w:rsidR="00CD0256" w:rsidRPr="00EE4DD0" w:rsidRDefault="00CD0256" w:rsidP="00DE5613">
            <w:pPr>
              <w:spacing w:line="240" w:lineRule="exact"/>
              <w:ind w:leftChars="14" w:left="34" w:rightChars="-12" w:right="-29" w:firstLineChars="3" w:firstLine="7"/>
              <w:rPr>
                <w:rFonts w:eastAsia="新細明體"/>
                <w:bCs/>
                <w:sz w:val="22"/>
                <w:szCs w:val="22"/>
              </w:rPr>
            </w:pPr>
          </w:p>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灣仔軒尼詩道</w:t>
            </w:r>
            <w:proofErr w:type="gramStart"/>
            <w:r w:rsidRPr="00EE4DD0">
              <w:rPr>
                <w:rFonts w:eastAsia="新細明體"/>
                <w:bCs/>
                <w:sz w:val="22"/>
                <w:szCs w:val="22"/>
              </w:rPr>
              <w:t>130</w:t>
            </w:r>
            <w:r w:rsidRPr="00EE4DD0">
              <w:rPr>
                <w:rFonts w:eastAsia="新細明體"/>
                <w:bCs/>
                <w:sz w:val="22"/>
                <w:szCs w:val="22"/>
              </w:rPr>
              <w:t>號修頓中心</w:t>
            </w:r>
            <w:proofErr w:type="gramEnd"/>
            <w:r w:rsidRPr="00EE4DD0">
              <w:rPr>
                <w:rFonts w:eastAsia="新細明體"/>
                <w:bCs/>
                <w:sz w:val="22"/>
                <w:szCs w:val="22"/>
              </w:rPr>
              <w:t>27</w:t>
            </w:r>
            <w:r w:rsidRPr="00EE4DD0">
              <w:rPr>
                <w:rFonts w:eastAsia="新細明體"/>
                <w:bCs/>
                <w:sz w:val="22"/>
                <w:szCs w:val="22"/>
              </w:rPr>
              <w:t>樓</w:t>
            </w:r>
          </w:p>
        </w:tc>
        <w:tc>
          <w:tcPr>
            <w:tcW w:w="2126" w:type="dxa"/>
          </w:tcPr>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Environmental Planning, Environmental Management, Environmental Engineering, Environmental Science</w:t>
            </w:r>
          </w:p>
          <w:p w:rsidR="00CD0256" w:rsidRPr="00EE4DD0" w:rsidRDefault="00CD0256" w:rsidP="00DE5613">
            <w:pPr>
              <w:spacing w:line="240" w:lineRule="exact"/>
              <w:ind w:leftChars="14" w:left="34" w:rightChars="14" w:right="34" w:firstLineChars="3" w:firstLine="7"/>
              <w:rPr>
                <w:rFonts w:eastAsia="新細明體"/>
                <w:bCs/>
                <w:sz w:val="22"/>
                <w:szCs w:val="22"/>
              </w:rPr>
            </w:pP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環境規劃、環境管理、環境工程、環境科學</w:t>
            </w:r>
          </w:p>
          <w:p w:rsidR="00CD0256" w:rsidRPr="00EE4DD0" w:rsidRDefault="00CD0256" w:rsidP="00DE5613">
            <w:pPr>
              <w:spacing w:line="240" w:lineRule="exact"/>
              <w:ind w:leftChars="14" w:left="34" w:rightChars="14" w:right="34" w:firstLineChars="3" w:firstLine="7"/>
              <w:rPr>
                <w:rFonts w:eastAsia="新細明體"/>
                <w:bCs/>
                <w:sz w:val="22"/>
                <w:szCs w:val="22"/>
              </w:rPr>
            </w:pPr>
          </w:p>
        </w:tc>
        <w:tc>
          <w:tcPr>
            <w:tcW w:w="3261" w:type="dxa"/>
          </w:tcPr>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Basic knowledge on environmental planning, management, engineering or science</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環境規劃、管理、工程或科學的基本認識</w:t>
            </w:r>
          </w:p>
        </w:tc>
      </w:tr>
      <w:tr w:rsidR="00CD0256" w:rsidRPr="00EE4DD0" w:rsidTr="0002551D">
        <w:trPr>
          <w:gridAfter w:val="1"/>
          <w:wAfter w:w="15" w:type="dxa"/>
          <w:cantSplit/>
          <w:trHeight w:val="439"/>
          <w:jc w:val="center"/>
        </w:trPr>
        <w:tc>
          <w:tcPr>
            <w:tcW w:w="1129" w:type="dxa"/>
          </w:tcPr>
          <w:p w:rsidR="00CD0256" w:rsidRPr="00EE4DD0" w:rsidRDefault="00CD0256" w:rsidP="003C7881">
            <w:pPr>
              <w:snapToGrid w:val="0"/>
              <w:spacing w:line="240" w:lineRule="exact"/>
              <w:jc w:val="center"/>
              <w:rPr>
                <w:rFonts w:eastAsia="新細明體"/>
                <w:sz w:val="22"/>
                <w:szCs w:val="22"/>
              </w:rPr>
            </w:pPr>
            <w:r w:rsidRPr="00EE4DD0">
              <w:rPr>
                <w:rFonts w:eastAsia="新細明體"/>
                <w:sz w:val="22"/>
                <w:szCs w:val="22"/>
              </w:rPr>
              <w:t>PSSIP / SAG 2</w:t>
            </w:r>
          </w:p>
        </w:tc>
        <w:tc>
          <w:tcPr>
            <w:tcW w:w="3119" w:type="dxa"/>
          </w:tcPr>
          <w:p w:rsidR="00CD0256" w:rsidRPr="00EE4DD0" w:rsidRDefault="00CD0256" w:rsidP="00DE5613">
            <w:pPr>
              <w:spacing w:line="240" w:lineRule="exact"/>
              <w:ind w:leftChars="12" w:left="29" w:rightChars="-47" w:right="-113" w:firstLineChars="3" w:firstLine="7"/>
              <w:rPr>
                <w:rFonts w:eastAsia="新細明體"/>
                <w:bCs/>
                <w:sz w:val="22"/>
                <w:szCs w:val="22"/>
              </w:rPr>
            </w:pPr>
            <w:proofErr w:type="spellStart"/>
            <w:r w:rsidRPr="00EE4DD0">
              <w:rPr>
                <w:rFonts w:eastAsia="新細明體"/>
                <w:bCs/>
                <w:sz w:val="22"/>
                <w:szCs w:val="22"/>
              </w:rPr>
              <w:t>Analyse</w:t>
            </w:r>
            <w:proofErr w:type="spellEnd"/>
            <w:r w:rsidRPr="00EE4DD0">
              <w:rPr>
                <w:rFonts w:eastAsia="新細明體"/>
                <w:bCs/>
                <w:sz w:val="22"/>
                <w:szCs w:val="22"/>
              </w:rPr>
              <w:t xml:space="preserve"> data for environmental assessment and planning; and manage the related database</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分析環境評估及規劃的數據和管理資料</w:t>
            </w:r>
          </w:p>
          <w:p w:rsidR="00CD0256" w:rsidRPr="00EE4DD0" w:rsidRDefault="00CD0256" w:rsidP="00DE5613">
            <w:pPr>
              <w:spacing w:line="240" w:lineRule="exact"/>
              <w:ind w:leftChars="12" w:left="29" w:rightChars="-47" w:right="-113" w:firstLineChars="3" w:firstLine="7"/>
              <w:rPr>
                <w:rFonts w:eastAsia="新細明體"/>
                <w:bCs/>
                <w:sz w:val="22"/>
                <w:szCs w:val="22"/>
              </w:rPr>
            </w:pPr>
          </w:p>
        </w:tc>
        <w:tc>
          <w:tcPr>
            <w:tcW w:w="1701" w:type="dxa"/>
          </w:tcPr>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 xml:space="preserve">27/F, </w:t>
            </w:r>
            <w:proofErr w:type="spellStart"/>
            <w:r w:rsidRPr="00EE4DD0">
              <w:rPr>
                <w:rFonts w:eastAsia="新細明體"/>
                <w:bCs/>
                <w:sz w:val="22"/>
                <w:szCs w:val="22"/>
              </w:rPr>
              <w:t>Southorn</w:t>
            </w:r>
            <w:proofErr w:type="spellEnd"/>
            <w:r w:rsidRPr="00EE4DD0">
              <w:rPr>
                <w:rFonts w:eastAsia="新細明體"/>
                <w:bCs/>
                <w:sz w:val="22"/>
                <w:szCs w:val="22"/>
              </w:rPr>
              <w:t xml:space="preserve"> Centre, 130 Hennessy Road </w:t>
            </w:r>
            <w:r w:rsidR="00091FB4" w:rsidRPr="00EE4DD0">
              <w:rPr>
                <w:rFonts w:eastAsia="新細明體"/>
                <w:bCs/>
                <w:sz w:val="22"/>
                <w:szCs w:val="22"/>
              </w:rPr>
              <w:t>Wan Chai</w:t>
            </w:r>
          </w:p>
          <w:p w:rsidR="00CD0256" w:rsidRPr="00EE4DD0" w:rsidRDefault="00CD0256" w:rsidP="00DE5613">
            <w:pPr>
              <w:spacing w:line="240" w:lineRule="exact"/>
              <w:ind w:leftChars="14" w:left="34" w:rightChars="-12" w:right="-29" w:firstLineChars="3" w:firstLine="7"/>
              <w:rPr>
                <w:rFonts w:eastAsia="新細明體"/>
                <w:bCs/>
                <w:sz w:val="22"/>
                <w:szCs w:val="22"/>
              </w:rPr>
            </w:pPr>
          </w:p>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灣仔軒尼詩道</w:t>
            </w:r>
            <w:proofErr w:type="gramStart"/>
            <w:r w:rsidRPr="00EE4DD0">
              <w:rPr>
                <w:rFonts w:eastAsia="新細明體"/>
                <w:bCs/>
                <w:sz w:val="22"/>
                <w:szCs w:val="22"/>
              </w:rPr>
              <w:t>130</w:t>
            </w:r>
            <w:r w:rsidRPr="00EE4DD0">
              <w:rPr>
                <w:rFonts w:eastAsia="新細明體"/>
                <w:bCs/>
                <w:sz w:val="22"/>
                <w:szCs w:val="22"/>
              </w:rPr>
              <w:t>號修頓中心</w:t>
            </w:r>
            <w:proofErr w:type="gramEnd"/>
            <w:r w:rsidRPr="00EE4DD0">
              <w:rPr>
                <w:rFonts w:eastAsia="新細明體"/>
                <w:bCs/>
                <w:sz w:val="22"/>
                <w:szCs w:val="22"/>
              </w:rPr>
              <w:t>27</w:t>
            </w:r>
            <w:r w:rsidRPr="00EE4DD0">
              <w:rPr>
                <w:rFonts w:eastAsia="新細明體"/>
                <w:bCs/>
                <w:sz w:val="22"/>
                <w:szCs w:val="22"/>
              </w:rPr>
              <w:t>樓</w:t>
            </w:r>
          </w:p>
          <w:p w:rsidR="00CD0256" w:rsidRPr="00EE4DD0" w:rsidRDefault="00CD0256" w:rsidP="00DE5613">
            <w:pPr>
              <w:spacing w:line="240" w:lineRule="exact"/>
              <w:ind w:leftChars="14" w:left="34" w:rightChars="-12" w:right="-29" w:firstLineChars="3" w:firstLine="7"/>
              <w:rPr>
                <w:rFonts w:eastAsia="新細明體"/>
                <w:bCs/>
                <w:sz w:val="22"/>
                <w:szCs w:val="22"/>
              </w:rPr>
            </w:pPr>
          </w:p>
        </w:tc>
        <w:tc>
          <w:tcPr>
            <w:tcW w:w="2126" w:type="dxa"/>
          </w:tcPr>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Information Technology, Computer Science, Environmental Planning, Environmental Management, Environmental Engineering, Environmental Science</w:t>
            </w:r>
          </w:p>
          <w:p w:rsidR="00CD0256" w:rsidRPr="00EE4DD0" w:rsidRDefault="00CD0256" w:rsidP="00DE5613">
            <w:pPr>
              <w:spacing w:line="240" w:lineRule="exact"/>
              <w:ind w:leftChars="14" w:left="34" w:rightChars="14" w:right="34" w:firstLineChars="3" w:firstLine="7"/>
              <w:rPr>
                <w:rFonts w:eastAsia="新細明體"/>
                <w:bCs/>
                <w:sz w:val="22"/>
                <w:szCs w:val="22"/>
              </w:rPr>
            </w:pPr>
          </w:p>
          <w:p w:rsidR="00CD0256" w:rsidRPr="009C792D" w:rsidRDefault="00CD0256" w:rsidP="00DE5613">
            <w:pPr>
              <w:spacing w:line="240" w:lineRule="exact"/>
              <w:ind w:leftChars="14" w:left="34" w:rightChars="14" w:right="34" w:firstLineChars="3" w:firstLine="7"/>
              <w:rPr>
                <w:rFonts w:eastAsia="新細明體"/>
                <w:bCs/>
                <w:sz w:val="22"/>
                <w:szCs w:val="22"/>
              </w:rPr>
            </w:pPr>
            <w:r w:rsidRPr="009C792D">
              <w:rPr>
                <w:rFonts w:eastAsia="新細明體"/>
                <w:bCs/>
                <w:sz w:val="22"/>
                <w:szCs w:val="22"/>
              </w:rPr>
              <w:t>資訊科技、電腦科學、環境規劃、環境管理、環境工程、環境科學</w:t>
            </w:r>
          </w:p>
          <w:p w:rsidR="00CD0256" w:rsidRPr="00EE4DD0" w:rsidRDefault="00CD0256" w:rsidP="00DE5613">
            <w:pPr>
              <w:spacing w:line="240" w:lineRule="exact"/>
              <w:ind w:leftChars="14" w:left="34" w:rightChars="14" w:right="34" w:firstLineChars="3" w:firstLine="7"/>
              <w:rPr>
                <w:rFonts w:eastAsia="新細明體"/>
                <w:bCs/>
                <w:sz w:val="22"/>
                <w:szCs w:val="22"/>
              </w:rPr>
            </w:pPr>
          </w:p>
        </w:tc>
        <w:tc>
          <w:tcPr>
            <w:tcW w:w="3261" w:type="dxa"/>
          </w:tcPr>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 xml:space="preserve">Knowledge and experience of using common </w:t>
            </w:r>
            <w:proofErr w:type="spellStart"/>
            <w:r w:rsidRPr="00EE4DD0">
              <w:rPr>
                <w:rFonts w:eastAsia="新細明體"/>
                <w:bCs/>
                <w:sz w:val="22"/>
                <w:szCs w:val="22"/>
              </w:rPr>
              <w:t>BigData</w:t>
            </w:r>
            <w:proofErr w:type="spellEnd"/>
            <w:r w:rsidRPr="00EE4DD0">
              <w:rPr>
                <w:rFonts w:eastAsia="新細明體"/>
                <w:bCs/>
                <w:sz w:val="22"/>
                <w:szCs w:val="22"/>
              </w:rPr>
              <w:t xml:space="preserve"> Analytics tools such as Power BI and Tableau</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使用常用的大數據管理</w:t>
            </w:r>
            <w:r w:rsidRPr="00EE4DD0">
              <w:rPr>
                <w:rFonts w:eastAsia="新細明體"/>
                <w:bCs/>
                <w:sz w:val="22"/>
                <w:szCs w:val="22"/>
              </w:rPr>
              <w:t>/</w:t>
            </w:r>
            <w:r w:rsidRPr="00EE4DD0">
              <w:rPr>
                <w:rFonts w:eastAsia="新細明體"/>
                <w:bCs/>
                <w:sz w:val="22"/>
                <w:szCs w:val="22"/>
              </w:rPr>
              <w:t>分析軟件</w:t>
            </w:r>
            <w:r w:rsidR="00184523" w:rsidRPr="00EE4DD0">
              <w:rPr>
                <w:rFonts w:eastAsia="新細明體" w:hint="eastAsia"/>
                <w:bCs/>
                <w:sz w:val="22"/>
                <w:szCs w:val="22"/>
                <w:lang w:val="en-GB"/>
              </w:rPr>
              <w:t>（</w:t>
            </w:r>
            <w:r w:rsidRPr="00EE4DD0">
              <w:rPr>
                <w:rFonts w:eastAsia="新細明體"/>
                <w:bCs/>
                <w:sz w:val="22"/>
                <w:szCs w:val="22"/>
              </w:rPr>
              <w:t>如</w:t>
            </w:r>
            <w:r w:rsidRPr="00EE4DD0">
              <w:rPr>
                <w:rFonts w:eastAsia="新細明體"/>
                <w:bCs/>
                <w:sz w:val="22"/>
                <w:szCs w:val="22"/>
              </w:rPr>
              <w:t xml:space="preserve">Power BI </w:t>
            </w:r>
            <w:r w:rsidRPr="00EE4DD0">
              <w:rPr>
                <w:rFonts w:eastAsia="新細明體"/>
                <w:bCs/>
                <w:sz w:val="22"/>
                <w:szCs w:val="22"/>
              </w:rPr>
              <w:t>或</w:t>
            </w:r>
            <w:r w:rsidRPr="00EE4DD0">
              <w:rPr>
                <w:rFonts w:eastAsia="新細明體"/>
                <w:bCs/>
                <w:sz w:val="22"/>
                <w:szCs w:val="22"/>
              </w:rPr>
              <w:t xml:space="preserve"> Tableau</w:t>
            </w:r>
            <w:r w:rsidRPr="00EE4DD0">
              <w:rPr>
                <w:rFonts w:eastAsia="新細明體"/>
                <w:bCs/>
                <w:sz w:val="22"/>
                <w:szCs w:val="22"/>
              </w:rPr>
              <w:t>等</w:t>
            </w:r>
            <w:r w:rsidR="00184523" w:rsidRPr="00EE4DD0">
              <w:rPr>
                <w:rFonts w:eastAsia="新細明體" w:hint="eastAsia"/>
                <w:bCs/>
                <w:sz w:val="22"/>
                <w:szCs w:val="22"/>
              </w:rPr>
              <w:t>）</w:t>
            </w:r>
            <w:r w:rsidRPr="00EE4DD0">
              <w:rPr>
                <w:rFonts w:eastAsia="新細明體"/>
                <w:bCs/>
                <w:sz w:val="22"/>
                <w:szCs w:val="22"/>
              </w:rPr>
              <w:t>的知識和經驗</w:t>
            </w:r>
          </w:p>
        </w:tc>
      </w:tr>
      <w:tr w:rsidR="00CD0256" w:rsidRPr="00EE4DD0" w:rsidTr="001655BA">
        <w:trPr>
          <w:cantSplit/>
          <w:trHeight w:val="439"/>
          <w:jc w:val="center"/>
        </w:trPr>
        <w:tc>
          <w:tcPr>
            <w:tcW w:w="11351" w:type="dxa"/>
            <w:gridSpan w:val="6"/>
            <w:shd w:val="clear" w:color="auto" w:fill="EEECE1" w:themeFill="background2"/>
          </w:tcPr>
          <w:p w:rsidR="00CD0256" w:rsidRPr="00EE4DD0" w:rsidRDefault="00CD0256" w:rsidP="00DE5613">
            <w:pPr>
              <w:keepNext/>
              <w:snapToGrid w:val="0"/>
              <w:ind w:leftChars="14" w:left="34" w:rightChars="-12" w:right="-29" w:firstLineChars="3" w:firstLine="7"/>
              <w:rPr>
                <w:rFonts w:eastAsia="新細明體"/>
                <w:b/>
                <w:sz w:val="22"/>
                <w:szCs w:val="22"/>
              </w:rPr>
            </w:pPr>
            <w:r w:rsidRPr="00EE4DD0">
              <w:rPr>
                <w:rFonts w:eastAsia="新細明體"/>
                <w:b/>
                <w:sz w:val="22"/>
                <w:szCs w:val="22"/>
              </w:rPr>
              <w:lastRenderedPageBreak/>
              <w:t>Environmental Compliance Division (</w:t>
            </w:r>
            <w:r w:rsidRPr="00EE4DD0">
              <w:rPr>
                <w:rFonts w:eastAsia="新細明體"/>
                <w:b/>
                <w:sz w:val="22"/>
                <w:szCs w:val="22"/>
              </w:rPr>
              <w:t>環保法規管理科</w:t>
            </w:r>
            <w:r w:rsidRPr="00EE4DD0">
              <w:rPr>
                <w:rFonts w:eastAsia="新細明體"/>
                <w:b/>
                <w:sz w:val="22"/>
                <w:szCs w:val="22"/>
              </w:rPr>
              <w:t>)</w:t>
            </w:r>
          </w:p>
        </w:tc>
      </w:tr>
      <w:tr w:rsidR="00CD0256" w:rsidRPr="00EE4DD0" w:rsidTr="0002551D">
        <w:trPr>
          <w:gridAfter w:val="1"/>
          <w:wAfter w:w="15" w:type="dxa"/>
          <w:trHeight w:val="439"/>
          <w:jc w:val="center"/>
        </w:trPr>
        <w:tc>
          <w:tcPr>
            <w:tcW w:w="1129" w:type="dxa"/>
          </w:tcPr>
          <w:p w:rsidR="00CD0256" w:rsidRPr="00EE4DD0" w:rsidRDefault="00CD0256" w:rsidP="003C7881">
            <w:pPr>
              <w:snapToGrid w:val="0"/>
              <w:spacing w:line="240" w:lineRule="exact"/>
              <w:jc w:val="center"/>
              <w:rPr>
                <w:rFonts w:eastAsia="新細明體"/>
                <w:sz w:val="22"/>
                <w:szCs w:val="22"/>
              </w:rPr>
            </w:pPr>
            <w:r w:rsidRPr="00EE4DD0">
              <w:rPr>
                <w:rFonts w:eastAsia="新細明體" w:hint="eastAsia"/>
                <w:sz w:val="22"/>
                <w:szCs w:val="22"/>
              </w:rPr>
              <w:t>PSSIP</w:t>
            </w:r>
            <w:r w:rsidRPr="00EE4DD0">
              <w:rPr>
                <w:rFonts w:eastAsia="新細明體"/>
                <w:sz w:val="22"/>
                <w:szCs w:val="22"/>
              </w:rPr>
              <w:t xml:space="preserve"> </w:t>
            </w:r>
            <w:r w:rsidRPr="00EE4DD0">
              <w:rPr>
                <w:rFonts w:eastAsia="新細明體" w:hint="eastAsia"/>
                <w:sz w:val="22"/>
                <w:szCs w:val="22"/>
              </w:rPr>
              <w:t>/</w:t>
            </w:r>
            <w:r w:rsidRPr="00EE4DD0">
              <w:rPr>
                <w:rFonts w:eastAsia="新細明體"/>
                <w:sz w:val="22"/>
                <w:szCs w:val="22"/>
              </w:rPr>
              <w:t xml:space="preserve"> </w:t>
            </w:r>
            <w:r w:rsidRPr="00EE4DD0">
              <w:rPr>
                <w:rFonts w:eastAsia="新細明體" w:hint="eastAsia"/>
                <w:sz w:val="22"/>
                <w:szCs w:val="22"/>
              </w:rPr>
              <w:t>RNG</w:t>
            </w:r>
            <w:r w:rsidRPr="00EE4DD0">
              <w:rPr>
                <w:rFonts w:eastAsia="新細明體"/>
                <w:sz w:val="22"/>
                <w:szCs w:val="22"/>
              </w:rPr>
              <w:t xml:space="preserve"> </w:t>
            </w:r>
            <w:r w:rsidRPr="00EE4DD0">
              <w:rPr>
                <w:rFonts w:eastAsia="新細明體" w:hint="eastAsia"/>
                <w:sz w:val="22"/>
                <w:szCs w:val="22"/>
              </w:rPr>
              <w:t>1</w:t>
            </w:r>
          </w:p>
        </w:tc>
        <w:tc>
          <w:tcPr>
            <w:tcW w:w="3119" w:type="dxa"/>
          </w:tcPr>
          <w:p w:rsidR="00CA2338" w:rsidRPr="00EE4DD0" w:rsidRDefault="00CA2338"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To assist in IT initiatives and explore on adopting smart technology for the integrated enforcement work in Tai Po and sewer connection work (such as providing technical support on the GIS mapping)</w:t>
            </w:r>
          </w:p>
          <w:p w:rsidR="00CA2338" w:rsidRPr="00EE4DD0" w:rsidRDefault="00CA2338" w:rsidP="00DE5613">
            <w:pPr>
              <w:spacing w:line="240" w:lineRule="exact"/>
              <w:ind w:leftChars="12" w:left="29" w:rightChars="-47" w:right="-113" w:firstLineChars="3" w:firstLine="7"/>
              <w:rPr>
                <w:rFonts w:eastAsia="新細明體"/>
                <w:bCs/>
                <w:sz w:val="22"/>
                <w:szCs w:val="22"/>
              </w:rPr>
            </w:pPr>
          </w:p>
          <w:p w:rsidR="00CA2338" w:rsidRPr="00EE4DD0" w:rsidRDefault="00CA2338"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協助發展</w:t>
            </w:r>
            <w:r w:rsidR="00C70DE1">
              <w:rPr>
                <w:rFonts w:eastAsia="新細明體" w:hint="eastAsia"/>
                <w:bCs/>
                <w:sz w:val="22"/>
                <w:szCs w:val="22"/>
              </w:rPr>
              <w:t xml:space="preserve"> </w:t>
            </w:r>
            <w:r w:rsidRPr="00EE4DD0">
              <w:rPr>
                <w:rFonts w:eastAsia="新細明體" w:hint="eastAsia"/>
                <w:bCs/>
                <w:sz w:val="22"/>
                <w:szCs w:val="22"/>
              </w:rPr>
              <w:t>/</w:t>
            </w:r>
            <w:r w:rsidR="00C70DE1">
              <w:rPr>
                <w:rFonts w:eastAsia="新細明體"/>
                <w:bCs/>
                <w:sz w:val="22"/>
                <w:szCs w:val="22"/>
              </w:rPr>
              <w:t xml:space="preserve"> </w:t>
            </w:r>
            <w:r w:rsidRPr="00EE4DD0">
              <w:rPr>
                <w:rFonts w:eastAsia="新細明體" w:hint="eastAsia"/>
                <w:bCs/>
                <w:sz w:val="22"/>
                <w:szCs w:val="22"/>
              </w:rPr>
              <w:t>應用創新科技於大埔區的環保法規管理及排</w:t>
            </w:r>
            <w:proofErr w:type="gramStart"/>
            <w:r w:rsidRPr="00EE4DD0">
              <w:rPr>
                <w:rFonts w:eastAsia="新細明體" w:hint="eastAsia"/>
                <w:bCs/>
                <w:sz w:val="22"/>
                <w:szCs w:val="22"/>
              </w:rPr>
              <w:t>污渠接</w:t>
            </w:r>
            <w:proofErr w:type="gramEnd"/>
            <w:r w:rsidRPr="00EE4DD0">
              <w:rPr>
                <w:rFonts w:eastAsia="新細明體" w:hint="eastAsia"/>
                <w:bCs/>
                <w:sz w:val="22"/>
                <w:szCs w:val="22"/>
              </w:rPr>
              <w:t>駁計劃</w:t>
            </w:r>
            <w:r w:rsidR="004250AA" w:rsidRPr="00EE4DD0">
              <w:rPr>
                <w:rFonts w:eastAsia="新細明體" w:hint="eastAsia"/>
                <w:bCs/>
                <w:sz w:val="22"/>
                <w:szCs w:val="22"/>
              </w:rPr>
              <w:t>（</w:t>
            </w:r>
            <w:r w:rsidRPr="00EE4DD0">
              <w:rPr>
                <w:rFonts w:eastAsia="新細明體" w:hint="eastAsia"/>
                <w:bCs/>
                <w:sz w:val="22"/>
                <w:szCs w:val="22"/>
              </w:rPr>
              <w:t>如提供地理信息系統的技術支援</w:t>
            </w:r>
            <w:r w:rsidR="004250AA" w:rsidRPr="00EE4DD0">
              <w:rPr>
                <w:rFonts w:eastAsia="新細明體" w:hint="eastAsia"/>
                <w:bCs/>
                <w:sz w:val="22"/>
                <w:szCs w:val="22"/>
              </w:rPr>
              <w:t>）</w:t>
            </w:r>
          </w:p>
          <w:p w:rsidR="004E5274" w:rsidRPr="00EE4DD0" w:rsidRDefault="004E5274" w:rsidP="00DE5613">
            <w:pPr>
              <w:spacing w:line="240" w:lineRule="exact"/>
              <w:ind w:leftChars="12" w:left="29" w:rightChars="-47" w:right="-113" w:firstLineChars="3" w:firstLine="7"/>
              <w:rPr>
                <w:rFonts w:eastAsia="新細明體"/>
                <w:bCs/>
                <w:sz w:val="22"/>
                <w:szCs w:val="22"/>
              </w:rPr>
            </w:pPr>
          </w:p>
          <w:p w:rsidR="00CA2338" w:rsidRPr="00EE4DD0" w:rsidRDefault="00CA2338"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Or</w:t>
            </w:r>
          </w:p>
          <w:p w:rsidR="00CA2338" w:rsidRPr="00EE4DD0" w:rsidRDefault="00CA2338"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或</w:t>
            </w:r>
          </w:p>
          <w:p w:rsidR="004E5274" w:rsidRPr="00EE4DD0" w:rsidRDefault="004E5274" w:rsidP="00DE5613">
            <w:pPr>
              <w:spacing w:line="240" w:lineRule="exact"/>
              <w:ind w:leftChars="12" w:left="29" w:rightChars="-47" w:right="-113" w:firstLineChars="3" w:firstLine="7"/>
              <w:rPr>
                <w:rFonts w:eastAsia="新細明體"/>
                <w:bCs/>
                <w:sz w:val="22"/>
                <w:szCs w:val="22"/>
              </w:rPr>
            </w:pPr>
          </w:p>
          <w:p w:rsidR="00CA2338" w:rsidRPr="00EE4DD0" w:rsidRDefault="00CA2338"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 xml:space="preserve">Participate in managing the Pollution Source Survey (PSS) and establishing the GIS database from relevant data </w:t>
            </w:r>
          </w:p>
          <w:p w:rsidR="00CA2338" w:rsidRPr="00EE4DD0" w:rsidRDefault="00CA2338" w:rsidP="00DE5613">
            <w:pPr>
              <w:spacing w:line="240" w:lineRule="exact"/>
              <w:ind w:leftChars="12" w:left="29" w:rightChars="-47" w:right="-113" w:firstLineChars="3" w:firstLine="7"/>
              <w:rPr>
                <w:rFonts w:eastAsia="新細明體"/>
                <w:bCs/>
                <w:sz w:val="22"/>
                <w:szCs w:val="22"/>
              </w:rPr>
            </w:pPr>
          </w:p>
          <w:p w:rsidR="00CA2338" w:rsidRPr="00EE4DD0" w:rsidRDefault="00CA2338"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參與管理污染源頭調查及利用相關資料建立其地理資訊系統資料庫</w:t>
            </w:r>
          </w:p>
          <w:p w:rsidR="004E5274" w:rsidRPr="00EE4DD0" w:rsidRDefault="004E5274" w:rsidP="00DE5613">
            <w:pPr>
              <w:spacing w:line="240" w:lineRule="exact"/>
              <w:ind w:leftChars="12" w:left="29" w:rightChars="-47" w:right="-113" w:firstLineChars="3" w:firstLine="7"/>
              <w:rPr>
                <w:rFonts w:eastAsia="新細明體"/>
                <w:bCs/>
                <w:sz w:val="22"/>
                <w:szCs w:val="22"/>
              </w:rPr>
            </w:pPr>
          </w:p>
          <w:p w:rsidR="00CA2338" w:rsidRPr="00EE4DD0" w:rsidRDefault="00CA2338"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Or</w:t>
            </w:r>
          </w:p>
          <w:p w:rsidR="00CA2338" w:rsidRPr="00EE4DD0" w:rsidRDefault="00CA2338"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或</w:t>
            </w:r>
          </w:p>
          <w:p w:rsidR="004E5274" w:rsidRPr="00EE4DD0" w:rsidRDefault="004E5274" w:rsidP="00DE5613">
            <w:pPr>
              <w:spacing w:line="240" w:lineRule="exact"/>
              <w:ind w:leftChars="12" w:left="29" w:rightChars="-47" w:right="-113" w:firstLineChars="3" w:firstLine="7"/>
              <w:rPr>
                <w:rFonts w:eastAsia="新細明體"/>
                <w:bCs/>
                <w:sz w:val="22"/>
                <w:szCs w:val="22"/>
              </w:rPr>
            </w:pPr>
          </w:p>
          <w:p w:rsidR="00CA2338" w:rsidRPr="00EE4DD0" w:rsidRDefault="00CA2338"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To assist in IT initiatives and explore on adopting smart technology for the integrated enforcement work in North District (such as providing technical support on the GIS mapping)</w:t>
            </w:r>
          </w:p>
          <w:p w:rsidR="0055621E" w:rsidRPr="00EE4DD0" w:rsidRDefault="0055621E" w:rsidP="00DE5613">
            <w:pPr>
              <w:spacing w:line="240" w:lineRule="exact"/>
              <w:ind w:leftChars="12" w:left="29" w:rightChars="-47" w:right="-113" w:firstLineChars="3" w:firstLine="7"/>
              <w:rPr>
                <w:rFonts w:eastAsia="新細明體"/>
                <w:bCs/>
                <w:sz w:val="22"/>
                <w:szCs w:val="22"/>
              </w:rPr>
            </w:pPr>
          </w:p>
          <w:p w:rsidR="00CA2338" w:rsidRPr="00EE4DD0" w:rsidRDefault="00CA2338"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協助發展</w:t>
            </w:r>
            <w:r w:rsidR="004F44A4" w:rsidRPr="00EE4DD0">
              <w:rPr>
                <w:rFonts w:eastAsia="新細明體" w:hint="eastAsia"/>
                <w:bCs/>
                <w:sz w:val="22"/>
                <w:szCs w:val="22"/>
              </w:rPr>
              <w:t xml:space="preserve"> </w:t>
            </w:r>
            <w:r w:rsidRPr="00EE4DD0">
              <w:rPr>
                <w:rFonts w:eastAsia="新細明體" w:hint="eastAsia"/>
                <w:bCs/>
                <w:sz w:val="22"/>
                <w:szCs w:val="22"/>
              </w:rPr>
              <w:t>/</w:t>
            </w:r>
            <w:r w:rsidR="004F44A4" w:rsidRPr="00EE4DD0">
              <w:rPr>
                <w:rFonts w:eastAsia="新細明體"/>
                <w:bCs/>
                <w:sz w:val="22"/>
                <w:szCs w:val="22"/>
              </w:rPr>
              <w:t xml:space="preserve"> </w:t>
            </w:r>
            <w:r w:rsidRPr="00EE4DD0">
              <w:rPr>
                <w:rFonts w:eastAsia="新細明體" w:hint="eastAsia"/>
                <w:bCs/>
                <w:sz w:val="22"/>
                <w:szCs w:val="22"/>
              </w:rPr>
              <w:t>應用創新科技於北區的環保法規管理</w:t>
            </w:r>
            <w:r w:rsidR="004250AA" w:rsidRPr="00EE4DD0">
              <w:rPr>
                <w:rFonts w:eastAsia="新細明體" w:hint="eastAsia"/>
                <w:bCs/>
                <w:sz w:val="22"/>
                <w:szCs w:val="22"/>
              </w:rPr>
              <w:t>（</w:t>
            </w:r>
            <w:r w:rsidRPr="00EE4DD0">
              <w:rPr>
                <w:rFonts w:eastAsia="新細明體" w:hint="eastAsia"/>
                <w:bCs/>
                <w:sz w:val="22"/>
                <w:szCs w:val="22"/>
              </w:rPr>
              <w:t>如提供地理信息系統的技術支援</w:t>
            </w:r>
            <w:r w:rsidR="004250AA" w:rsidRPr="00EE4DD0">
              <w:rPr>
                <w:rFonts w:eastAsia="新細明體" w:hint="eastAsia"/>
                <w:bCs/>
                <w:sz w:val="22"/>
                <w:szCs w:val="22"/>
              </w:rPr>
              <w:t>）</w:t>
            </w:r>
          </w:p>
          <w:p w:rsidR="004E5274" w:rsidRPr="00EE4DD0" w:rsidRDefault="004E5274" w:rsidP="00DE5613">
            <w:pPr>
              <w:spacing w:line="240" w:lineRule="exact"/>
              <w:ind w:leftChars="12" w:left="29" w:rightChars="-47" w:right="-113" w:firstLineChars="3" w:firstLine="7"/>
              <w:rPr>
                <w:rFonts w:eastAsia="新細明體"/>
                <w:bCs/>
                <w:sz w:val="22"/>
                <w:szCs w:val="22"/>
              </w:rPr>
            </w:pPr>
          </w:p>
          <w:p w:rsidR="00CA2338" w:rsidRPr="00EE4DD0" w:rsidRDefault="00CA2338"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Or</w:t>
            </w:r>
          </w:p>
          <w:p w:rsidR="00CA2338" w:rsidRPr="00EE4DD0" w:rsidRDefault="00CA2338"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或</w:t>
            </w:r>
          </w:p>
          <w:p w:rsidR="004E5274" w:rsidRPr="00EE4DD0" w:rsidRDefault="004E5274" w:rsidP="00DE5613">
            <w:pPr>
              <w:spacing w:line="240" w:lineRule="exact"/>
              <w:ind w:leftChars="12" w:left="29" w:rightChars="-47" w:right="-113" w:firstLineChars="3" w:firstLine="7"/>
              <w:rPr>
                <w:rFonts w:eastAsia="新細明體"/>
                <w:bCs/>
                <w:sz w:val="22"/>
                <w:szCs w:val="22"/>
              </w:rPr>
            </w:pPr>
          </w:p>
          <w:p w:rsidR="00CA2338" w:rsidRPr="00EE4DD0" w:rsidRDefault="00CA2338"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To assist in adopting smart technology in monitoring various Designated Project under EIAO in North &amp; Yuen Long District</w:t>
            </w:r>
          </w:p>
          <w:p w:rsidR="001F4CD8" w:rsidRPr="00EE4DD0" w:rsidRDefault="001F4CD8" w:rsidP="00DE5613">
            <w:pPr>
              <w:spacing w:line="240" w:lineRule="exact"/>
              <w:ind w:leftChars="12" w:left="29" w:rightChars="-47" w:right="-113" w:firstLineChars="3" w:firstLine="7"/>
              <w:rPr>
                <w:rFonts w:eastAsia="新細明體"/>
                <w:bCs/>
                <w:sz w:val="22"/>
                <w:szCs w:val="22"/>
              </w:rPr>
            </w:pPr>
          </w:p>
          <w:p w:rsidR="00CA2338" w:rsidRPr="00EE4DD0" w:rsidRDefault="00CA2338"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協助應用創新科技監察北區及</w:t>
            </w:r>
            <w:proofErr w:type="gramStart"/>
            <w:r w:rsidRPr="00EE4DD0">
              <w:rPr>
                <w:rFonts w:eastAsia="新細明體" w:hint="eastAsia"/>
                <w:bCs/>
                <w:sz w:val="22"/>
                <w:szCs w:val="22"/>
              </w:rPr>
              <w:t>元朗區於</w:t>
            </w:r>
            <w:proofErr w:type="gramEnd"/>
            <w:r w:rsidRPr="00EE4DD0">
              <w:rPr>
                <w:rFonts w:eastAsia="新細明體" w:hint="eastAsia"/>
                <w:bCs/>
                <w:sz w:val="22"/>
                <w:szCs w:val="22"/>
              </w:rPr>
              <w:t>環境影響評估條例下的指定工程</w:t>
            </w:r>
          </w:p>
          <w:p w:rsidR="004E5274" w:rsidRPr="00EE4DD0" w:rsidRDefault="004E5274" w:rsidP="00DE5613">
            <w:pPr>
              <w:spacing w:line="240" w:lineRule="exact"/>
              <w:ind w:leftChars="12" w:left="29" w:rightChars="-47" w:right="-113" w:firstLineChars="3" w:firstLine="7"/>
              <w:rPr>
                <w:rFonts w:eastAsia="新細明體"/>
                <w:bCs/>
                <w:sz w:val="22"/>
                <w:szCs w:val="22"/>
              </w:rPr>
            </w:pPr>
          </w:p>
          <w:p w:rsidR="00CA2338" w:rsidRPr="00EE4DD0" w:rsidRDefault="00CA2338"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Or</w:t>
            </w:r>
          </w:p>
          <w:p w:rsidR="00CA2338" w:rsidRPr="00EE4DD0" w:rsidRDefault="00CA2338"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或</w:t>
            </w:r>
          </w:p>
          <w:p w:rsidR="004E5274" w:rsidRPr="00EE4DD0" w:rsidRDefault="004E5274" w:rsidP="00DE5613">
            <w:pPr>
              <w:spacing w:line="240" w:lineRule="exact"/>
              <w:ind w:leftChars="12" w:left="29" w:rightChars="-47" w:right="-113" w:firstLineChars="3" w:firstLine="7"/>
              <w:rPr>
                <w:rFonts w:eastAsia="新細明體"/>
                <w:bCs/>
                <w:sz w:val="22"/>
                <w:szCs w:val="22"/>
              </w:rPr>
            </w:pPr>
          </w:p>
          <w:p w:rsidR="00CA2338" w:rsidRPr="00EE4DD0" w:rsidRDefault="00CA2338"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lastRenderedPageBreak/>
              <w:t xml:space="preserve">To assist IT initiatives for the enforcement work in Sha Tin (such as updating and improving the GIS mapping of Sha Tin District) and assist the data support required for smart license processing virtual robot project of WPCO </w:t>
            </w:r>
            <w:proofErr w:type="spellStart"/>
            <w:r w:rsidRPr="00EE4DD0">
              <w:rPr>
                <w:rFonts w:eastAsia="新細明體"/>
                <w:bCs/>
                <w:sz w:val="22"/>
                <w:szCs w:val="22"/>
              </w:rPr>
              <w:t>licences</w:t>
            </w:r>
            <w:proofErr w:type="spellEnd"/>
          </w:p>
          <w:p w:rsidR="0055621E" w:rsidRPr="00EE4DD0" w:rsidRDefault="0055621E" w:rsidP="00DE5613">
            <w:pPr>
              <w:spacing w:line="240" w:lineRule="exact"/>
              <w:ind w:leftChars="12" w:left="29" w:rightChars="-47" w:right="-113" w:firstLineChars="3" w:firstLine="7"/>
              <w:rPr>
                <w:rFonts w:eastAsia="新細明體"/>
                <w:bCs/>
                <w:sz w:val="22"/>
                <w:szCs w:val="22"/>
              </w:rPr>
            </w:pPr>
          </w:p>
          <w:p w:rsidR="00CD0256" w:rsidRPr="00EE4DD0" w:rsidRDefault="00CA2338"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協助應用創新科技於沙田區的環保法規管理</w:t>
            </w:r>
            <w:r w:rsidR="002F47BC" w:rsidRPr="00EE4DD0">
              <w:rPr>
                <w:rFonts w:eastAsia="新細明體" w:hint="eastAsia"/>
                <w:bCs/>
                <w:sz w:val="22"/>
                <w:szCs w:val="22"/>
              </w:rPr>
              <w:t>（</w:t>
            </w:r>
            <w:r w:rsidRPr="00EE4DD0">
              <w:rPr>
                <w:rFonts w:eastAsia="新細明體" w:hint="eastAsia"/>
                <w:bCs/>
                <w:sz w:val="22"/>
                <w:szCs w:val="22"/>
              </w:rPr>
              <w:t>如更新及改善沙田區的地理信息系統</w:t>
            </w:r>
            <w:r w:rsidR="002F47BC" w:rsidRPr="00EE4DD0">
              <w:rPr>
                <w:rFonts w:eastAsia="新細明體" w:hint="eastAsia"/>
                <w:bCs/>
                <w:sz w:val="22"/>
                <w:szCs w:val="22"/>
              </w:rPr>
              <w:t>）</w:t>
            </w:r>
            <w:r w:rsidRPr="00EE4DD0">
              <w:rPr>
                <w:rFonts w:eastAsia="新細明體" w:hint="eastAsia"/>
                <w:bCs/>
                <w:sz w:val="22"/>
                <w:szCs w:val="22"/>
              </w:rPr>
              <w:t>及協助牌照處理虛擬機械人計劃中污水排放牌照所需的資料支援</w:t>
            </w:r>
          </w:p>
          <w:p w:rsidR="0055621E" w:rsidRPr="00EE4DD0" w:rsidRDefault="0055621E" w:rsidP="00DE5613">
            <w:pPr>
              <w:spacing w:line="240" w:lineRule="exact"/>
              <w:ind w:leftChars="12" w:left="29" w:rightChars="-47" w:right="-113" w:firstLineChars="3" w:firstLine="7"/>
              <w:rPr>
                <w:rFonts w:eastAsia="新細明體"/>
                <w:bCs/>
                <w:sz w:val="22"/>
                <w:szCs w:val="22"/>
              </w:rPr>
            </w:pPr>
          </w:p>
        </w:tc>
        <w:tc>
          <w:tcPr>
            <w:tcW w:w="1701" w:type="dxa"/>
          </w:tcPr>
          <w:p w:rsidR="00CD0256" w:rsidRPr="00EE4DD0" w:rsidRDefault="00D0262B" w:rsidP="00DE5613">
            <w:pPr>
              <w:snapToGrid w:val="0"/>
              <w:spacing w:line="240" w:lineRule="exact"/>
              <w:ind w:leftChars="14" w:left="34" w:rightChars="-12" w:right="-29" w:firstLineChars="3" w:firstLine="7"/>
              <w:rPr>
                <w:rFonts w:eastAsia="新細明體"/>
                <w:bCs/>
                <w:sz w:val="22"/>
                <w:szCs w:val="22"/>
              </w:rPr>
            </w:pPr>
            <w:r>
              <w:rPr>
                <w:rFonts w:eastAsia="新細明體"/>
                <w:bCs/>
                <w:sz w:val="22"/>
                <w:szCs w:val="22"/>
              </w:rPr>
              <w:lastRenderedPageBreak/>
              <w:t>10/F</w:t>
            </w:r>
            <w:r w:rsidR="00CD0256" w:rsidRPr="00EE4DD0">
              <w:rPr>
                <w:rFonts w:eastAsia="新細明體"/>
                <w:bCs/>
                <w:sz w:val="22"/>
                <w:szCs w:val="22"/>
              </w:rPr>
              <w:t>, Shatin Government Offices, No.1 Sheung Wo Che Road, Sha Tin</w:t>
            </w:r>
          </w:p>
          <w:p w:rsidR="00DC15D3" w:rsidRPr="00EE4DD0" w:rsidRDefault="00DC15D3" w:rsidP="00DE5613">
            <w:pPr>
              <w:snapToGrid w:val="0"/>
              <w:spacing w:line="240" w:lineRule="exact"/>
              <w:ind w:leftChars="14" w:left="34" w:rightChars="-12" w:right="-29" w:firstLineChars="3" w:firstLine="7"/>
              <w:rPr>
                <w:rFonts w:eastAsia="新細明體"/>
                <w:bCs/>
                <w:sz w:val="22"/>
                <w:szCs w:val="22"/>
              </w:rPr>
            </w:pPr>
          </w:p>
          <w:p w:rsidR="00CD0256" w:rsidRPr="00EE4DD0" w:rsidRDefault="00CD0256" w:rsidP="00DE5613">
            <w:pPr>
              <w:snapToGrid w:val="0"/>
              <w:spacing w:line="240" w:lineRule="exact"/>
              <w:ind w:leftChars="14" w:left="34" w:rightChars="-12" w:right="-29" w:firstLineChars="3" w:firstLine="7"/>
              <w:rPr>
                <w:rFonts w:eastAsia="新細明體"/>
                <w:bCs/>
                <w:sz w:val="22"/>
                <w:szCs w:val="22"/>
              </w:rPr>
            </w:pPr>
            <w:r w:rsidRPr="00EE4DD0">
              <w:rPr>
                <w:rFonts w:eastAsia="新細明體" w:hint="eastAsia"/>
                <w:bCs/>
                <w:sz w:val="22"/>
                <w:szCs w:val="22"/>
              </w:rPr>
              <w:t>沙田上禾</w:t>
            </w:r>
            <w:proofErr w:type="gramStart"/>
            <w:r w:rsidRPr="00EE4DD0">
              <w:rPr>
                <w:rFonts w:eastAsia="新細明體" w:hint="eastAsia"/>
                <w:bCs/>
                <w:sz w:val="22"/>
                <w:szCs w:val="22"/>
              </w:rPr>
              <w:t>輋</w:t>
            </w:r>
            <w:proofErr w:type="gramEnd"/>
            <w:r w:rsidRPr="00EE4DD0">
              <w:rPr>
                <w:rFonts w:eastAsia="新細明體" w:hint="eastAsia"/>
                <w:bCs/>
                <w:sz w:val="22"/>
                <w:szCs w:val="22"/>
              </w:rPr>
              <w:t>路</w:t>
            </w:r>
            <w:r w:rsidRPr="00EE4DD0">
              <w:rPr>
                <w:rFonts w:eastAsia="新細明體" w:hint="eastAsia"/>
                <w:bCs/>
                <w:sz w:val="22"/>
                <w:szCs w:val="22"/>
              </w:rPr>
              <w:t>1</w:t>
            </w:r>
            <w:r w:rsidRPr="00EE4DD0">
              <w:rPr>
                <w:rFonts w:eastAsia="新細明體" w:hint="eastAsia"/>
                <w:bCs/>
                <w:sz w:val="22"/>
                <w:szCs w:val="22"/>
              </w:rPr>
              <w:t>號沙田政府合署</w:t>
            </w:r>
            <w:r w:rsidRPr="00EE4DD0">
              <w:rPr>
                <w:rFonts w:eastAsia="新細明體" w:hint="eastAsia"/>
                <w:bCs/>
                <w:sz w:val="22"/>
                <w:szCs w:val="22"/>
              </w:rPr>
              <w:t>10</w:t>
            </w:r>
            <w:r w:rsidRPr="00EE4DD0">
              <w:rPr>
                <w:rFonts w:eastAsia="新細明體" w:hint="eastAsia"/>
                <w:bCs/>
                <w:sz w:val="22"/>
                <w:szCs w:val="22"/>
              </w:rPr>
              <w:t>樓</w:t>
            </w:r>
          </w:p>
        </w:tc>
        <w:tc>
          <w:tcPr>
            <w:tcW w:w="2126" w:type="dxa"/>
          </w:tcPr>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Environmental Engineering,</w:t>
            </w: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Environmental Science,</w:t>
            </w: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Environmental Management, Geography, Geographic Information Science, Earth Science</w:t>
            </w:r>
          </w:p>
          <w:p w:rsidR="00CD0256" w:rsidRPr="00EE4DD0" w:rsidRDefault="00CD0256" w:rsidP="00DE5613">
            <w:pPr>
              <w:spacing w:line="240" w:lineRule="exact"/>
              <w:ind w:leftChars="14" w:left="34" w:rightChars="14" w:right="34" w:firstLineChars="3" w:firstLine="7"/>
              <w:rPr>
                <w:rFonts w:eastAsia="新細明體"/>
                <w:bCs/>
                <w:sz w:val="22"/>
                <w:szCs w:val="22"/>
              </w:rPr>
            </w:pP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hint="eastAsia"/>
                <w:bCs/>
                <w:sz w:val="22"/>
                <w:szCs w:val="22"/>
              </w:rPr>
              <w:t>環境工程</w:t>
            </w:r>
            <w:r w:rsidR="006D1339" w:rsidRPr="00EE4DD0">
              <w:rPr>
                <w:rFonts w:eastAsia="新細明體" w:hint="eastAsia"/>
                <w:bCs/>
                <w:sz w:val="22"/>
                <w:szCs w:val="22"/>
              </w:rPr>
              <w:t>，</w:t>
            </w:r>
            <w:r w:rsidRPr="00EE4DD0">
              <w:rPr>
                <w:rFonts w:eastAsia="新細明體" w:hint="eastAsia"/>
                <w:bCs/>
                <w:sz w:val="22"/>
                <w:szCs w:val="22"/>
              </w:rPr>
              <w:t>環境科學</w:t>
            </w:r>
            <w:r w:rsidR="006D1339" w:rsidRPr="00EE4DD0">
              <w:rPr>
                <w:rFonts w:eastAsia="新細明體" w:hint="eastAsia"/>
                <w:bCs/>
                <w:sz w:val="22"/>
                <w:szCs w:val="22"/>
              </w:rPr>
              <w:t>，</w:t>
            </w:r>
            <w:r w:rsidRPr="00EE4DD0">
              <w:rPr>
                <w:rFonts w:eastAsia="新細明體" w:hint="eastAsia"/>
                <w:bCs/>
                <w:sz w:val="22"/>
                <w:szCs w:val="22"/>
              </w:rPr>
              <w:t>環境管理</w:t>
            </w:r>
            <w:r w:rsidR="006D1339" w:rsidRPr="00EE4DD0">
              <w:rPr>
                <w:rFonts w:eastAsia="新細明體" w:hint="eastAsia"/>
                <w:bCs/>
                <w:sz w:val="22"/>
                <w:szCs w:val="22"/>
              </w:rPr>
              <w:t>，</w:t>
            </w:r>
            <w:r w:rsidRPr="00EE4DD0">
              <w:rPr>
                <w:rFonts w:eastAsia="新細明體" w:hint="eastAsia"/>
                <w:bCs/>
                <w:sz w:val="22"/>
                <w:szCs w:val="22"/>
              </w:rPr>
              <w:t>地理學</w:t>
            </w:r>
            <w:r w:rsidR="006D1339" w:rsidRPr="00EE4DD0">
              <w:rPr>
                <w:rFonts w:eastAsia="新細明體" w:hint="eastAsia"/>
                <w:bCs/>
                <w:sz w:val="22"/>
                <w:szCs w:val="22"/>
              </w:rPr>
              <w:t>，</w:t>
            </w:r>
            <w:r w:rsidRPr="00EE4DD0">
              <w:rPr>
                <w:rFonts w:eastAsia="新細明體" w:hint="eastAsia"/>
                <w:bCs/>
                <w:sz w:val="22"/>
                <w:szCs w:val="22"/>
              </w:rPr>
              <w:t>地理信息學</w:t>
            </w:r>
            <w:r w:rsidR="006D1339" w:rsidRPr="00EE4DD0">
              <w:rPr>
                <w:rFonts w:eastAsia="新細明體" w:hint="eastAsia"/>
                <w:bCs/>
                <w:sz w:val="22"/>
                <w:szCs w:val="22"/>
              </w:rPr>
              <w:t>，</w:t>
            </w:r>
            <w:r w:rsidRPr="00EE4DD0">
              <w:rPr>
                <w:rFonts w:eastAsia="新細明體" w:hint="eastAsia"/>
                <w:bCs/>
                <w:sz w:val="22"/>
                <w:szCs w:val="22"/>
              </w:rPr>
              <w:t>地球科學</w:t>
            </w:r>
          </w:p>
        </w:tc>
        <w:tc>
          <w:tcPr>
            <w:tcW w:w="3261" w:type="dxa"/>
          </w:tcPr>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Basic geographic knowledge</w:t>
            </w:r>
            <w:r w:rsidR="00620E4D" w:rsidRPr="00EE4DD0">
              <w:rPr>
                <w:rFonts w:eastAsia="新細明體" w:hint="eastAsia"/>
                <w:bCs/>
                <w:sz w:val="22"/>
                <w:szCs w:val="22"/>
              </w:rPr>
              <w:t>,</w:t>
            </w:r>
            <w:r w:rsidR="00620E4D" w:rsidRPr="00EE4DD0">
              <w:rPr>
                <w:rFonts w:eastAsia="新細明體"/>
                <w:bCs/>
                <w:sz w:val="22"/>
                <w:szCs w:val="22"/>
              </w:rPr>
              <w:t xml:space="preserve"> </w:t>
            </w:r>
            <w:r w:rsidRPr="00EE4DD0">
              <w:rPr>
                <w:rFonts w:eastAsia="新細明體"/>
                <w:bCs/>
                <w:sz w:val="22"/>
                <w:szCs w:val="22"/>
              </w:rPr>
              <w:t xml:space="preserve">experience on GIS application and good </w:t>
            </w:r>
            <w:proofErr w:type="spellStart"/>
            <w:r w:rsidRPr="00EE4DD0">
              <w:rPr>
                <w:rFonts w:eastAsia="新細明體"/>
                <w:bCs/>
                <w:sz w:val="22"/>
                <w:szCs w:val="22"/>
              </w:rPr>
              <w:t>organi</w:t>
            </w:r>
            <w:r w:rsidR="00025BC6" w:rsidRPr="00EE4DD0">
              <w:rPr>
                <w:rFonts w:eastAsia="新細明體"/>
                <w:bCs/>
                <w:sz w:val="22"/>
                <w:szCs w:val="22"/>
              </w:rPr>
              <w:t>s</w:t>
            </w:r>
            <w:r w:rsidRPr="00EE4DD0">
              <w:rPr>
                <w:rFonts w:eastAsia="新細明體"/>
                <w:bCs/>
                <w:sz w:val="22"/>
                <w:szCs w:val="22"/>
              </w:rPr>
              <w:t>ation</w:t>
            </w:r>
            <w:proofErr w:type="spellEnd"/>
            <w:r w:rsidRPr="00EE4DD0">
              <w:rPr>
                <w:rFonts w:eastAsia="新細明體"/>
                <w:bCs/>
                <w:sz w:val="22"/>
                <w:szCs w:val="22"/>
              </w:rPr>
              <w:t xml:space="preserve"> &amp; communication skills</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hint="eastAsia"/>
                <w:bCs/>
                <w:sz w:val="22"/>
                <w:szCs w:val="22"/>
              </w:rPr>
              <w:t>基本地理知識</w:t>
            </w:r>
            <w:r w:rsidR="006D1339" w:rsidRPr="00EE4DD0">
              <w:rPr>
                <w:rFonts w:eastAsia="新細明體" w:hint="eastAsia"/>
                <w:bCs/>
                <w:sz w:val="22"/>
                <w:szCs w:val="22"/>
              </w:rPr>
              <w:t>，</w:t>
            </w:r>
            <w:r w:rsidRPr="00EE4DD0">
              <w:rPr>
                <w:rFonts w:eastAsia="新細明體" w:hint="eastAsia"/>
                <w:bCs/>
                <w:sz w:val="22"/>
                <w:szCs w:val="22"/>
              </w:rPr>
              <w:t>具備使用地理信息系統經驗</w:t>
            </w:r>
            <w:r w:rsidR="006D1339" w:rsidRPr="00EE4DD0">
              <w:rPr>
                <w:rFonts w:eastAsia="新細明體" w:hint="eastAsia"/>
                <w:bCs/>
                <w:sz w:val="22"/>
                <w:szCs w:val="22"/>
              </w:rPr>
              <w:t>，</w:t>
            </w:r>
            <w:r w:rsidRPr="00EE4DD0">
              <w:rPr>
                <w:rFonts w:eastAsia="新細明體" w:hint="eastAsia"/>
                <w:bCs/>
                <w:sz w:val="22"/>
                <w:szCs w:val="22"/>
              </w:rPr>
              <w:t>良好組織及溝通技巧</w:t>
            </w:r>
          </w:p>
        </w:tc>
      </w:tr>
      <w:tr w:rsidR="00CD0256" w:rsidRPr="00EE4DD0" w:rsidTr="0002551D">
        <w:trPr>
          <w:gridAfter w:val="1"/>
          <w:wAfter w:w="15" w:type="dxa"/>
          <w:cantSplit/>
          <w:trHeight w:val="439"/>
          <w:jc w:val="center"/>
        </w:trPr>
        <w:tc>
          <w:tcPr>
            <w:tcW w:w="1129" w:type="dxa"/>
          </w:tcPr>
          <w:p w:rsidR="00CD0256" w:rsidRPr="00EE4DD0" w:rsidRDefault="00CD0256" w:rsidP="003C7881">
            <w:pPr>
              <w:snapToGrid w:val="0"/>
              <w:spacing w:line="240" w:lineRule="exact"/>
              <w:jc w:val="center"/>
              <w:rPr>
                <w:rFonts w:eastAsia="新細明體"/>
                <w:sz w:val="22"/>
                <w:szCs w:val="22"/>
              </w:rPr>
            </w:pPr>
            <w:r w:rsidRPr="00EE4DD0">
              <w:rPr>
                <w:rFonts w:eastAsia="新細明體" w:hint="eastAsia"/>
                <w:sz w:val="22"/>
                <w:szCs w:val="22"/>
              </w:rPr>
              <w:t>PSSIP</w:t>
            </w:r>
            <w:r w:rsidRPr="00EE4DD0">
              <w:rPr>
                <w:rFonts w:eastAsia="新細明體"/>
                <w:sz w:val="22"/>
                <w:szCs w:val="22"/>
              </w:rPr>
              <w:t xml:space="preserve"> </w:t>
            </w:r>
            <w:r w:rsidRPr="00EE4DD0">
              <w:rPr>
                <w:rFonts w:eastAsia="新細明體" w:hint="eastAsia"/>
                <w:sz w:val="22"/>
                <w:szCs w:val="22"/>
              </w:rPr>
              <w:t>/</w:t>
            </w:r>
            <w:r w:rsidRPr="00EE4DD0">
              <w:rPr>
                <w:rFonts w:eastAsia="新細明體"/>
                <w:sz w:val="22"/>
                <w:szCs w:val="22"/>
              </w:rPr>
              <w:t xml:space="preserve"> </w:t>
            </w:r>
            <w:r w:rsidRPr="00EE4DD0">
              <w:rPr>
                <w:rFonts w:eastAsia="新細明體" w:hint="eastAsia"/>
                <w:sz w:val="22"/>
                <w:szCs w:val="22"/>
              </w:rPr>
              <w:t>RNG</w:t>
            </w:r>
            <w:r w:rsidRPr="00EE4DD0">
              <w:rPr>
                <w:rFonts w:eastAsia="新細明體"/>
                <w:sz w:val="22"/>
                <w:szCs w:val="22"/>
              </w:rPr>
              <w:t xml:space="preserve"> </w:t>
            </w:r>
            <w:r w:rsidRPr="00EE4DD0">
              <w:rPr>
                <w:rFonts w:eastAsia="新細明體" w:hint="eastAsia"/>
                <w:sz w:val="22"/>
                <w:szCs w:val="22"/>
              </w:rPr>
              <w:t>2</w:t>
            </w:r>
          </w:p>
        </w:tc>
        <w:tc>
          <w:tcPr>
            <w:tcW w:w="3119" w:type="dxa"/>
          </w:tcPr>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Participate in collecting the construction and demolition waste data</w:t>
            </w:r>
            <w:r w:rsidR="00620E4D" w:rsidRPr="00EE4DD0">
              <w:rPr>
                <w:rFonts w:eastAsia="新細明體" w:hint="eastAsia"/>
                <w:bCs/>
                <w:sz w:val="22"/>
                <w:szCs w:val="22"/>
              </w:rPr>
              <w:t>,</w:t>
            </w:r>
            <w:r w:rsidR="00620E4D" w:rsidRPr="00EE4DD0">
              <w:rPr>
                <w:rFonts w:eastAsia="新細明體"/>
                <w:bCs/>
                <w:sz w:val="22"/>
                <w:szCs w:val="22"/>
              </w:rPr>
              <w:t xml:space="preserve"> </w:t>
            </w:r>
            <w:r w:rsidRPr="00EE4DD0">
              <w:rPr>
                <w:rFonts w:eastAsia="新細明體"/>
                <w:bCs/>
                <w:sz w:val="22"/>
                <w:szCs w:val="22"/>
              </w:rPr>
              <w:t xml:space="preserve">establishing the database and reviewing relevant statistical data </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參與收集建築</w:t>
            </w:r>
            <w:proofErr w:type="gramStart"/>
            <w:r w:rsidRPr="00EE4DD0">
              <w:rPr>
                <w:rFonts w:eastAsia="新細明體" w:hint="eastAsia"/>
                <w:bCs/>
                <w:sz w:val="22"/>
                <w:szCs w:val="22"/>
              </w:rPr>
              <w:t>癈</w:t>
            </w:r>
            <w:proofErr w:type="gramEnd"/>
            <w:r w:rsidRPr="00EE4DD0">
              <w:rPr>
                <w:rFonts w:eastAsia="新細明體" w:hint="eastAsia"/>
                <w:bCs/>
                <w:sz w:val="22"/>
                <w:szCs w:val="22"/>
              </w:rPr>
              <w:t>物的數據，建立其資料庫及協助分析有關統計資料</w:t>
            </w:r>
          </w:p>
        </w:tc>
        <w:tc>
          <w:tcPr>
            <w:tcW w:w="1701" w:type="dxa"/>
          </w:tcPr>
          <w:p w:rsidR="00CD0256" w:rsidRPr="00EE4DD0" w:rsidRDefault="00933D9C" w:rsidP="00DE5613">
            <w:pPr>
              <w:snapToGrid w:val="0"/>
              <w:spacing w:line="240" w:lineRule="exact"/>
              <w:ind w:leftChars="14" w:left="34" w:rightChars="-12" w:right="-29" w:firstLineChars="3" w:firstLine="7"/>
              <w:rPr>
                <w:rFonts w:eastAsia="新細明體"/>
                <w:bCs/>
                <w:sz w:val="22"/>
                <w:szCs w:val="22"/>
              </w:rPr>
            </w:pPr>
            <w:r>
              <w:rPr>
                <w:rFonts w:eastAsia="新細明體"/>
                <w:bCs/>
                <w:sz w:val="22"/>
                <w:szCs w:val="22"/>
              </w:rPr>
              <w:t>10/F</w:t>
            </w:r>
            <w:r w:rsidR="00DA1D1B" w:rsidRPr="00EE4DD0">
              <w:rPr>
                <w:rFonts w:eastAsia="新細明體"/>
                <w:bCs/>
                <w:sz w:val="22"/>
                <w:szCs w:val="22"/>
              </w:rPr>
              <w:t>,</w:t>
            </w:r>
            <w:r w:rsidR="00CD0256" w:rsidRPr="00EE4DD0">
              <w:rPr>
                <w:rFonts w:eastAsia="新細明體"/>
                <w:bCs/>
                <w:sz w:val="22"/>
                <w:szCs w:val="22"/>
              </w:rPr>
              <w:t xml:space="preserve"> Shatin Government Offices</w:t>
            </w:r>
            <w:r w:rsidR="00DA1D1B" w:rsidRPr="00EE4DD0">
              <w:rPr>
                <w:rFonts w:eastAsia="新細明體"/>
                <w:bCs/>
                <w:sz w:val="22"/>
                <w:szCs w:val="22"/>
              </w:rPr>
              <w:t>,</w:t>
            </w:r>
            <w:r w:rsidR="00CD0256" w:rsidRPr="00EE4DD0">
              <w:rPr>
                <w:rFonts w:eastAsia="新細明體"/>
                <w:bCs/>
                <w:sz w:val="22"/>
                <w:szCs w:val="22"/>
              </w:rPr>
              <w:t xml:space="preserve"> No.1 Sheung Wo Che Road</w:t>
            </w:r>
            <w:r w:rsidR="00DA1D1B" w:rsidRPr="00EE4DD0">
              <w:rPr>
                <w:rFonts w:eastAsia="新細明體"/>
                <w:bCs/>
                <w:sz w:val="22"/>
                <w:szCs w:val="22"/>
              </w:rPr>
              <w:t>,</w:t>
            </w:r>
            <w:r w:rsidR="00CD0256" w:rsidRPr="00EE4DD0">
              <w:rPr>
                <w:rFonts w:eastAsia="新細明體"/>
                <w:bCs/>
                <w:sz w:val="22"/>
                <w:szCs w:val="22"/>
              </w:rPr>
              <w:t xml:space="preserve"> Sha Tin</w:t>
            </w:r>
          </w:p>
          <w:p w:rsidR="00CD0256" w:rsidRPr="00EE4DD0" w:rsidRDefault="00CD0256" w:rsidP="00DE5613">
            <w:pPr>
              <w:snapToGrid w:val="0"/>
              <w:spacing w:line="240" w:lineRule="exact"/>
              <w:ind w:leftChars="14" w:left="34" w:rightChars="-12" w:right="-29" w:firstLineChars="3" w:firstLine="7"/>
              <w:rPr>
                <w:rFonts w:eastAsia="新細明體"/>
                <w:bCs/>
                <w:sz w:val="22"/>
                <w:szCs w:val="22"/>
              </w:rPr>
            </w:pPr>
          </w:p>
          <w:p w:rsidR="00CD0256" w:rsidRPr="00EE4DD0" w:rsidRDefault="00CD0256" w:rsidP="00DE5613">
            <w:pPr>
              <w:snapToGrid w:val="0"/>
              <w:spacing w:line="240" w:lineRule="exact"/>
              <w:ind w:leftChars="14" w:left="34" w:rightChars="-12" w:right="-29" w:firstLineChars="3" w:firstLine="7"/>
              <w:rPr>
                <w:rFonts w:eastAsia="新細明體"/>
                <w:bCs/>
                <w:sz w:val="22"/>
                <w:szCs w:val="22"/>
              </w:rPr>
            </w:pPr>
            <w:r w:rsidRPr="00EE4DD0">
              <w:rPr>
                <w:rFonts w:eastAsia="新細明體" w:hint="eastAsia"/>
                <w:bCs/>
                <w:sz w:val="22"/>
                <w:szCs w:val="22"/>
              </w:rPr>
              <w:t>沙田上禾</w:t>
            </w:r>
            <w:proofErr w:type="gramStart"/>
            <w:r w:rsidRPr="00EE4DD0">
              <w:rPr>
                <w:rFonts w:eastAsia="新細明體" w:hint="eastAsia"/>
                <w:bCs/>
                <w:sz w:val="22"/>
                <w:szCs w:val="22"/>
              </w:rPr>
              <w:t>輋</w:t>
            </w:r>
            <w:proofErr w:type="gramEnd"/>
            <w:r w:rsidRPr="00EE4DD0">
              <w:rPr>
                <w:rFonts w:eastAsia="新細明體" w:hint="eastAsia"/>
                <w:bCs/>
                <w:sz w:val="22"/>
                <w:szCs w:val="22"/>
              </w:rPr>
              <w:t>路</w:t>
            </w:r>
            <w:r w:rsidRPr="00EE4DD0">
              <w:rPr>
                <w:rFonts w:eastAsia="新細明體" w:hint="eastAsia"/>
                <w:bCs/>
                <w:sz w:val="22"/>
                <w:szCs w:val="22"/>
              </w:rPr>
              <w:t>1</w:t>
            </w:r>
            <w:r w:rsidRPr="00EE4DD0">
              <w:rPr>
                <w:rFonts w:eastAsia="新細明體" w:hint="eastAsia"/>
                <w:bCs/>
                <w:sz w:val="22"/>
                <w:szCs w:val="22"/>
              </w:rPr>
              <w:t>號沙田政府合署</w:t>
            </w:r>
            <w:r w:rsidRPr="00EE4DD0">
              <w:rPr>
                <w:rFonts w:eastAsia="新細明體" w:hint="eastAsia"/>
                <w:bCs/>
                <w:sz w:val="22"/>
                <w:szCs w:val="22"/>
              </w:rPr>
              <w:t>10</w:t>
            </w:r>
            <w:r w:rsidRPr="00EE4DD0">
              <w:rPr>
                <w:rFonts w:eastAsia="新細明體" w:hint="eastAsia"/>
                <w:bCs/>
                <w:sz w:val="22"/>
                <w:szCs w:val="22"/>
              </w:rPr>
              <w:t>樓</w:t>
            </w:r>
          </w:p>
        </w:tc>
        <w:tc>
          <w:tcPr>
            <w:tcW w:w="2126" w:type="dxa"/>
          </w:tcPr>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Environmental</w:t>
            </w:r>
            <w:r w:rsidR="00DA1D1B" w:rsidRPr="00EE4DD0">
              <w:rPr>
                <w:rFonts w:eastAsia="新細明體"/>
                <w:bCs/>
                <w:sz w:val="22"/>
                <w:szCs w:val="22"/>
              </w:rPr>
              <w:t>,</w:t>
            </w:r>
            <w:r w:rsidRPr="00EE4DD0">
              <w:rPr>
                <w:rFonts w:eastAsia="新細明體"/>
                <w:bCs/>
                <w:sz w:val="22"/>
                <w:szCs w:val="22"/>
              </w:rPr>
              <w:t xml:space="preserve"> Civil or Mechanical Engineering</w:t>
            </w:r>
            <w:r w:rsidR="00DA1D1B" w:rsidRPr="00EE4DD0">
              <w:rPr>
                <w:rFonts w:eastAsia="新細明體"/>
                <w:bCs/>
                <w:sz w:val="22"/>
                <w:szCs w:val="22"/>
              </w:rPr>
              <w:t>,</w:t>
            </w: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Environmental Science</w:t>
            </w:r>
            <w:r w:rsidR="00DA1D1B" w:rsidRPr="00EE4DD0">
              <w:rPr>
                <w:rFonts w:eastAsia="新細明體"/>
                <w:bCs/>
                <w:sz w:val="22"/>
                <w:szCs w:val="22"/>
              </w:rPr>
              <w:t>,</w:t>
            </w: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Environmental Management</w:t>
            </w:r>
            <w:r w:rsidR="00DA1D1B" w:rsidRPr="00EE4DD0">
              <w:rPr>
                <w:rFonts w:eastAsia="新細明體"/>
                <w:bCs/>
                <w:sz w:val="22"/>
                <w:szCs w:val="22"/>
              </w:rPr>
              <w:t>,</w:t>
            </w:r>
            <w:r w:rsidRPr="00EE4DD0">
              <w:rPr>
                <w:rFonts w:eastAsia="新細明體"/>
                <w:bCs/>
                <w:sz w:val="22"/>
                <w:szCs w:val="22"/>
              </w:rPr>
              <w:t xml:space="preserve"> Geography</w:t>
            </w:r>
            <w:r w:rsidR="00DA1D1B" w:rsidRPr="00EE4DD0">
              <w:rPr>
                <w:rFonts w:eastAsia="新細明體"/>
                <w:bCs/>
                <w:sz w:val="22"/>
                <w:szCs w:val="22"/>
              </w:rPr>
              <w:t>,</w:t>
            </w:r>
            <w:r w:rsidRPr="00EE4DD0">
              <w:rPr>
                <w:rFonts w:eastAsia="新細明體"/>
                <w:bCs/>
                <w:sz w:val="22"/>
                <w:szCs w:val="22"/>
              </w:rPr>
              <w:t xml:space="preserve"> Geographic Information Science</w:t>
            </w:r>
            <w:r w:rsidR="00DA1D1B" w:rsidRPr="00EE4DD0">
              <w:rPr>
                <w:rFonts w:eastAsia="新細明體"/>
                <w:bCs/>
                <w:sz w:val="22"/>
                <w:szCs w:val="22"/>
              </w:rPr>
              <w:t>,</w:t>
            </w:r>
            <w:r w:rsidRPr="00EE4DD0">
              <w:rPr>
                <w:rFonts w:eastAsia="新細明體"/>
                <w:bCs/>
                <w:sz w:val="22"/>
                <w:szCs w:val="22"/>
              </w:rPr>
              <w:t xml:space="preserve"> Earth Science</w:t>
            </w:r>
          </w:p>
          <w:p w:rsidR="00CD0256" w:rsidRPr="00EE4DD0" w:rsidRDefault="00CD0256" w:rsidP="00DE5613">
            <w:pPr>
              <w:spacing w:line="240" w:lineRule="exact"/>
              <w:ind w:leftChars="14" w:left="34" w:rightChars="14" w:right="34" w:firstLineChars="3" w:firstLine="7"/>
              <w:rPr>
                <w:rFonts w:eastAsia="新細明體"/>
                <w:bCs/>
                <w:sz w:val="22"/>
                <w:szCs w:val="22"/>
              </w:rPr>
            </w:pP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hint="eastAsia"/>
                <w:bCs/>
                <w:sz w:val="22"/>
                <w:szCs w:val="22"/>
              </w:rPr>
              <w:t>環境</w:t>
            </w:r>
            <w:r w:rsidR="00DA1D1B" w:rsidRPr="00EE4DD0">
              <w:rPr>
                <w:rFonts w:eastAsia="新細明體" w:hint="eastAsia"/>
                <w:bCs/>
                <w:sz w:val="22"/>
                <w:szCs w:val="22"/>
              </w:rPr>
              <w:t>，</w:t>
            </w:r>
            <w:r w:rsidRPr="00EE4DD0">
              <w:rPr>
                <w:rFonts w:eastAsia="新細明體" w:hint="eastAsia"/>
                <w:bCs/>
                <w:sz w:val="22"/>
                <w:szCs w:val="22"/>
              </w:rPr>
              <w:t>土木或機械工程</w:t>
            </w:r>
            <w:r w:rsidR="00DA1D1B" w:rsidRPr="00EE4DD0">
              <w:rPr>
                <w:rFonts w:eastAsia="新細明體" w:hint="eastAsia"/>
                <w:bCs/>
                <w:sz w:val="22"/>
                <w:szCs w:val="22"/>
              </w:rPr>
              <w:t>，</w:t>
            </w:r>
            <w:r w:rsidRPr="00EE4DD0">
              <w:rPr>
                <w:rFonts w:eastAsia="新細明體" w:hint="eastAsia"/>
                <w:bCs/>
                <w:sz w:val="22"/>
                <w:szCs w:val="22"/>
              </w:rPr>
              <w:t>環境科學</w:t>
            </w:r>
            <w:r w:rsidR="00DA1D1B" w:rsidRPr="00EE4DD0">
              <w:rPr>
                <w:rFonts w:eastAsia="新細明體" w:hint="eastAsia"/>
                <w:bCs/>
                <w:sz w:val="22"/>
                <w:szCs w:val="22"/>
              </w:rPr>
              <w:t>，</w:t>
            </w:r>
            <w:r w:rsidRPr="00EE4DD0">
              <w:rPr>
                <w:rFonts w:eastAsia="新細明體" w:hint="eastAsia"/>
                <w:bCs/>
                <w:sz w:val="22"/>
                <w:szCs w:val="22"/>
              </w:rPr>
              <w:t>環境管理</w:t>
            </w:r>
            <w:r w:rsidR="00DA1D1B" w:rsidRPr="00EE4DD0">
              <w:rPr>
                <w:rFonts w:eastAsia="新細明體" w:hint="eastAsia"/>
                <w:bCs/>
                <w:sz w:val="22"/>
                <w:szCs w:val="22"/>
              </w:rPr>
              <w:t>，</w:t>
            </w:r>
            <w:r w:rsidRPr="00EE4DD0">
              <w:rPr>
                <w:rFonts w:eastAsia="新細明體" w:hint="eastAsia"/>
                <w:bCs/>
                <w:sz w:val="22"/>
                <w:szCs w:val="22"/>
              </w:rPr>
              <w:t>地理學</w:t>
            </w:r>
            <w:r w:rsidR="00DA1D1B" w:rsidRPr="00EE4DD0">
              <w:rPr>
                <w:rFonts w:eastAsia="新細明體" w:hint="eastAsia"/>
                <w:bCs/>
                <w:sz w:val="22"/>
                <w:szCs w:val="22"/>
              </w:rPr>
              <w:t>，</w:t>
            </w:r>
            <w:r w:rsidRPr="00EE4DD0">
              <w:rPr>
                <w:rFonts w:eastAsia="新細明體" w:hint="eastAsia"/>
                <w:bCs/>
                <w:sz w:val="22"/>
                <w:szCs w:val="22"/>
              </w:rPr>
              <w:t>地理信息學</w:t>
            </w:r>
            <w:r w:rsidR="00DA1D1B" w:rsidRPr="00EE4DD0">
              <w:rPr>
                <w:rFonts w:eastAsia="新細明體" w:hint="eastAsia"/>
                <w:bCs/>
                <w:sz w:val="22"/>
                <w:szCs w:val="22"/>
              </w:rPr>
              <w:t>，</w:t>
            </w:r>
            <w:r w:rsidRPr="00EE4DD0">
              <w:rPr>
                <w:rFonts w:eastAsia="新細明體" w:hint="eastAsia"/>
                <w:bCs/>
                <w:sz w:val="22"/>
                <w:szCs w:val="22"/>
              </w:rPr>
              <w:t>地球科學</w:t>
            </w:r>
          </w:p>
          <w:p w:rsidR="00CD0256" w:rsidRPr="00EE4DD0" w:rsidRDefault="00CD0256" w:rsidP="00DE5613">
            <w:pPr>
              <w:spacing w:line="240" w:lineRule="exact"/>
              <w:ind w:leftChars="14" w:left="34" w:rightChars="14" w:right="34" w:firstLineChars="3" w:firstLine="7"/>
              <w:rPr>
                <w:rFonts w:eastAsia="新細明體"/>
                <w:bCs/>
                <w:sz w:val="22"/>
                <w:szCs w:val="22"/>
              </w:rPr>
            </w:pPr>
          </w:p>
        </w:tc>
        <w:tc>
          <w:tcPr>
            <w:tcW w:w="3261" w:type="dxa"/>
          </w:tcPr>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Basic statistical analysis and geographical knowledge</w:t>
            </w:r>
            <w:r w:rsidR="00DA1D1B" w:rsidRPr="00EE4DD0">
              <w:rPr>
                <w:rFonts w:eastAsia="新細明體"/>
                <w:bCs/>
                <w:sz w:val="22"/>
                <w:szCs w:val="22"/>
              </w:rPr>
              <w:t>,</w:t>
            </w:r>
            <w:r w:rsidRPr="00EE4DD0">
              <w:rPr>
                <w:rFonts w:eastAsia="新細明體"/>
                <w:bCs/>
                <w:sz w:val="22"/>
                <w:szCs w:val="22"/>
              </w:rPr>
              <w:t xml:space="preserve"> experience on GIS application and good communication skill</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hint="eastAsia"/>
                <w:bCs/>
                <w:sz w:val="22"/>
                <w:szCs w:val="22"/>
              </w:rPr>
              <w:t>基本統計分析及地理知識</w:t>
            </w:r>
            <w:r w:rsidR="00DA1D1B" w:rsidRPr="00EE4DD0">
              <w:rPr>
                <w:rFonts w:eastAsia="新細明體" w:hint="eastAsia"/>
                <w:bCs/>
                <w:sz w:val="22"/>
                <w:szCs w:val="22"/>
              </w:rPr>
              <w:t>,</w:t>
            </w:r>
            <w:r w:rsidRPr="00EE4DD0">
              <w:rPr>
                <w:rFonts w:eastAsia="新細明體" w:hint="eastAsia"/>
                <w:bCs/>
                <w:sz w:val="22"/>
                <w:szCs w:val="22"/>
              </w:rPr>
              <w:t>具備使用地理信息系統經驗及良好溝通技巧</w:t>
            </w:r>
          </w:p>
        </w:tc>
      </w:tr>
      <w:tr w:rsidR="00CD0256" w:rsidRPr="00EE4DD0" w:rsidTr="0002551D">
        <w:trPr>
          <w:gridAfter w:val="1"/>
          <w:wAfter w:w="15" w:type="dxa"/>
          <w:cantSplit/>
          <w:trHeight w:val="439"/>
          <w:jc w:val="center"/>
        </w:trPr>
        <w:tc>
          <w:tcPr>
            <w:tcW w:w="1129" w:type="dxa"/>
          </w:tcPr>
          <w:p w:rsidR="00CD0256" w:rsidRPr="00EE4DD0" w:rsidRDefault="00CD0256" w:rsidP="003C7881">
            <w:pPr>
              <w:snapToGrid w:val="0"/>
              <w:spacing w:line="240" w:lineRule="exact"/>
              <w:jc w:val="center"/>
              <w:rPr>
                <w:rFonts w:eastAsia="新細明體"/>
                <w:sz w:val="22"/>
                <w:szCs w:val="22"/>
              </w:rPr>
            </w:pPr>
            <w:r w:rsidRPr="00EE4DD0">
              <w:rPr>
                <w:rFonts w:eastAsia="新細明體" w:hint="eastAsia"/>
                <w:sz w:val="22"/>
                <w:szCs w:val="22"/>
              </w:rPr>
              <w:t>PSSIP</w:t>
            </w:r>
            <w:r w:rsidRPr="00EE4DD0">
              <w:rPr>
                <w:rFonts w:eastAsia="新細明體"/>
                <w:sz w:val="22"/>
                <w:szCs w:val="22"/>
              </w:rPr>
              <w:t xml:space="preserve"> </w:t>
            </w:r>
            <w:r w:rsidRPr="00EE4DD0">
              <w:rPr>
                <w:rFonts w:eastAsia="新細明體" w:hint="eastAsia"/>
                <w:sz w:val="22"/>
                <w:szCs w:val="22"/>
              </w:rPr>
              <w:t>/</w:t>
            </w:r>
            <w:r w:rsidRPr="00EE4DD0">
              <w:rPr>
                <w:rFonts w:eastAsia="新細明體"/>
                <w:sz w:val="22"/>
                <w:szCs w:val="22"/>
              </w:rPr>
              <w:t xml:space="preserve"> </w:t>
            </w:r>
            <w:r w:rsidRPr="00EE4DD0">
              <w:rPr>
                <w:rFonts w:eastAsia="新細明體" w:hint="eastAsia"/>
                <w:sz w:val="22"/>
                <w:szCs w:val="22"/>
              </w:rPr>
              <w:t>RNG</w:t>
            </w:r>
            <w:r w:rsidRPr="00EE4DD0">
              <w:rPr>
                <w:rFonts w:eastAsia="新細明體"/>
                <w:sz w:val="22"/>
                <w:szCs w:val="22"/>
              </w:rPr>
              <w:t xml:space="preserve"> </w:t>
            </w:r>
            <w:r w:rsidRPr="00EE4DD0">
              <w:rPr>
                <w:rFonts w:eastAsia="新細明體" w:hint="eastAsia"/>
                <w:sz w:val="22"/>
                <w:szCs w:val="22"/>
              </w:rPr>
              <w:t>3</w:t>
            </w:r>
          </w:p>
        </w:tc>
        <w:tc>
          <w:tcPr>
            <w:tcW w:w="3119" w:type="dxa"/>
          </w:tcPr>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Study the application of Geospatial Intelligence (GEOINT) and Geo-Statistics in ECD business</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研究應用地理空間資訊分析環保法規管理的數據</w:t>
            </w:r>
          </w:p>
        </w:tc>
        <w:tc>
          <w:tcPr>
            <w:tcW w:w="1701" w:type="dxa"/>
          </w:tcPr>
          <w:p w:rsidR="00CD0256" w:rsidRPr="00EE4DD0" w:rsidRDefault="00CD0256" w:rsidP="00DE5613">
            <w:pPr>
              <w:snapToGrid w:val="0"/>
              <w:spacing w:line="240" w:lineRule="exact"/>
              <w:ind w:leftChars="14" w:left="34" w:rightChars="-12" w:right="-29" w:firstLineChars="3" w:firstLine="7"/>
              <w:rPr>
                <w:rFonts w:eastAsia="新細明體"/>
                <w:bCs/>
                <w:sz w:val="22"/>
                <w:szCs w:val="22"/>
              </w:rPr>
            </w:pPr>
            <w:r w:rsidRPr="00EE4DD0">
              <w:rPr>
                <w:rFonts w:eastAsia="新細明體"/>
                <w:bCs/>
                <w:sz w:val="22"/>
                <w:szCs w:val="22"/>
              </w:rPr>
              <w:t>8/F</w:t>
            </w:r>
            <w:r w:rsidR="00DA1D1B" w:rsidRPr="00EE4DD0">
              <w:rPr>
                <w:rFonts w:eastAsia="新細明體"/>
                <w:bCs/>
                <w:sz w:val="22"/>
                <w:szCs w:val="22"/>
              </w:rPr>
              <w:t>,</w:t>
            </w:r>
            <w:r w:rsidRPr="00EE4DD0">
              <w:rPr>
                <w:rFonts w:eastAsia="新細明體"/>
                <w:bCs/>
                <w:sz w:val="22"/>
                <w:szCs w:val="22"/>
              </w:rPr>
              <w:t xml:space="preserve"> Cheung Sha Wan </w:t>
            </w:r>
            <w:r w:rsidR="003004D4">
              <w:rPr>
                <w:rFonts w:eastAsia="新細明體" w:hint="eastAsia"/>
                <w:bCs/>
                <w:sz w:val="22"/>
                <w:szCs w:val="22"/>
              </w:rPr>
              <w:t>G</w:t>
            </w:r>
            <w:r w:rsidRPr="00EE4DD0">
              <w:rPr>
                <w:rFonts w:eastAsia="新細明體"/>
                <w:bCs/>
                <w:sz w:val="22"/>
                <w:szCs w:val="22"/>
              </w:rPr>
              <w:t>overnment Offices</w:t>
            </w:r>
            <w:r w:rsidR="00DA1D1B" w:rsidRPr="00EE4DD0">
              <w:rPr>
                <w:rFonts w:eastAsia="新細明體"/>
                <w:bCs/>
                <w:sz w:val="22"/>
                <w:szCs w:val="22"/>
              </w:rPr>
              <w:t>,</w:t>
            </w:r>
            <w:r w:rsidRPr="00EE4DD0">
              <w:rPr>
                <w:rFonts w:eastAsia="新細明體"/>
                <w:bCs/>
                <w:sz w:val="22"/>
                <w:szCs w:val="22"/>
              </w:rPr>
              <w:t xml:space="preserve"> 303 Cheung Sha Wan Road</w:t>
            </w:r>
          </w:p>
          <w:p w:rsidR="00CD0256" w:rsidRPr="00EE4DD0" w:rsidRDefault="00CD0256" w:rsidP="00DE5613">
            <w:pPr>
              <w:snapToGrid w:val="0"/>
              <w:spacing w:line="240" w:lineRule="exact"/>
              <w:ind w:leftChars="14" w:left="34" w:rightChars="-12" w:right="-29" w:firstLineChars="3" w:firstLine="7"/>
              <w:rPr>
                <w:rFonts w:eastAsia="新細明體"/>
                <w:bCs/>
                <w:sz w:val="22"/>
                <w:szCs w:val="22"/>
              </w:rPr>
            </w:pPr>
          </w:p>
          <w:p w:rsidR="00CD0256" w:rsidRPr="00EE4DD0" w:rsidRDefault="00CD0256" w:rsidP="00DE5613">
            <w:pPr>
              <w:snapToGrid w:val="0"/>
              <w:spacing w:line="240" w:lineRule="exact"/>
              <w:ind w:leftChars="14" w:left="34" w:rightChars="-12" w:right="-29" w:firstLineChars="3" w:firstLine="7"/>
              <w:rPr>
                <w:rFonts w:eastAsia="新細明體"/>
                <w:bCs/>
                <w:sz w:val="22"/>
                <w:szCs w:val="22"/>
              </w:rPr>
            </w:pPr>
            <w:r w:rsidRPr="00EE4DD0">
              <w:rPr>
                <w:rFonts w:eastAsia="新細明體" w:hint="eastAsia"/>
                <w:bCs/>
                <w:sz w:val="22"/>
                <w:szCs w:val="22"/>
              </w:rPr>
              <w:t>長沙灣道</w:t>
            </w:r>
            <w:r w:rsidRPr="00EE4DD0">
              <w:rPr>
                <w:rFonts w:eastAsia="新細明體" w:hint="eastAsia"/>
                <w:bCs/>
                <w:sz w:val="22"/>
                <w:szCs w:val="22"/>
              </w:rPr>
              <w:t>303</w:t>
            </w:r>
            <w:r w:rsidRPr="00EE4DD0">
              <w:rPr>
                <w:rFonts w:eastAsia="新細明體" w:hint="eastAsia"/>
                <w:bCs/>
                <w:sz w:val="22"/>
                <w:szCs w:val="22"/>
              </w:rPr>
              <w:t>號長沙灣政府合署</w:t>
            </w:r>
            <w:r w:rsidRPr="00EE4DD0">
              <w:rPr>
                <w:rFonts w:eastAsia="新細明體" w:hint="eastAsia"/>
                <w:bCs/>
                <w:sz w:val="22"/>
                <w:szCs w:val="22"/>
              </w:rPr>
              <w:t>8</w:t>
            </w:r>
            <w:r w:rsidRPr="00EE4DD0">
              <w:rPr>
                <w:rFonts w:eastAsia="新細明體" w:hint="eastAsia"/>
                <w:bCs/>
                <w:sz w:val="22"/>
                <w:szCs w:val="22"/>
              </w:rPr>
              <w:t>樓</w:t>
            </w:r>
          </w:p>
        </w:tc>
        <w:tc>
          <w:tcPr>
            <w:tcW w:w="2126" w:type="dxa"/>
          </w:tcPr>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Environmental Management</w:t>
            </w:r>
            <w:r w:rsidR="00DA1D1B" w:rsidRPr="00EE4DD0">
              <w:rPr>
                <w:rFonts w:eastAsia="新細明體"/>
                <w:bCs/>
                <w:sz w:val="22"/>
                <w:szCs w:val="22"/>
              </w:rPr>
              <w:t>,</w:t>
            </w:r>
            <w:r w:rsidRPr="00EE4DD0">
              <w:rPr>
                <w:rFonts w:eastAsia="新細明體"/>
                <w:bCs/>
                <w:sz w:val="22"/>
                <w:szCs w:val="22"/>
              </w:rPr>
              <w:t xml:space="preserve"> Geo-Informatics</w:t>
            </w:r>
            <w:r w:rsidR="004347AD" w:rsidRPr="00EE4DD0">
              <w:rPr>
                <w:rFonts w:eastAsia="新細明體" w:hint="eastAsia"/>
                <w:bCs/>
                <w:sz w:val="22"/>
                <w:szCs w:val="22"/>
              </w:rPr>
              <w:t>,</w:t>
            </w:r>
            <w:r w:rsidRPr="00EE4DD0">
              <w:rPr>
                <w:rFonts w:eastAsia="新細明體"/>
                <w:bCs/>
                <w:sz w:val="22"/>
                <w:szCs w:val="22"/>
              </w:rPr>
              <w:t xml:space="preserve"> </w:t>
            </w: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Computer Science</w:t>
            </w:r>
            <w:r w:rsidR="00DA1D1B" w:rsidRPr="00EE4DD0">
              <w:rPr>
                <w:rFonts w:eastAsia="新細明體"/>
                <w:bCs/>
                <w:sz w:val="22"/>
                <w:szCs w:val="22"/>
              </w:rPr>
              <w:t>,</w:t>
            </w:r>
            <w:r w:rsidRPr="00EE4DD0">
              <w:rPr>
                <w:rFonts w:eastAsia="新細明體"/>
                <w:bCs/>
                <w:sz w:val="22"/>
                <w:szCs w:val="22"/>
              </w:rPr>
              <w:t xml:space="preserve"> Information Science</w:t>
            </w:r>
            <w:r w:rsidR="00DA1D1B" w:rsidRPr="00EE4DD0">
              <w:rPr>
                <w:rFonts w:eastAsia="新細明體"/>
                <w:bCs/>
                <w:sz w:val="22"/>
                <w:szCs w:val="22"/>
              </w:rPr>
              <w:t>,</w:t>
            </w:r>
            <w:r w:rsidRPr="00EE4DD0">
              <w:rPr>
                <w:rFonts w:eastAsia="新細明體"/>
                <w:bCs/>
                <w:sz w:val="22"/>
                <w:szCs w:val="22"/>
              </w:rPr>
              <w:t xml:space="preserve"> Computing </w:t>
            </w:r>
            <w:r w:rsidR="003004D4">
              <w:rPr>
                <w:rFonts w:eastAsia="新細明體" w:hint="eastAsia"/>
                <w:bCs/>
                <w:sz w:val="22"/>
                <w:szCs w:val="22"/>
              </w:rPr>
              <w:t>E</w:t>
            </w:r>
            <w:r w:rsidRPr="00EE4DD0">
              <w:rPr>
                <w:rFonts w:eastAsia="新細明體"/>
                <w:bCs/>
                <w:sz w:val="22"/>
                <w:szCs w:val="22"/>
              </w:rPr>
              <w:t>ngineering</w:t>
            </w:r>
            <w:r w:rsidR="00DA1D1B" w:rsidRPr="00EE4DD0">
              <w:rPr>
                <w:rFonts w:eastAsia="新細明體"/>
                <w:bCs/>
                <w:sz w:val="22"/>
                <w:szCs w:val="22"/>
              </w:rPr>
              <w:t>,</w:t>
            </w:r>
            <w:r w:rsidRPr="00EE4DD0">
              <w:rPr>
                <w:rFonts w:eastAsia="新細明體"/>
                <w:bCs/>
                <w:sz w:val="22"/>
                <w:szCs w:val="22"/>
              </w:rPr>
              <w:t xml:space="preserve"> Statistics</w:t>
            </w:r>
          </w:p>
          <w:p w:rsidR="00CD0256" w:rsidRPr="00EE4DD0" w:rsidRDefault="00CD0256" w:rsidP="00DE5613">
            <w:pPr>
              <w:spacing w:line="240" w:lineRule="exact"/>
              <w:ind w:leftChars="14" w:left="34" w:rightChars="14" w:right="34" w:firstLineChars="3" w:firstLine="7"/>
              <w:rPr>
                <w:rFonts w:eastAsia="新細明體"/>
                <w:bCs/>
                <w:sz w:val="22"/>
                <w:szCs w:val="22"/>
              </w:rPr>
            </w:pP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hint="eastAsia"/>
                <w:bCs/>
                <w:sz w:val="22"/>
                <w:szCs w:val="22"/>
              </w:rPr>
              <w:t>環境管理、地理資訊、電腦科學、資訊科學、軟件工程學、統計學</w:t>
            </w:r>
          </w:p>
          <w:p w:rsidR="00CD0256" w:rsidRPr="00EE4DD0" w:rsidRDefault="00CD0256" w:rsidP="00DE5613">
            <w:pPr>
              <w:spacing w:line="240" w:lineRule="exact"/>
              <w:ind w:leftChars="14" w:left="34" w:rightChars="14" w:right="34" w:firstLineChars="3" w:firstLine="7"/>
              <w:rPr>
                <w:rFonts w:eastAsia="新細明體"/>
                <w:bCs/>
                <w:sz w:val="22"/>
                <w:szCs w:val="22"/>
              </w:rPr>
            </w:pPr>
          </w:p>
        </w:tc>
        <w:tc>
          <w:tcPr>
            <w:tcW w:w="3261" w:type="dxa"/>
          </w:tcPr>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Basic knowledge in statistics using GIS system or BI tools. Good analytical skill is preferred</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hint="eastAsia"/>
                <w:bCs/>
                <w:sz w:val="22"/>
                <w:szCs w:val="22"/>
              </w:rPr>
              <w:t>基本統計學知識、使用地理信息系統及商業智慧軟件經驗。良好分析能力者優先</w:t>
            </w:r>
          </w:p>
        </w:tc>
      </w:tr>
      <w:tr w:rsidR="00CD0256" w:rsidRPr="00EE4DD0" w:rsidTr="0002551D">
        <w:trPr>
          <w:gridAfter w:val="1"/>
          <w:wAfter w:w="15" w:type="dxa"/>
          <w:cantSplit/>
          <w:trHeight w:val="439"/>
          <w:jc w:val="center"/>
        </w:trPr>
        <w:tc>
          <w:tcPr>
            <w:tcW w:w="1129" w:type="dxa"/>
          </w:tcPr>
          <w:p w:rsidR="00CD0256" w:rsidRPr="00EE4DD0" w:rsidRDefault="00CD0256" w:rsidP="003C7881">
            <w:pPr>
              <w:snapToGrid w:val="0"/>
              <w:spacing w:line="240" w:lineRule="exact"/>
              <w:jc w:val="center"/>
              <w:rPr>
                <w:rFonts w:eastAsia="新細明體"/>
                <w:sz w:val="22"/>
                <w:szCs w:val="22"/>
              </w:rPr>
            </w:pPr>
            <w:r w:rsidRPr="00EE4DD0">
              <w:rPr>
                <w:rFonts w:eastAsia="新細明體" w:hint="eastAsia"/>
                <w:sz w:val="22"/>
                <w:szCs w:val="22"/>
              </w:rPr>
              <w:lastRenderedPageBreak/>
              <w:t>PSSIP</w:t>
            </w:r>
            <w:r w:rsidRPr="00EE4DD0">
              <w:rPr>
                <w:rFonts w:eastAsia="新細明體"/>
                <w:sz w:val="22"/>
                <w:szCs w:val="22"/>
              </w:rPr>
              <w:t xml:space="preserve"> </w:t>
            </w:r>
            <w:r w:rsidRPr="00EE4DD0">
              <w:rPr>
                <w:rFonts w:eastAsia="新細明體" w:hint="eastAsia"/>
                <w:sz w:val="22"/>
                <w:szCs w:val="22"/>
              </w:rPr>
              <w:t>/</w:t>
            </w:r>
            <w:r w:rsidRPr="00EE4DD0">
              <w:rPr>
                <w:rFonts w:eastAsia="新細明體"/>
                <w:sz w:val="22"/>
                <w:szCs w:val="22"/>
              </w:rPr>
              <w:t xml:space="preserve"> </w:t>
            </w:r>
            <w:r w:rsidRPr="00EE4DD0">
              <w:rPr>
                <w:rFonts w:eastAsia="新細明體" w:hint="eastAsia"/>
                <w:sz w:val="22"/>
                <w:szCs w:val="22"/>
              </w:rPr>
              <w:t>RNG</w:t>
            </w:r>
            <w:r w:rsidRPr="00EE4DD0">
              <w:rPr>
                <w:rFonts w:eastAsia="新細明體"/>
                <w:sz w:val="22"/>
                <w:szCs w:val="22"/>
              </w:rPr>
              <w:t xml:space="preserve"> </w:t>
            </w:r>
            <w:r w:rsidRPr="00EE4DD0">
              <w:rPr>
                <w:rFonts w:eastAsia="新細明體" w:hint="eastAsia"/>
                <w:sz w:val="22"/>
                <w:szCs w:val="22"/>
              </w:rPr>
              <w:t>4</w:t>
            </w:r>
          </w:p>
        </w:tc>
        <w:tc>
          <w:tcPr>
            <w:tcW w:w="3119" w:type="dxa"/>
          </w:tcPr>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 xml:space="preserve">Develop a Role-Playing Games (RPG) and VR applications for </w:t>
            </w:r>
            <w:r w:rsidRPr="00EE4DD0">
              <w:rPr>
                <w:rFonts w:eastAsia="新細明體" w:hint="eastAsia"/>
                <w:bCs/>
                <w:sz w:val="22"/>
                <w:szCs w:val="22"/>
              </w:rPr>
              <w:t>E</w:t>
            </w:r>
            <w:r w:rsidRPr="00EE4DD0">
              <w:rPr>
                <w:rFonts w:eastAsia="新細明體"/>
                <w:bCs/>
                <w:sz w:val="22"/>
                <w:szCs w:val="22"/>
              </w:rPr>
              <w:t>nvironmental Incident Management</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虛擬實境及角色扮演遊戲在環境管理的應用</w:t>
            </w:r>
          </w:p>
        </w:tc>
        <w:tc>
          <w:tcPr>
            <w:tcW w:w="1701" w:type="dxa"/>
          </w:tcPr>
          <w:p w:rsidR="00CD0256" w:rsidRPr="00EE4DD0" w:rsidRDefault="00CD0256" w:rsidP="00DE5613">
            <w:pPr>
              <w:snapToGrid w:val="0"/>
              <w:spacing w:line="240" w:lineRule="exact"/>
              <w:ind w:leftChars="14" w:left="34" w:rightChars="-12" w:right="-29" w:firstLineChars="3" w:firstLine="7"/>
              <w:rPr>
                <w:rFonts w:eastAsia="新細明體"/>
                <w:bCs/>
                <w:sz w:val="22"/>
                <w:szCs w:val="22"/>
              </w:rPr>
            </w:pPr>
            <w:r w:rsidRPr="00EE4DD0">
              <w:rPr>
                <w:rFonts w:eastAsia="新細明體"/>
                <w:bCs/>
                <w:sz w:val="22"/>
                <w:szCs w:val="22"/>
              </w:rPr>
              <w:t>8/F</w:t>
            </w:r>
            <w:r w:rsidR="00DA1D1B" w:rsidRPr="00EE4DD0">
              <w:rPr>
                <w:rFonts w:eastAsia="新細明體"/>
                <w:bCs/>
                <w:sz w:val="22"/>
                <w:szCs w:val="22"/>
              </w:rPr>
              <w:t>,</w:t>
            </w:r>
            <w:r w:rsidRPr="00EE4DD0">
              <w:rPr>
                <w:rFonts w:eastAsia="新細明體"/>
                <w:bCs/>
                <w:sz w:val="22"/>
                <w:szCs w:val="22"/>
              </w:rPr>
              <w:t xml:space="preserve"> Cheung Sha Wan Government Offices</w:t>
            </w:r>
            <w:r w:rsidR="00DA1D1B" w:rsidRPr="00EE4DD0">
              <w:rPr>
                <w:rFonts w:eastAsia="新細明體"/>
                <w:bCs/>
                <w:sz w:val="22"/>
                <w:szCs w:val="22"/>
              </w:rPr>
              <w:t>,</w:t>
            </w:r>
            <w:r w:rsidRPr="00EE4DD0">
              <w:rPr>
                <w:rFonts w:eastAsia="新細明體"/>
                <w:bCs/>
                <w:sz w:val="22"/>
                <w:szCs w:val="22"/>
              </w:rPr>
              <w:t xml:space="preserve"> 303 Cheung Sha Wan Road</w:t>
            </w:r>
          </w:p>
          <w:p w:rsidR="00CD0256" w:rsidRPr="00EE4DD0" w:rsidRDefault="00CD0256" w:rsidP="00DE5613">
            <w:pPr>
              <w:snapToGrid w:val="0"/>
              <w:spacing w:line="240" w:lineRule="exact"/>
              <w:ind w:leftChars="14" w:left="34" w:rightChars="-12" w:right="-29" w:firstLineChars="3" w:firstLine="7"/>
              <w:rPr>
                <w:rFonts w:eastAsia="新細明體"/>
                <w:bCs/>
                <w:sz w:val="22"/>
                <w:szCs w:val="22"/>
              </w:rPr>
            </w:pPr>
          </w:p>
          <w:p w:rsidR="00CD0256" w:rsidRPr="00EE4DD0" w:rsidRDefault="00CD0256" w:rsidP="00DE5613">
            <w:pPr>
              <w:snapToGrid w:val="0"/>
              <w:spacing w:line="240" w:lineRule="exact"/>
              <w:ind w:leftChars="14" w:left="34" w:rightChars="-12" w:right="-29" w:firstLineChars="3" w:firstLine="7"/>
              <w:rPr>
                <w:rFonts w:eastAsia="新細明體"/>
                <w:bCs/>
                <w:sz w:val="22"/>
                <w:szCs w:val="22"/>
              </w:rPr>
            </w:pPr>
            <w:r w:rsidRPr="00EE4DD0">
              <w:rPr>
                <w:rFonts w:eastAsia="新細明體" w:hint="eastAsia"/>
                <w:bCs/>
                <w:sz w:val="22"/>
                <w:szCs w:val="22"/>
              </w:rPr>
              <w:t>長沙灣道</w:t>
            </w:r>
            <w:r w:rsidRPr="00EE4DD0">
              <w:rPr>
                <w:rFonts w:eastAsia="新細明體" w:hint="eastAsia"/>
                <w:bCs/>
                <w:sz w:val="22"/>
                <w:szCs w:val="22"/>
              </w:rPr>
              <w:t>303</w:t>
            </w:r>
            <w:r w:rsidRPr="00EE4DD0">
              <w:rPr>
                <w:rFonts w:eastAsia="新細明體" w:hint="eastAsia"/>
                <w:bCs/>
                <w:sz w:val="22"/>
                <w:szCs w:val="22"/>
              </w:rPr>
              <w:t>號長沙灣政府合署</w:t>
            </w:r>
            <w:r w:rsidRPr="00EE4DD0">
              <w:rPr>
                <w:rFonts w:eastAsia="新細明體" w:hint="eastAsia"/>
                <w:bCs/>
                <w:sz w:val="22"/>
                <w:szCs w:val="22"/>
              </w:rPr>
              <w:t>8</w:t>
            </w:r>
            <w:r w:rsidRPr="00EE4DD0">
              <w:rPr>
                <w:rFonts w:eastAsia="新細明體" w:hint="eastAsia"/>
                <w:bCs/>
                <w:sz w:val="22"/>
                <w:szCs w:val="22"/>
              </w:rPr>
              <w:t>樓</w:t>
            </w:r>
          </w:p>
        </w:tc>
        <w:tc>
          <w:tcPr>
            <w:tcW w:w="2126" w:type="dxa"/>
          </w:tcPr>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Environmental Management</w:t>
            </w:r>
            <w:r w:rsidR="00DA1D1B" w:rsidRPr="00EE4DD0">
              <w:rPr>
                <w:rFonts w:eastAsia="新細明體"/>
                <w:bCs/>
                <w:sz w:val="22"/>
                <w:szCs w:val="22"/>
              </w:rPr>
              <w:t>,</w:t>
            </w:r>
            <w:r w:rsidRPr="00EE4DD0">
              <w:rPr>
                <w:rFonts w:eastAsia="新細明體"/>
                <w:bCs/>
                <w:sz w:val="22"/>
                <w:szCs w:val="22"/>
              </w:rPr>
              <w:t xml:space="preserve"> </w:t>
            </w: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Computer Science</w:t>
            </w:r>
            <w:r w:rsidR="00DA1D1B" w:rsidRPr="00EE4DD0">
              <w:rPr>
                <w:rFonts w:eastAsia="新細明體"/>
                <w:bCs/>
                <w:sz w:val="22"/>
                <w:szCs w:val="22"/>
              </w:rPr>
              <w:t>,</w:t>
            </w:r>
            <w:r w:rsidRPr="00EE4DD0">
              <w:rPr>
                <w:rFonts w:eastAsia="新細明體"/>
                <w:bCs/>
                <w:sz w:val="22"/>
                <w:szCs w:val="22"/>
              </w:rPr>
              <w:t xml:space="preserve"> Information Science / Engineering</w:t>
            </w:r>
          </w:p>
          <w:p w:rsidR="00CD0256" w:rsidRPr="00EE4DD0" w:rsidRDefault="00CD0256" w:rsidP="00DE5613">
            <w:pPr>
              <w:spacing w:line="240" w:lineRule="exact"/>
              <w:ind w:leftChars="14" w:left="34" w:rightChars="14" w:right="34" w:firstLineChars="3" w:firstLine="7"/>
              <w:rPr>
                <w:rFonts w:eastAsia="新細明體"/>
                <w:bCs/>
                <w:sz w:val="22"/>
                <w:szCs w:val="22"/>
              </w:rPr>
            </w:pP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hint="eastAsia"/>
                <w:bCs/>
                <w:sz w:val="22"/>
                <w:szCs w:val="22"/>
              </w:rPr>
              <w:t>環境管理、電腦科學、資訊科學</w:t>
            </w:r>
            <w:r w:rsidR="004347AD" w:rsidRPr="00EE4DD0">
              <w:rPr>
                <w:rFonts w:eastAsia="新細明體" w:hint="eastAsia"/>
                <w:bCs/>
                <w:sz w:val="22"/>
                <w:szCs w:val="22"/>
              </w:rPr>
              <w:t xml:space="preserve"> </w:t>
            </w:r>
            <w:r w:rsidRPr="00EE4DD0">
              <w:rPr>
                <w:rFonts w:eastAsia="新細明體" w:hint="eastAsia"/>
                <w:bCs/>
                <w:sz w:val="22"/>
                <w:szCs w:val="22"/>
              </w:rPr>
              <w:t>/</w:t>
            </w:r>
            <w:r w:rsidR="004347AD" w:rsidRPr="00EE4DD0">
              <w:rPr>
                <w:rFonts w:eastAsia="新細明體"/>
                <w:bCs/>
                <w:sz w:val="22"/>
                <w:szCs w:val="22"/>
              </w:rPr>
              <w:t xml:space="preserve"> </w:t>
            </w:r>
            <w:r w:rsidRPr="00EE4DD0">
              <w:rPr>
                <w:rFonts w:eastAsia="新細明體" w:hint="eastAsia"/>
                <w:bCs/>
                <w:sz w:val="22"/>
                <w:szCs w:val="22"/>
              </w:rPr>
              <w:t>工程學</w:t>
            </w:r>
          </w:p>
          <w:p w:rsidR="00CD0256" w:rsidRPr="00EE4DD0" w:rsidRDefault="00CD0256" w:rsidP="00DE5613">
            <w:pPr>
              <w:spacing w:line="240" w:lineRule="exact"/>
              <w:ind w:leftChars="14" w:left="34" w:rightChars="14" w:right="34" w:firstLineChars="3" w:firstLine="7"/>
              <w:rPr>
                <w:rFonts w:eastAsia="新細明體"/>
                <w:bCs/>
                <w:sz w:val="22"/>
                <w:szCs w:val="22"/>
              </w:rPr>
            </w:pPr>
          </w:p>
        </w:tc>
        <w:tc>
          <w:tcPr>
            <w:tcW w:w="3261" w:type="dxa"/>
          </w:tcPr>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Basic knowledge in environmental management and IT systems. Creative</w:t>
            </w:r>
            <w:r w:rsidR="00DA1D1B" w:rsidRPr="00EE4DD0">
              <w:rPr>
                <w:rFonts w:eastAsia="新細明體"/>
                <w:bCs/>
                <w:sz w:val="22"/>
                <w:szCs w:val="22"/>
              </w:rPr>
              <w:t>,</w:t>
            </w:r>
            <w:r w:rsidRPr="00EE4DD0">
              <w:rPr>
                <w:rFonts w:eastAsia="新細明體"/>
                <w:bCs/>
                <w:sz w:val="22"/>
                <w:szCs w:val="22"/>
              </w:rPr>
              <w:t xml:space="preserve"> good interpersonal and communication skills are preferred</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hint="eastAsia"/>
                <w:bCs/>
                <w:sz w:val="22"/>
                <w:szCs w:val="22"/>
              </w:rPr>
              <w:t>基本環境管理及電腦知識。有創意及良好人際溝通技巧優先</w:t>
            </w:r>
          </w:p>
        </w:tc>
      </w:tr>
      <w:tr w:rsidR="00CD0256" w:rsidRPr="00EE4DD0" w:rsidTr="0002551D">
        <w:trPr>
          <w:gridAfter w:val="1"/>
          <w:wAfter w:w="15" w:type="dxa"/>
          <w:cantSplit/>
          <w:trHeight w:val="439"/>
          <w:jc w:val="center"/>
        </w:trPr>
        <w:tc>
          <w:tcPr>
            <w:tcW w:w="1129" w:type="dxa"/>
          </w:tcPr>
          <w:p w:rsidR="00CD0256" w:rsidRPr="00EE4DD0" w:rsidRDefault="00CD0256" w:rsidP="003C7881">
            <w:pPr>
              <w:snapToGrid w:val="0"/>
              <w:spacing w:line="240" w:lineRule="exact"/>
              <w:jc w:val="center"/>
              <w:rPr>
                <w:rFonts w:eastAsia="新細明體"/>
                <w:sz w:val="22"/>
                <w:szCs w:val="22"/>
              </w:rPr>
            </w:pPr>
            <w:r w:rsidRPr="00EE4DD0">
              <w:rPr>
                <w:rFonts w:eastAsia="新細明體" w:hint="eastAsia"/>
                <w:sz w:val="22"/>
                <w:szCs w:val="22"/>
              </w:rPr>
              <w:t>P</w:t>
            </w:r>
            <w:r w:rsidRPr="00EE4DD0">
              <w:rPr>
                <w:rFonts w:eastAsia="新細明體"/>
                <w:sz w:val="22"/>
                <w:szCs w:val="22"/>
              </w:rPr>
              <w:t>SSIP / REG 1</w:t>
            </w:r>
          </w:p>
        </w:tc>
        <w:tc>
          <w:tcPr>
            <w:tcW w:w="3119" w:type="dxa"/>
          </w:tcPr>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 xml:space="preserve">Participate in the Survey on Expedient Connections in </w:t>
            </w:r>
            <w:proofErr w:type="spellStart"/>
            <w:r w:rsidRPr="00EE4DD0">
              <w:rPr>
                <w:rFonts w:eastAsia="新細明體"/>
                <w:bCs/>
                <w:sz w:val="22"/>
                <w:szCs w:val="22"/>
              </w:rPr>
              <w:t>Yau</w:t>
            </w:r>
            <w:proofErr w:type="spellEnd"/>
            <w:r w:rsidRPr="00EE4DD0">
              <w:rPr>
                <w:rFonts w:eastAsia="新細明體"/>
                <w:bCs/>
                <w:sz w:val="22"/>
                <w:szCs w:val="22"/>
              </w:rPr>
              <w:t xml:space="preserve"> </w:t>
            </w:r>
            <w:proofErr w:type="spellStart"/>
            <w:r w:rsidRPr="00EE4DD0">
              <w:rPr>
                <w:rFonts w:eastAsia="新細明體"/>
                <w:bCs/>
                <w:sz w:val="22"/>
                <w:szCs w:val="22"/>
              </w:rPr>
              <w:t>Tsim</w:t>
            </w:r>
            <w:proofErr w:type="spellEnd"/>
            <w:r w:rsidRPr="00EE4DD0">
              <w:rPr>
                <w:rFonts w:eastAsia="新細明體"/>
                <w:bCs/>
                <w:sz w:val="22"/>
                <w:szCs w:val="22"/>
              </w:rPr>
              <w:t xml:space="preserve"> area</w:t>
            </w:r>
            <w:r w:rsidR="00586235" w:rsidRPr="00EE4DD0">
              <w:rPr>
                <w:rFonts w:eastAsia="新細明體" w:hint="eastAsia"/>
                <w:bCs/>
                <w:sz w:val="22"/>
                <w:szCs w:val="22"/>
              </w:rPr>
              <w:t>,</w:t>
            </w:r>
            <w:r w:rsidR="00586235" w:rsidRPr="00EE4DD0">
              <w:rPr>
                <w:rFonts w:eastAsia="新細明體"/>
                <w:bCs/>
                <w:sz w:val="22"/>
                <w:szCs w:val="22"/>
              </w:rPr>
              <w:t xml:space="preserve"> </w:t>
            </w:r>
            <w:r w:rsidRPr="00EE4DD0">
              <w:rPr>
                <w:rFonts w:eastAsia="新細明體"/>
                <w:bCs/>
                <w:sz w:val="22"/>
                <w:szCs w:val="22"/>
              </w:rPr>
              <w:t>and the processing of Construction Noise Permit applications</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參與檢視</w:t>
            </w:r>
            <w:proofErr w:type="gramStart"/>
            <w:r w:rsidRPr="00EE4DD0">
              <w:rPr>
                <w:rFonts w:eastAsia="新細明體" w:hint="eastAsia"/>
                <w:bCs/>
                <w:sz w:val="22"/>
                <w:szCs w:val="22"/>
              </w:rPr>
              <w:t>油尖區污水渠錯駁</w:t>
            </w:r>
            <w:proofErr w:type="gramEnd"/>
            <w:r w:rsidRPr="00EE4DD0">
              <w:rPr>
                <w:rFonts w:eastAsia="新細明體" w:hint="eastAsia"/>
                <w:bCs/>
                <w:sz w:val="22"/>
                <w:szCs w:val="22"/>
              </w:rPr>
              <w:t>的調查，及處理建築噪音許可證申請的工作</w:t>
            </w:r>
          </w:p>
        </w:tc>
        <w:tc>
          <w:tcPr>
            <w:tcW w:w="1701" w:type="dxa"/>
          </w:tcPr>
          <w:p w:rsidR="00CD0256" w:rsidRPr="00EE4DD0" w:rsidRDefault="00FE3BC1" w:rsidP="00DE5613">
            <w:pPr>
              <w:spacing w:line="240" w:lineRule="exact"/>
              <w:ind w:leftChars="14" w:left="34" w:rightChars="-12" w:right="-29" w:firstLineChars="3" w:firstLine="7"/>
              <w:rPr>
                <w:rFonts w:eastAsia="新細明體"/>
                <w:bCs/>
                <w:sz w:val="22"/>
                <w:szCs w:val="22"/>
              </w:rPr>
            </w:pPr>
            <w:r>
              <w:rPr>
                <w:rFonts w:eastAsia="新細明體"/>
                <w:bCs/>
                <w:sz w:val="22"/>
                <w:szCs w:val="22"/>
              </w:rPr>
              <w:t>8/F</w:t>
            </w:r>
            <w:r w:rsidR="00CD0256" w:rsidRPr="00EE4DD0">
              <w:rPr>
                <w:rFonts w:eastAsia="新細明體"/>
                <w:bCs/>
                <w:sz w:val="22"/>
                <w:szCs w:val="22"/>
              </w:rPr>
              <w:t xml:space="preserve"> floor</w:t>
            </w:r>
            <w:r w:rsidR="00DA1D1B" w:rsidRPr="00EE4DD0">
              <w:rPr>
                <w:rFonts w:eastAsia="新細明體"/>
                <w:bCs/>
                <w:sz w:val="22"/>
                <w:szCs w:val="22"/>
              </w:rPr>
              <w:t>,</w:t>
            </w:r>
            <w:r w:rsidR="00CD0256" w:rsidRPr="00EE4DD0">
              <w:rPr>
                <w:rFonts w:eastAsia="新細明體"/>
                <w:bCs/>
                <w:sz w:val="22"/>
                <w:szCs w:val="22"/>
              </w:rPr>
              <w:t xml:space="preserve"> Cheung Sha Wan Government Offices</w:t>
            </w:r>
            <w:r w:rsidR="00DA1D1B" w:rsidRPr="00EE4DD0">
              <w:rPr>
                <w:rFonts w:eastAsia="新細明體"/>
                <w:bCs/>
                <w:sz w:val="22"/>
                <w:szCs w:val="22"/>
              </w:rPr>
              <w:t>,</w:t>
            </w:r>
            <w:r w:rsidR="00CD0256" w:rsidRPr="00EE4DD0">
              <w:rPr>
                <w:rFonts w:eastAsia="新細明體"/>
                <w:bCs/>
                <w:sz w:val="22"/>
                <w:szCs w:val="22"/>
              </w:rPr>
              <w:t xml:space="preserve"> 303 Cheung Sha Wan Road</w:t>
            </w:r>
          </w:p>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 xml:space="preserve">  </w:t>
            </w:r>
          </w:p>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hint="eastAsia"/>
                <w:bCs/>
                <w:sz w:val="22"/>
                <w:szCs w:val="22"/>
              </w:rPr>
              <w:t>長沙灣道</w:t>
            </w:r>
            <w:r w:rsidRPr="00EE4DD0">
              <w:rPr>
                <w:rFonts w:eastAsia="新細明體" w:hint="eastAsia"/>
                <w:bCs/>
                <w:sz w:val="22"/>
                <w:szCs w:val="22"/>
              </w:rPr>
              <w:t>303</w:t>
            </w:r>
            <w:r w:rsidRPr="00EE4DD0">
              <w:rPr>
                <w:rFonts w:eastAsia="新細明體" w:hint="eastAsia"/>
                <w:bCs/>
                <w:sz w:val="22"/>
                <w:szCs w:val="22"/>
              </w:rPr>
              <w:t>號長沙灣政府合署</w:t>
            </w:r>
            <w:r w:rsidRPr="00EE4DD0">
              <w:rPr>
                <w:rFonts w:eastAsia="新細明體" w:hint="eastAsia"/>
                <w:bCs/>
                <w:sz w:val="22"/>
                <w:szCs w:val="22"/>
              </w:rPr>
              <w:t>8</w:t>
            </w:r>
            <w:r w:rsidRPr="00EE4DD0">
              <w:rPr>
                <w:rFonts w:eastAsia="新細明體" w:hint="eastAsia"/>
                <w:bCs/>
                <w:sz w:val="22"/>
                <w:szCs w:val="22"/>
              </w:rPr>
              <w:t>樓</w:t>
            </w:r>
          </w:p>
          <w:p w:rsidR="00CD0256" w:rsidRPr="00EE4DD0" w:rsidRDefault="00CD0256" w:rsidP="00DE5613">
            <w:pPr>
              <w:spacing w:line="240" w:lineRule="exact"/>
              <w:ind w:leftChars="14" w:left="34" w:rightChars="-12" w:right="-29" w:firstLineChars="3" w:firstLine="7"/>
              <w:rPr>
                <w:rFonts w:eastAsia="新細明體"/>
                <w:bCs/>
                <w:sz w:val="22"/>
                <w:szCs w:val="22"/>
              </w:rPr>
            </w:pPr>
          </w:p>
        </w:tc>
        <w:tc>
          <w:tcPr>
            <w:tcW w:w="2126" w:type="dxa"/>
          </w:tcPr>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Engineering</w:t>
            </w:r>
            <w:r w:rsidR="00DA1D1B" w:rsidRPr="00EE4DD0">
              <w:rPr>
                <w:rFonts w:eastAsia="新細明體"/>
                <w:bCs/>
                <w:sz w:val="22"/>
                <w:szCs w:val="22"/>
              </w:rPr>
              <w:t>,</w:t>
            </w:r>
            <w:r w:rsidRPr="00EE4DD0">
              <w:rPr>
                <w:rFonts w:eastAsia="新細明體"/>
                <w:bCs/>
                <w:sz w:val="22"/>
                <w:szCs w:val="22"/>
              </w:rPr>
              <w:t xml:space="preserve"> </w:t>
            </w:r>
            <w:r w:rsidR="009F68CD">
              <w:rPr>
                <w:rFonts w:eastAsia="新細明體"/>
                <w:bCs/>
                <w:sz w:val="22"/>
                <w:szCs w:val="22"/>
              </w:rPr>
              <w:t>S</w:t>
            </w:r>
            <w:r w:rsidRPr="00EE4DD0">
              <w:rPr>
                <w:rFonts w:eastAsia="新細明體"/>
                <w:bCs/>
                <w:sz w:val="22"/>
                <w:szCs w:val="22"/>
              </w:rPr>
              <w:t>cience</w:t>
            </w:r>
            <w:r w:rsidR="00DA1D1B" w:rsidRPr="00EE4DD0">
              <w:rPr>
                <w:rFonts w:eastAsia="新細明體"/>
                <w:bCs/>
                <w:sz w:val="22"/>
                <w:szCs w:val="22"/>
              </w:rPr>
              <w:t>,</w:t>
            </w:r>
            <w:r w:rsidRPr="00EE4DD0">
              <w:rPr>
                <w:rFonts w:eastAsia="新細明體"/>
                <w:bCs/>
                <w:sz w:val="22"/>
                <w:szCs w:val="22"/>
              </w:rPr>
              <w:t xml:space="preserve"> or </w:t>
            </w:r>
            <w:r w:rsidR="009F68CD">
              <w:rPr>
                <w:rFonts w:eastAsia="新細明體"/>
                <w:bCs/>
                <w:sz w:val="22"/>
                <w:szCs w:val="22"/>
              </w:rPr>
              <w:t>E</w:t>
            </w:r>
            <w:r w:rsidRPr="00EE4DD0">
              <w:rPr>
                <w:rFonts w:eastAsia="新細明體"/>
                <w:bCs/>
                <w:sz w:val="22"/>
                <w:szCs w:val="22"/>
              </w:rPr>
              <w:t xml:space="preserve">nvironmental </w:t>
            </w:r>
            <w:r w:rsidR="009F68CD">
              <w:rPr>
                <w:rFonts w:eastAsia="新細明體"/>
                <w:bCs/>
                <w:sz w:val="22"/>
                <w:szCs w:val="22"/>
              </w:rPr>
              <w:t>S</w:t>
            </w:r>
            <w:r w:rsidRPr="00EE4DD0">
              <w:rPr>
                <w:rFonts w:eastAsia="新細明體"/>
                <w:bCs/>
                <w:sz w:val="22"/>
                <w:szCs w:val="22"/>
              </w:rPr>
              <w:t>cience related subjects</w:t>
            </w:r>
          </w:p>
          <w:p w:rsidR="00CD0256" w:rsidRPr="00EE4DD0" w:rsidRDefault="00CD0256" w:rsidP="00DE5613">
            <w:pPr>
              <w:spacing w:line="240" w:lineRule="exact"/>
              <w:ind w:leftChars="14" w:left="34" w:rightChars="14" w:right="34" w:firstLineChars="3" w:firstLine="7"/>
              <w:rPr>
                <w:rFonts w:eastAsia="新細明體"/>
                <w:bCs/>
                <w:sz w:val="22"/>
                <w:szCs w:val="22"/>
              </w:rPr>
            </w:pP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hint="eastAsia"/>
                <w:bCs/>
                <w:sz w:val="22"/>
                <w:szCs w:val="22"/>
              </w:rPr>
              <w:t>工程、科學、或環境科學相關科目</w:t>
            </w:r>
          </w:p>
        </w:tc>
        <w:tc>
          <w:tcPr>
            <w:tcW w:w="3261" w:type="dxa"/>
          </w:tcPr>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Good coordination and communication skills</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hint="eastAsia"/>
                <w:bCs/>
                <w:sz w:val="22"/>
                <w:szCs w:val="22"/>
              </w:rPr>
              <w:t>良好協調及溝通技巧</w:t>
            </w:r>
          </w:p>
        </w:tc>
      </w:tr>
      <w:tr w:rsidR="00CD0256" w:rsidRPr="00EE4DD0" w:rsidTr="0002551D">
        <w:trPr>
          <w:gridAfter w:val="1"/>
          <w:wAfter w:w="15" w:type="dxa"/>
          <w:cantSplit/>
          <w:trHeight w:val="439"/>
          <w:jc w:val="center"/>
        </w:trPr>
        <w:tc>
          <w:tcPr>
            <w:tcW w:w="1129" w:type="dxa"/>
          </w:tcPr>
          <w:p w:rsidR="00CD0256" w:rsidRPr="00EE4DD0" w:rsidRDefault="00CD0256" w:rsidP="003C7881">
            <w:pPr>
              <w:snapToGrid w:val="0"/>
              <w:spacing w:line="240" w:lineRule="exact"/>
              <w:jc w:val="center"/>
              <w:rPr>
                <w:rFonts w:eastAsia="新細明體"/>
                <w:sz w:val="22"/>
                <w:szCs w:val="22"/>
              </w:rPr>
            </w:pPr>
            <w:r w:rsidRPr="00EE4DD0">
              <w:rPr>
                <w:rFonts w:eastAsia="新細明體" w:hint="eastAsia"/>
                <w:sz w:val="22"/>
                <w:szCs w:val="22"/>
              </w:rPr>
              <w:t>P</w:t>
            </w:r>
            <w:r w:rsidRPr="00EE4DD0">
              <w:rPr>
                <w:rFonts w:eastAsia="新細明體"/>
                <w:sz w:val="22"/>
                <w:szCs w:val="22"/>
              </w:rPr>
              <w:t>SSIP / REG 2</w:t>
            </w:r>
          </w:p>
        </w:tc>
        <w:tc>
          <w:tcPr>
            <w:tcW w:w="3119" w:type="dxa"/>
          </w:tcPr>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 xml:space="preserve">Participate in the data management of pollution source survey at </w:t>
            </w:r>
            <w:proofErr w:type="spellStart"/>
            <w:r w:rsidRPr="00EE4DD0">
              <w:rPr>
                <w:rFonts w:eastAsia="新細明體"/>
                <w:bCs/>
                <w:sz w:val="22"/>
                <w:szCs w:val="22"/>
              </w:rPr>
              <w:t>Mong</w:t>
            </w:r>
            <w:proofErr w:type="spellEnd"/>
            <w:r w:rsidRPr="00EE4DD0">
              <w:rPr>
                <w:rFonts w:eastAsia="新細明體"/>
                <w:bCs/>
                <w:sz w:val="22"/>
                <w:szCs w:val="22"/>
              </w:rPr>
              <w:t xml:space="preserve"> </w:t>
            </w:r>
            <w:proofErr w:type="spellStart"/>
            <w:r w:rsidRPr="00EE4DD0">
              <w:rPr>
                <w:rFonts w:eastAsia="新細明體"/>
                <w:bCs/>
                <w:sz w:val="22"/>
                <w:szCs w:val="22"/>
              </w:rPr>
              <w:t>Kok</w:t>
            </w:r>
            <w:proofErr w:type="spellEnd"/>
            <w:r w:rsidRPr="00EE4DD0">
              <w:rPr>
                <w:rFonts w:eastAsia="新細明體"/>
                <w:bCs/>
                <w:sz w:val="22"/>
                <w:szCs w:val="22"/>
              </w:rPr>
              <w:t xml:space="preserve"> </w:t>
            </w:r>
            <w:r w:rsidR="00D03A18">
              <w:rPr>
                <w:rFonts w:eastAsia="新細明體"/>
                <w:bCs/>
                <w:sz w:val="22"/>
                <w:szCs w:val="22"/>
              </w:rPr>
              <w:t xml:space="preserve">Area </w:t>
            </w:r>
            <w:r w:rsidRPr="00EE4DD0">
              <w:rPr>
                <w:rFonts w:eastAsia="新細明體"/>
                <w:bCs/>
                <w:sz w:val="22"/>
                <w:szCs w:val="22"/>
              </w:rPr>
              <w:t xml:space="preserve">/ Kwun Tong </w:t>
            </w:r>
            <w:r w:rsidR="00D03A18">
              <w:rPr>
                <w:rFonts w:eastAsia="新細明體"/>
                <w:bCs/>
                <w:sz w:val="22"/>
                <w:szCs w:val="22"/>
              </w:rPr>
              <w:t xml:space="preserve">Area </w:t>
            </w:r>
            <w:r w:rsidRPr="00EE4DD0">
              <w:rPr>
                <w:rFonts w:eastAsia="新細明體"/>
                <w:bCs/>
                <w:sz w:val="22"/>
                <w:szCs w:val="22"/>
              </w:rPr>
              <w:t xml:space="preserve">/ Sai Kung Area and develop new data analytics and </w:t>
            </w:r>
            <w:proofErr w:type="spellStart"/>
            <w:r w:rsidRPr="00EE4DD0">
              <w:rPr>
                <w:rFonts w:eastAsia="新細明體"/>
                <w:bCs/>
                <w:sz w:val="22"/>
                <w:szCs w:val="22"/>
              </w:rPr>
              <w:t>visual</w:t>
            </w:r>
            <w:r w:rsidR="00235341" w:rsidRPr="00EE4DD0">
              <w:rPr>
                <w:rFonts w:eastAsia="新細明體"/>
                <w:bCs/>
                <w:sz w:val="22"/>
                <w:szCs w:val="22"/>
              </w:rPr>
              <w:t>isa</w:t>
            </w:r>
            <w:r w:rsidRPr="00EE4DD0">
              <w:rPr>
                <w:rFonts w:eastAsia="新細明體"/>
                <w:bCs/>
                <w:sz w:val="22"/>
                <w:szCs w:val="22"/>
              </w:rPr>
              <w:t>tion</w:t>
            </w:r>
            <w:proofErr w:type="spellEnd"/>
            <w:r w:rsidRPr="00EE4DD0">
              <w:rPr>
                <w:rFonts w:eastAsia="新細明體"/>
                <w:bCs/>
                <w:sz w:val="22"/>
                <w:szCs w:val="22"/>
              </w:rPr>
              <w:t xml:space="preserve"> tools in GIS</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參與</w:t>
            </w:r>
            <w:proofErr w:type="gramStart"/>
            <w:r w:rsidRPr="00EE4DD0">
              <w:rPr>
                <w:rFonts w:eastAsia="新細明體" w:hint="eastAsia"/>
                <w:bCs/>
                <w:sz w:val="22"/>
                <w:szCs w:val="22"/>
              </w:rPr>
              <w:t>旺角</w:t>
            </w:r>
            <w:r w:rsidR="00D03A18" w:rsidRPr="00EE4DD0">
              <w:rPr>
                <w:rFonts w:eastAsia="新細明體" w:hint="eastAsia"/>
                <w:bCs/>
                <w:sz w:val="22"/>
                <w:szCs w:val="22"/>
              </w:rPr>
              <w:t>區</w:t>
            </w:r>
            <w:proofErr w:type="gramEnd"/>
            <w:r w:rsidRPr="00EE4DD0">
              <w:rPr>
                <w:rFonts w:eastAsia="新細明體" w:hint="eastAsia"/>
                <w:bCs/>
                <w:sz w:val="22"/>
                <w:szCs w:val="22"/>
              </w:rPr>
              <w:t xml:space="preserve"> / </w:t>
            </w:r>
            <w:r w:rsidRPr="00EE4DD0">
              <w:rPr>
                <w:rFonts w:eastAsia="新細明體" w:hint="eastAsia"/>
                <w:bCs/>
                <w:sz w:val="22"/>
                <w:szCs w:val="22"/>
              </w:rPr>
              <w:t>觀塘</w:t>
            </w:r>
            <w:r w:rsidR="00D03A18" w:rsidRPr="00EE4DD0">
              <w:rPr>
                <w:rFonts w:eastAsia="新細明體" w:hint="eastAsia"/>
                <w:bCs/>
                <w:sz w:val="22"/>
                <w:szCs w:val="22"/>
              </w:rPr>
              <w:t>區</w:t>
            </w:r>
            <w:r w:rsidRPr="00EE4DD0">
              <w:rPr>
                <w:rFonts w:eastAsia="新細明體" w:hint="eastAsia"/>
                <w:bCs/>
                <w:sz w:val="22"/>
                <w:szCs w:val="22"/>
              </w:rPr>
              <w:t xml:space="preserve"> / </w:t>
            </w:r>
            <w:r w:rsidRPr="00EE4DD0">
              <w:rPr>
                <w:rFonts w:eastAsia="新細明體" w:hint="eastAsia"/>
                <w:bCs/>
                <w:sz w:val="22"/>
                <w:szCs w:val="22"/>
              </w:rPr>
              <w:t>西貢區污染源調查的數據管理及使用地理資訊系統建立新的數據分析和視覺化工具</w:t>
            </w:r>
          </w:p>
        </w:tc>
        <w:tc>
          <w:tcPr>
            <w:tcW w:w="1701" w:type="dxa"/>
          </w:tcPr>
          <w:p w:rsidR="00CD0256" w:rsidRPr="00EE4DD0" w:rsidRDefault="00FE3BC1" w:rsidP="00DE5613">
            <w:pPr>
              <w:spacing w:line="240" w:lineRule="exact"/>
              <w:ind w:leftChars="14" w:left="34" w:rightChars="-12" w:right="-29" w:firstLineChars="3" w:firstLine="7"/>
              <w:rPr>
                <w:rFonts w:eastAsia="新細明體"/>
                <w:bCs/>
                <w:sz w:val="22"/>
                <w:szCs w:val="22"/>
              </w:rPr>
            </w:pPr>
            <w:r>
              <w:rPr>
                <w:rFonts w:eastAsia="新細明體"/>
                <w:bCs/>
                <w:sz w:val="22"/>
                <w:szCs w:val="22"/>
              </w:rPr>
              <w:t>8/F</w:t>
            </w:r>
            <w:r w:rsidR="00DA1D1B" w:rsidRPr="00EE4DD0">
              <w:rPr>
                <w:rFonts w:eastAsia="新細明體"/>
                <w:bCs/>
                <w:sz w:val="22"/>
                <w:szCs w:val="22"/>
              </w:rPr>
              <w:t>,</w:t>
            </w:r>
            <w:r w:rsidR="00CD0256" w:rsidRPr="00EE4DD0">
              <w:rPr>
                <w:rFonts w:eastAsia="新細明體"/>
                <w:bCs/>
                <w:sz w:val="22"/>
                <w:szCs w:val="22"/>
              </w:rPr>
              <w:t xml:space="preserve"> Cheung Sha Wan Government Offices</w:t>
            </w:r>
            <w:r w:rsidR="00DA1D1B" w:rsidRPr="00EE4DD0">
              <w:rPr>
                <w:rFonts w:eastAsia="新細明體"/>
                <w:bCs/>
                <w:sz w:val="22"/>
                <w:szCs w:val="22"/>
              </w:rPr>
              <w:t>,</w:t>
            </w:r>
            <w:r w:rsidR="00CD0256" w:rsidRPr="00EE4DD0">
              <w:rPr>
                <w:rFonts w:eastAsia="新細明體"/>
                <w:bCs/>
                <w:sz w:val="22"/>
                <w:szCs w:val="22"/>
              </w:rPr>
              <w:t xml:space="preserve"> 303 Cheung Sha Wan Road</w:t>
            </w:r>
          </w:p>
          <w:p w:rsidR="00CD0256" w:rsidRPr="00EE4DD0" w:rsidRDefault="00CD0256" w:rsidP="00DE5613">
            <w:pPr>
              <w:ind w:leftChars="14" w:left="34" w:rightChars="-12" w:right="-29" w:firstLineChars="3" w:firstLine="7"/>
              <w:rPr>
                <w:rFonts w:eastAsia="新細明體"/>
                <w:bCs/>
                <w:sz w:val="22"/>
                <w:szCs w:val="22"/>
              </w:rPr>
            </w:pPr>
            <w:r w:rsidRPr="00EE4DD0">
              <w:rPr>
                <w:rFonts w:eastAsia="新細明體"/>
                <w:bCs/>
                <w:sz w:val="22"/>
                <w:szCs w:val="22"/>
              </w:rPr>
              <w:t xml:space="preserve">  </w:t>
            </w:r>
          </w:p>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hint="eastAsia"/>
                <w:bCs/>
                <w:sz w:val="22"/>
                <w:szCs w:val="22"/>
              </w:rPr>
              <w:t>長沙灣道</w:t>
            </w:r>
            <w:r w:rsidRPr="00EE4DD0">
              <w:rPr>
                <w:rFonts w:eastAsia="新細明體" w:hint="eastAsia"/>
                <w:bCs/>
                <w:sz w:val="22"/>
                <w:szCs w:val="22"/>
              </w:rPr>
              <w:t>303</w:t>
            </w:r>
            <w:r w:rsidRPr="00EE4DD0">
              <w:rPr>
                <w:rFonts w:eastAsia="新細明體" w:hint="eastAsia"/>
                <w:bCs/>
                <w:sz w:val="22"/>
                <w:szCs w:val="22"/>
              </w:rPr>
              <w:t>號長沙灣政府合署</w:t>
            </w:r>
            <w:r w:rsidRPr="00EE4DD0">
              <w:rPr>
                <w:rFonts w:eastAsia="新細明體" w:hint="eastAsia"/>
                <w:bCs/>
                <w:sz w:val="22"/>
                <w:szCs w:val="22"/>
              </w:rPr>
              <w:t>8</w:t>
            </w:r>
            <w:r w:rsidRPr="00EE4DD0">
              <w:rPr>
                <w:rFonts w:eastAsia="新細明體" w:hint="eastAsia"/>
                <w:bCs/>
                <w:sz w:val="22"/>
                <w:szCs w:val="22"/>
              </w:rPr>
              <w:t>樓</w:t>
            </w:r>
          </w:p>
          <w:p w:rsidR="00CD0256" w:rsidRPr="00EE4DD0" w:rsidRDefault="00CD0256" w:rsidP="00DE5613">
            <w:pPr>
              <w:ind w:leftChars="14" w:left="34" w:rightChars="-12" w:right="-29" w:firstLineChars="3" w:firstLine="7"/>
              <w:rPr>
                <w:rFonts w:eastAsia="新細明體"/>
                <w:bCs/>
                <w:sz w:val="22"/>
                <w:szCs w:val="22"/>
              </w:rPr>
            </w:pPr>
          </w:p>
          <w:p w:rsidR="005A7CFD" w:rsidRPr="00EE4DD0" w:rsidRDefault="005A7CFD"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Or</w:t>
            </w:r>
          </w:p>
          <w:p w:rsidR="005A7CFD" w:rsidRPr="00EE4DD0" w:rsidRDefault="005A7CFD" w:rsidP="00DE5613">
            <w:pPr>
              <w:spacing w:line="240" w:lineRule="exact"/>
              <w:ind w:leftChars="14" w:left="34" w:rightChars="-12" w:right="-29" w:firstLineChars="3" w:firstLine="7"/>
              <w:rPr>
                <w:rFonts w:eastAsia="新細明體"/>
                <w:bCs/>
                <w:sz w:val="22"/>
                <w:szCs w:val="22"/>
              </w:rPr>
            </w:pPr>
            <w:r w:rsidRPr="00EE4DD0">
              <w:rPr>
                <w:rFonts w:eastAsia="新細明體" w:hint="eastAsia"/>
                <w:bCs/>
                <w:sz w:val="22"/>
                <w:szCs w:val="22"/>
              </w:rPr>
              <w:t>或</w:t>
            </w:r>
          </w:p>
          <w:p w:rsidR="00CD0256" w:rsidRPr="00EE4DD0" w:rsidRDefault="00CD0256" w:rsidP="00DE5613">
            <w:pPr>
              <w:ind w:leftChars="14" w:left="34" w:rightChars="-12" w:right="-29" w:firstLineChars="3" w:firstLine="7"/>
              <w:rPr>
                <w:rFonts w:eastAsia="新細明體"/>
                <w:bCs/>
                <w:sz w:val="22"/>
                <w:szCs w:val="22"/>
              </w:rPr>
            </w:pPr>
          </w:p>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5/F</w:t>
            </w:r>
            <w:r w:rsidR="00DA1D1B" w:rsidRPr="00EE4DD0">
              <w:rPr>
                <w:rFonts w:eastAsia="新細明體"/>
                <w:bCs/>
                <w:sz w:val="22"/>
                <w:szCs w:val="22"/>
              </w:rPr>
              <w:t>,</w:t>
            </w:r>
            <w:r w:rsidRPr="00EE4DD0">
              <w:rPr>
                <w:rFonts w:eastAsia="新細明體"/>
                <w:bCs/>
                <w:sz w:val="22"/>
                <w:szCs w:val="22"/>
              </w:rPr>
              <w:t xml:space="preserve"> Nan Fung Commercial Centre</w:t>
            </w:r>
            <w:r w:rsidR="00DA1D1B" w:rsidRPr="00EE4DD0">
              <w:rPr>
                <w:rFonts w:eastAsia="新細明體"/>
                <w:bCs/>
                <w:sz w:val="22"/>
                <w:szCs w:val="22"/>
              </w:rPr>
              <w:t>,</w:t>
            </w:r>
            <w:r w:rsidRPr="00EE4DD0">
              <w:rPr>
                <w:rFonts w:eastAsia="新細明體"/>
                <w:bCs/>
                <w:sz w:val="22"/>
                <w:szCs w:val="22"/>
              </w:rPr>
              <w:t xml:space="preserve"> 19 </w:t>
            </w:r>
            <w:r w:rsidR="00731FA6">
              <w:rPr>
                <w:rFonts w:eastAsia="新細明體" w:hint="eastAsia"/>
                <w:bCs/>
                <w:sz w:val="22"/>
                <w:szCs w:val="22"/>
              </w:rPr>
              <w:t>L</w:t>
            </w:r>
            <w:r w:rsidRPr="00EE4DD0">
              <w:rPr>
                <w:rFonts w:eastAsia="新細明體"/>
                <w:bCs/>
                <w:sz w:val="22"/>
                <w:szCs w:val="22"/>
              </w:rPr>
              <w:t>am Lok Street</w:t>
            </w:r>
            <w:r w:rsidR="00DA1D1B" w:rsidRPr="00EE4DD0">
              <w:rPr>
                <w:rFonts w:eastAsia="新細明體"/>
                <w:bCs/>
                <w:sz w:val="22"/>
                <w:szCs w:val="22"/>
              </w:rPr>
              <w:t>,</w:t>
            </w:r>
            <w:r w:rsidRPr="00EE4DD0">
              <w:rPr>
                <w:rFonts w:eastAsia="新細明體"/>
                <w:bCs/>
                <w:sz w:val="22"/>
                <w:szCs w:val="22"/>
              </w:rPr>
              <w:t xml:space="preserve"> Kowloon Bay</w:t>
            </w:r>
          </w:p>
          <w:p w:rsidR="00CD0256" w:rsidRPr="00EE4DD0" w:rsidRDefault="00CD0256" w:rsidP="00DE5613">
            <w:pPr>
              <w:ind w:leftChars="14" w:left="34" w:rightChars="-12" w:right="-29" w:firstLineChars="3" w:firstLine="7"/>
              <w:rPr>
                <w:rFonts w:eastAsia="新細明體"/>
                <w:bCs/>
                <w:sz w:val="22"/>
                <w:szCs w:val="22"/>
              </w:rPr>
            </w:pPr>
          </w:p>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hint="eastAsia"/>
                <w:bCs/>
                <w:sz w:val="22"/>
                <w:szCs w:val="22"/>
              </w:rPr>
              <w:t>九龍灣臨樂街</w:t>
            </w:r>
            <w:r w:rsidRPr="00EE4DD0">
              <w:rPr>
                <w:rFonts w:eastAsia="新細明體" w:hint="eastAsia"/>
                <w:bCs/>
                <w:sz w:val="22"/>
                <w:szCs w:val="22"/>
              </w:rPr>
              <w:t>19</w:t>
            </w:r>
            <w:r w:rsidRPr="00EE4DD0">
              <w:rPr>
                <w:rFonts w:eastAsia="新細明體" w:hint="eastAsia"/>
                <w:bCs/>
                <w:sz w:val="22"/>
                <w:szCs w:val="22"/>
              </w:rPr>
              <w:t>號南豐商業中心</w:t>
            </w:r>
            <w:r w:rsidRPr="00EE4DD0">
              <w:rPr>
                <w:rFonts w:eastAsia="新細明體" w:hint="eastAsia"/>
                <w:bCs/>
                <w:sz w:val="22"/>
                <w:szCs w:val="22"/>
              </w:rPr>
              <w:t>5</w:t>
            </w:r>
            <w:r w:rsidRPr="00EE4DD0">
              <w:rPr>
                <w:rFonts w:eastAsia="新細明體" w:hint="eastAsia"/>
                <w:bCs/>
                <w:sz w:val="22"/>
                <w:szCs w:val="22"/>
              </w:rPr>
              <w:t>樓</w:t>
            </w:r>
          </w:p>
          <w:p w:rsidR="00CD0256" w:rsidRPr="00EE4DD0" w:rsidRDefault="00CD0256" w:rsidP="00DE5613">
            <w:pPr>
              <w:ind w:leftChars="14" w:left="34" w:rightChars="-12" w:right="-29" w:firstLineChars="3" w:firstLine="7"/>
              <w:rPr>
                <w:rFonts w:eastAsia="新細明體"/>
                <w:bCs/>
                <w:sz w:val="22"/>
                <w:szCs w:val="22"/>
              </w:rPr>
            </w:pPr>
          </w:p>
        </w:tc>
        <w:tc>
          <w:tcPr>
            <w:tcW w:w="2126" w:type="dxa"/>
          </w:tcPr>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Engineering</w:t>
            </w:r>
            <w:r w:rsidR="00DA1D1B" w:rsidRPr="00EE4DD0">
              <w:rPr>
                <w:rFonts w:eastAsia="新細明體"/>
                <w:bCs/>
                <w:sz w:val="22"/>
                <w:szCs w:val="22"/>
              </w:rPr>
              <w:t>,</w:t>
            </w:r>
            <w:r w:rsidRPr="00EE4DD0">
              <w:rPr>
                <w:rFonts w:eastAsia="新細明體"/>
                <w:bCs/>
                <w:sz w:val="22"/>
                <w:szCs w:val="22"/>
              </w:rPr>
              <w:t xml:space="preserve"> </w:t>
            </w:r>
            <w:r w:rsidR="009F68CD">
              <w:rPr>
                <w:rFonts w:eastAsia="新細明體"/>
                <w:bCs/>
                <w:sz w:val="22"/>
                <w:szCs w:val="22"/>
              </w:rPr>
              <w:t>S</w:t>
            </w:r>
            <w:r w:rsidRPr="00EE4DD0">
              <w:rPr>
                <w:rFonts w:eastAsia="新細明體"/>
                <w:bCs/>
                <w:sz w:val="22"/>
                <w:szCs w:val="22"/>
              </w:rPr>
              <w:t>cience</w:t>
            </w:r>
            <w:r w:rsidR="00DA1D1B" w:rsidRPr="00EE4DD0">
              <w:rPr>
                <w:rFonts w:eastAsia="新細明體"/>
                <w:bCs/>
                <w:sz w:val="22"/>
                <w:szCs w:val="22"/>
              </w:rPr>
              <w:t>,</w:t>
            </w:r>
            <w:r w:rsidRPr="00EE4DD0">
              <w:rPr>
                <w:rFonts w:eastAsia="新細明體"/>
                <w:bCs/>
                <w:sz w:val="22"/>
                <w:szCs w:val="22"/>
              </w:rPr>
              <w:t xml:space="preserve"> or </w:t>
            </w:r>
            <w:r w:rsidR="009F68CD">
              <w:rPr>
                <w:rFonts w:eastAsia="新細明體"/>
                <w:bCs/>
                <w:sz w:val="22"/>
                <w:szCs w:val="22"/>
              </w:rPr>
              <w:t>E</w:t>
            </w:r>
            <w:r w:rsidRPr="00EE4DD0">
              <w:rPr>
                <w:rFonts w:eastAsia="新細明體"/>
                <w:bCs/>
                <w:sz w:val="22"/>
                <w:szCs w:val="22"/>
              </w:rPr>
              <w:t xml:space="preserve">nvironmental </w:t>
            </w:r>
            <w:r w:rsidR="009F68CD">
              <w:rPr>
                <w:rFonts w:eastAsia="新細明體"/>
                <w:bCs/>
                <w:sz w:val="22"/>
                <w:szCs w:val="22"/>
              </w:rPr>
              <w:t>S</w:t>
            </w:r>
            <w:r w:rsidRPr="00EE4DD0">
              <w:rPr>
                <w:rFonts w:eastAsia="新細明體"/>
                <w:bCs/>
                <w:sz w:val="22"/>
                <w:szCs w:val="22"/>
              </w:rPr>
              <w:t>cience related subjects</w:t>
            </w:r>
          </w:p>
          <w:p w:rsidR="00CD0256" w:rsidRPr="00EE4DD0" w:rsidRDefault="00CD0256" w:rsidP="00DE5613">
            <w:pPr>
              <w:ind w:leftChars="14" w:left="34" w:rightChars="14" w:right="34" w:firstLineChars="3" w:firstLine="7"/>
              <w:rPr>
                <w:rFonts w:eastAsia="新細明體"/>
                <w:bCs/>
                <w:sz w:val="22"/>
                <w:szCs w:val="22"/>
              </w:rPr>
            </w:pP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hint="eastAsia"/>
                <w:bCs/>
                <w:sz w:val="22"/>
                <w:szCs w:val="22"/>
              </w:rPr>
              <w:t>工程、科學、或環境科學相關科目</w:t>
            </w:r>
          </w:p>
        </w:tc>
        <w:tc>
          <w:tcPr>
            <w:tcW w:w="3261" w:type="dxa"/>
          </w:tcPr>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 xml:space="preserve">Knowledge with GIS or development of data analytics and </w:t>
            </w:r>
            <w:proofErr w:type="spellStart"/>
            <w:r w:rsidRPr="00EE4DD0">
              <w:rPr>
                <w:rFonts w:eastAsia="新細明體"/>
                <w:bCs/>
                <w:sz w:val="22"/>
                <w:szCs w:val="22"/>
              </w:rPr>
              <w:t>visuali</w:t>
            </w:r>
            <w:r w:rsidR="00AE05B2" w:rsidRPr="00EE4DD0">
              <w:rPr>
                <w:rFonts w:eastAsia="新細明體"/>
                <w:bCs/>
                <w:sz w:val="22"/>
                <w:szCs w:val="22"/>
              </w:rPr>
              <w:t>s</w:t>
            </w:r>
            <w:r w:rsidRPr="00EE4DD0">
              <w:rPr>
                <w:rFonts w:eastAsia="新細明體"/>
                <w:bCs/>
                <w:sz w:val="22"/>
                <w:szCs w:val="22"/>
              </w:rPr>
              <w:t>ation</w:t>
            </w:r>
            <w:proofErr w:type="spellEnd"/>
            <w:r w:rsidRPr="00EE4DD0">
              <w:rPr>
                <w:rFonts w:eastAsia="新細明體"/>
                <w:bCs/>
                <w:sz w:val="22"/>
                <w:szCs w:val="22"/>
              </w:rPr>
              <w:t xml:space="preserve"> tool is preferred</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hint="eastAsia"/>
                <w:bCs/>
                <w:sz w:val="22"/>
                <w:szCs w:val="22"/>
              </w:rPr>
              <w:t>有在地理資訊系統建立新的數據分析和視覺化工具的知識較佳</w:t>
            </w:r>
          </w:p>
          <w:p w:rsidR="00CD0256" w:rsidRPr="00EE4DD0" w:rsidRDefault="00CD0256" w:rsidP="00DE5613">
            <w:pPr>
              <w:spacing w:line="240" w:lineRule="exact"/>
              <w:ind w:leftChars="16" w:left="38" w:rightChars="5" w:right="12" w:firstLineChars="3" w:firstLine="7"/>
              <w:rPr>
                <w:rFonts w:eastAsia="新細明體"/>
                <w:bCs/>
                <w:sz w:val="22"/>
                <w:szCs w:val="22"/>
              </w:rPr>
            </w:pPr>
          </w:p>
        </w:tc>
      </w:tr>
      <w:tr w:rsidR="00CD0256" w:rsidRPr="00EE4DD0" w:rsidTr="0002551D">
        <w:trPr>
          <w:gridAfter w:val="1"/>
          <w:wAfter w:w="15" w:type="dxa"/>
          <w:cantSplit/>
          <w:trHeight w:val="439"/>
          <w:jc w:val="center"/>
        </w:trPr>
        <w:tc>
          <w:tcPr>
            <w:tcW w:w="1129" w:type="dxa"/>
          </w:tcPr>
          <w:p w:rsidR="00CD0256" w:rsidRPr="00EE4DD0" w:rsidRDefault="00CD0256" w:rsidP="003C7881">
            <w:pPr>
              <w:snapToGrid w:val="0"/>
              <w:spacing w:line="240" w:lineRule="exact"/>
              <w:jc w:val="center"/>
              <w:rPr>
                <w:rFonts w:eastAsia="新細明體"/>
                <w:sz w:val="22"/>
                <w:szCs w:val="22"/>
              </w:rPr>
            </w:pPr>
            <w:r w:rsidRPr="00EE4DD0">
              <w:rPr>
                <w:rFonts w:eastAsia="新細明體"/>
                <w:sz w:val="22"/>
                <w:szCs w:val="22"/>
              </w:rPr>
              <w:lastRenderedPageBreak/>
              <w:t>PSSIP / RSG 1</w:t>
            </w:r>
          </w:p>
        </w:tc>
        <w:tc>
          <w:tcPr>
            <w:tcW w:w="3119" w:type="dxa"/>
          </w:tcPr>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To produce multimedia content (including motion graphics) for promotional use at online platforms or social media</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 xml:space="preserve">To write script and shoot video clips for promotion of EPD partnership </w:t>
            </w:r>
            <w:proofErr w:type="spellStart"/>
            <w:r w:rsidRPr="00EE4DD0">
              <w:rPr>
                <w:rFonts w:eastAsia="新細明體"/>
                <w:bCs/>
                <w:sz w:val="22"/>
                <w:szCs w:val="22"/>
              </w:rPr>
              <w:t>programmes</w:t>
            </w:r>
            <w:proofErr w:type="spellEnd"/>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 xml:space="preserve">To draft content and design visuals for revamp of EPD partnership </w:t>
            </w:r>
            <w:proofErr w:type="spellStart"/>
            <w:r w:rsidRPr="00EE4DD0">
              <w:rPr>
                <w:rFonts w:eastAsia="新細明體"/>
                <w:bCs/>
                <w:sz w:val="22"/>
                <w:szCs w:val="22"/>
              </w:rPr>
              <w:t>programmes</w:t>
            </w:r>
            <w:proofErr w:type="spellEnd"/>
            <w:r w:rsidRPr="00EE4DD0">
              <w:rPr>
                <w:rFonts w:eastAsia="新細明體"/>
                <w:bCs/>
                <w:sz w:val="22"/>
                <w:szCs w:val="22"/>
              </w:rPr>
              <w:t xml:space="preserve"> website</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製作多媒體內容</w:t>
            </w:r>
            <w:r w:rsidR="00E60108" w:rsidRPr="00EE4DD0">
              <w:rPr>
                <w:rFonts w:eastAsia="新細明體" w:hint="eastAsia"/>
                <w:bCs/>
                <w:sz w:val="22"/>
                <w:szCs w:val="22"/>
              </w:rPr>
              <w:t>（</w:t>
            </w:r>
            <w:r w:rsidRPr="00EE4DD0">
              <w:rPr>
                <w:rFonts w:eastAsia="新細明體"/>
                <w:bCs/>
                <w:sz w:val="22"/>
                <w:szCs w:val="22"/>
              </w:rPr>
              <w:t>包括動畫</w:t>
            </w:r>
            <w:r w:rsidR="00E60108" w:rsidRPr="00EE4DD0">
              <w:rPr>
                <w:rFonts w:eastAsia="新細明體" w:hint="eastAsia"/>
                <w:bCs/>
                <w:sz w:val="22"/>
                <w:szCs w:val="22"/>
              </w:rPr>
              <w:t>）</w:t>
            </w:r>
            <w:r w:rsidRPr="00EE4DD0">
              <w:rPr>
                <w:rFonts w:eastAsia="新細明體"/>
                <w:bCs/>
                <w:sz w:val="22"/>
                <w:szCs w:val="22"/>
              </w:rPr>
              <w:t>作網上平台或社交媒體宣傳用途</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寫作短劇本及拍攝短片，作環保署夥伴合作計劃宣傳用途</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更新環保署夥伴合作計劃網站，撰寫內容及設計圖像</w:t>
            </w:r>
          </w:p>
          <w:p w:rsidR="00CD0256" w:rsidRPr="00EE4DD0" w:rsidRDefault="00CD0256" w:rsidP="00DE5613">
            <w:pPr>
              <w:spacing w:line="240" w:lineRule="exact"/>
              <w:ind w:leftChars="12" w:left="29" w:rightChars="-47" w:right="-113" w:firstLineChars="3" w:firstLine="7"/>
              <w:rPr>
                <w:rFonts w:eastAsia="新細明體"/>
                <w:bCs/>
                <w:sz w:val="22"/>
                <w:szCs w:val="22"/>
              </w:rPr>
            </w:pPr>
          </w:p>
        </w:tc>
        <w:tc>
          <w:tcPr>
            <w:tcW w:w="1701" w:type="dxa"/>
          </w:tcPr>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3/F</w:t>
            </w:r>
            <w:r w:rsidR="00DA1D1B" w:rsidRPr="00EE4DD0">
              <w:rPr>
                <w:rFonts w:eastAsia="新細明體"/>
                <w:bCs/>
                <w:sz w:val="22"/>
                <w:szCs w:val="22"/>
              </w:rPr>
              <w:t>,</w:t>
            </w:r>
            <w:r w:rsidRPr="00EE4DD0">
              <w:rPr>
                <w:rFonts w:eastAsia="新細明體"/>
                <w:bCs/>
                <w:sz w:val="22"/>
                <w:szCs w:val="22"/>
              </w:rPr>
              <w:t xml:space="preserve"> </w:t>
            </w:r>
            <w:proofErr w:type="spellStart"/>
            <w:r w:rsidRPr="00EE4DD0">
              <w:rPr>
                <w:rFonts w:eastAsia="新細明體"/>
                <w:bCs/>
                <w:sz w:val="22"/>
                <w:szCs w:val="22"/>
              </w:rPr>
              <w:t>Chinachem</w:t>
            </w:r>
            <w:proofErr w:type="spellEnd"/>
            <w:r w:rsidRPr="00EE4DD0">
              <w:rPr>
                <w:rFonts w:eastAsia="新細明體"/>
                <w:bCs/>
                <w:sz w:val="22"/>
                <w:szCs w:val="22"/>
              </w:rPr>
              <w:t xml:space="preserve"> Exchange </w:t>
            </w:r>
            <w:r w:rsidR="00E646D7" w:rsidRPr="00EE4DD0">
              <w:rPr>
                <w:rFonts w:eastAsia="新細明體" w:hint="eastAsia"/>
                <w:bCs/>
                <w:sz w:val="22"/>
                <w:szCs w:val="22"/>
              </w:rPr>
              <w:t>S</w:t>
            </w:r>
            <w:r w:rsidRPr="00EE4DD0">
              <w:rPr>
                <w:rFonts w:eastAsia="新細明體"/>
                <w:bCs/>
                <w:sz w:val="22"/>
                <w:szCs w:val="22"/>
              </w:rPr>
              <w:t>quare</w:t>
            </w:r>
            <w:r w:rsidR="00DA1D1B" w:rsidRPr="00EE4DD0">
              <w:rPr>
                <w:rFonts w:eastAsia="新細明體"/>
                <w:bCs/>
                <w:sz w:val="22"/>
                <w:szCs w:val="22"/>
              </w:rPr>
              <w:t>,</w:t>
            </w:r>
            <w:r w:rsidR="00E646D7" w:rsidRPr="00EE4DD0">
              <w:rPr>
                <w:rFonts w:eastAsia="新細明體"/>
                <w:bCs/>
                <w:sz w:val="22"/>
                <w:szCs w:val="22"/>
              </w:rPr>
              <w:t xml:space="preserve"> </w:t>
            </w:r>
            <w:r w:rsidRPr="00EE4DD0">
              <w:rPr>
                <w:rFonts w:eastAsia="新細明體"/>
                <w:bCs/>
                <w:sz w:val="22"/>
                <w:szCs w:val="22"/>
              </w:rPr>
              <w:t>1 Hoi Wan Street</w:t>
            </w:r>
            <w:r w:rsidR="00DA1D1B" w:rsidRPr="00EE4DD0">
              <w:rPr>
                <w:rFonts w:eastAsia="新細明體"/>
                <w:bCs/>
                <w:sz w:val="22"/>
                <w:szCs w:val="22"/>
              </w:rPr>
              <w:t>,</w:t>
            </w:r>
            <w:r w:rsidRPr="00EE4DD0">
              <w:rPr>
                <w:rFonts w:eastAsia="新細明體"/>
                <w:bCs/>
                <w:sz w:val="22"/>
                <w:szCs w:val="22"/>
              </w:rPr>
              <w:t xml:space="preserve"> </w:t>
            </w:r>
            <w:r w:rsidR="00E646D7" w:rsidRPr="00EE4DD0">
              <w:rPr>
                <w:rFonts w:eastAsia="新細明體" w:hint="eastAsia"/>
                <w:bCs/>
                <w:sz w:val="22"/>
                <w:szCs w:val="22"/>
              </w:rPr>
              <w:t>Q</w:t>
            </w:r>
            <w:r w:rsidRPr="00EE4DD0">
              <w:rPr>
                <w:rFonts w:eastAsia="新細明體"/>
                <w:bCs/>
                <w:sz w:val="22"/>
                <w:szCs w:val="22"/>
              </w:rPr>
              <w:t>uarry Bay</w:t>
            </w:r>
          </w:p>
          <w:p w:rsidR="00CD0256" w:rsidRPr="00EE4DD0" w:rsidRDefault="00CD0256" w:rsidP="00DE5613">
            <w:pPr>
              <w:ind w:leftChars="14" w:left="34" w:rightChars="-12" w:right="-29" w:firstLineChars="3" w:firstLine="7"/>
              <w:rPr>
                <w:rFonts w:eastAsia="新細明體"/>
                <w:bCs/>
                <w:sz w:val="22"/>
                <w:szCs w:val="22"/>
              </w:rPr>
            </w:pPr>
          </w:p>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鰂魚涌海灣街</w:t>
            </w:r>
            <w:r w:rsidRPr="00EE4DD0">
              <w:rPr>
                <w:rFonts w:eastAsia="新細明體"/>
                <w:bCs/>
                <w:sz w:val="22"/>
                <w:szCs w:val="22"/>
              </w:rPr>
              <w:t>1</w:t>
            </w:r>
            <w:r w:rsidRPr="00EE4DD0">
              <w:rPr>
                <w:rFonts w:eastAsia="新細明體"/>
                <w:bCs/>
                <w:sz w:val="22"/>
                <w:szCs w:val="22"/>
              </w:rPr>
              <w:t>號華懋交易廣場</w:t>
            </w:r>
            <w:r w:rsidRPr="00EE4DD0">
              <w:rPr>
                <w:rFonts w:eastAsia="新細明體"/>
                <w:bCs/>
                <w:sz w:val="22"/>
                <w:szCs w:val="22"/>
              </w:rPr>
              <w:t>3</w:t>
            </w:r>
            <w:r w:rsidRPr="00EE4DD0">
              <w:rPr>
                <w:rFonts w:eastAsia="新細明體"/>
                <w:bCs/>
                <w:sz w:val="22"/>
                <w:szCs w:val="22"/>
              </w:rPr>
              <w:t>樓</w:t>
            </w:r>
          </w:p>
        </w:tc>
        <w:tc>
          <w:tcPr>
            <w:tcW w:w="2126" w:type="dxa"/>
          </w:tcPr>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 xml:space="preserve">Multi-media </w:t>
            </w:r>
            <w:r w:rsidR="0029270A">
              <w:rPr>
                <w:rFonts w:eastAsia="新細明體" w:hint="eastAsia"/>
                <w:bCs/>
                <w:sz w:val="22"/>
                <w:szCs w:val="22"/>
              </w:rPr>
              <w:t>C</w:t>
            </w:r>
            <w:r w:rsidRPr="00EE4DD0">
              <w:rPr>
                <w:rFonts w:eastAsia="新細明體"/>
                <w:bCs/>
                <w:sz w:val="22"/>
                <w:szCs w:val="22"/>
              </w:rPr>
              <w:t>ommunications</w:t>
            </w:r>
            <w:r w:rsidR="00DA1D1B" w:rsidRPr="00EE4DD0">
              <w:rPr>
                <w:rFonts w:eastAsia="新細明體"/>
                <w:bCs/>
                <w:sz w:val="22"/>
                <w:szCs w:val="22"/>
              </w:rPr>
              <w:t>,</w:t>
            </w:r>
            <w:r w:rsidRPr="00EE4DD0">
              <w:rPr>
                <w:rFonts w:eastAsia="新細明體"/>
                <w:bCs/>
                <w:sz w:val="22"/>
                <w:szCs w:val="22"/>
              </w:rPr>
              <w:t xml:space="preserve"> Public </w:t>
            </w:r>
            <w:r w:rsidR="0029270A">
              <w:rPr>
                <w:rFonts w:eastAsia="新細明體" w:hint="eastAsia"/>
                <w:bCs/>
                <w:sz w:val="22"/>
                <w:szCs w:val="22"/>
              </w:rPr>
              <w:t>R</w:t>
            </w:r>
            <w:r w:rsidRPr="00EE4DD0">
              <w:rPr>
                <w:rFonts w:eastAsia="新細明體"/>
                <w:bCs/>
                <w:sz w:val="22"/>
                <w:szCs w:val="22"/>
              </w:rPr>
              <w:t xml:space="preserve">elations &amp; </w:t>
            </w:r>
            <w:r w:rsidR="0029270A">
              <w:rPr>
                <w:rFonts w:eastAsia="新細明體" w:hint="eastAsia"/>
                <w:bCs/>
                <w:sz w:val="22"/>
                <w:szCs w:val="22"/>
              </w:rPr>
              <w:t>A</w:t>
            </w:r>
            <w:r w:rsidRPr="00EE4DD0">
              <w:rPr>
                <w:rFonts w:eastAsia="新細明體"/>
                <w:bCs/>
                <w:sz w:val="22"/>
                <w:szCs w:val="22"/>
              </w:rPr>
              <w:t>dvertising</w:t>
            </w:r>
            <w:r w:rsidR="00DA1D1B" w:rsidRPr="00EE4DD0">
              <w:rPr>
                <w:rFonts w:eastAsia="新細明體"/>
                <w:bCs/>
                <w:sz w:val="22"/>
                <w:szCs w:val="22"/>
              </w:rPr>
              <w:t>,</w:t>
            </w:r>
            <w:r w:rsidRPr="00EE4DD0">
              <w:rPr>
                <w:rFonts w:eastAsia="新細明體"/>
                <w:bCs/>
                <w:sz w:val="22"/>
                <w:szCs w:val="22"/>
              </w:rPr>
              <w:t xml:space="preserve"> Creative </w:t>
            </w:r>
            <w:r w:rsidR="0029270A">
              <w:rPr>
                <w:rFonts w:eastAsia="新細明體" w:hint="eastAsia"/>
                <w:bCs/>
                <w:sz w:val="22"/>
                <w:szCs w:val="22"/>
              </w:rPr>
              <w:t>M</w:t>
            </w:r>
            <w:r w:rsidRPr="00EE4DD0">
              <w:rPr>
                <w:rFonts w:eastAsia="新細明體"/>
                <w:bCs/>
                <w:sz w:val="22"/>
                <w:szCs w:val="22"/>
              </w:rPr>
              <w:t>edia</w:t>
            </w:r>
          </w:p>
          <w:p w:rsidR="00CD0256" w:rsidRPr="00EE4DD0" w:rsidRDefault="0029270A" w:rsidP="00DE5613">
            <w:pPr>
              <w:spacing w:line="240" w:lineRule="exact"/>
              <w:ind w:leftChars="14" w:left="34" w:rightChars="14" w:right="34" w:firstLineChars="3" w:firstLine="7"/>
              <w:rPr>
                <w:rFonts w:eastAsia="新細明體"/>
                <w:bCs/>
                <w:sz w:val="22"/>
                <w:szCs w:val="22"/>
              </w:rPr>
            </w:pPr>
            <w:r>
              <w:rPr>
                <w:rFonts w:eastAsia="新細明體"/>
                <w:bCs/>
                <w:sz w:val="22"/>
                <w:szCs w:val="22"/>
              </w:rPr>
              <w:t>C</w:t>
            </w:r>
            <w:r w:rsidR="00CD0256" w:rsidRPr="00EE4DD0">
              <w:rPr>
                <w:rFonts w:eastAsia="新細明體"/>
                <w:bCs/>
                <w:sz w:val="22"/>
                <w:szCs w:val="22"/>
              </w:rPr>
              <w:t>ommunications or Journalism</w:t>
            </w:r>
          </w:p>
          <w:p w:rsidR="00CD0256" w:rsidRPr="00EE4DD0" w:rsidRDefault="00CD0256" w:rsidP="00DE5613">
            <w:pPr>
              <w:spacing w:line="240" w:lineRule="exact"/>
              <w:ind w:leftChars="14" w:left="34" w:rightChars="14" w:right="34" w:firstLineChars="3" w:firstLine="7"/>
              <w:rPr>
                <w:rFonts w:eastAsia="新細明體"/>
                <w:bCs/>
                <w:sz w:val="22"/>
                <w:szCs w:val="22"/>
              </w:rPr>
            </w:pP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多媒體傳播學；公關及廣告、創意媒體傳播學系或新聞系</w:t>
            </w:r>
          </w:p>
        </w:tc>
        <w:tc>
          <w:tcPr>
            <w:tcW w:w="3261" w:type="dxa"/>
          </w:tcPr>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Knowledge and skills in multimedia content production; video shooting and editing; and producing motion graphics</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Preferably with relevant experience</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具備多媒體製作、影片拍攝及剪接</w:t>
            </w:r>
            <w:r w:rsidR="00606152" w:rsidRPr="00EE4DD0">
              <w:rPr>
                <w:rFonts w:eastAsia="新細明體"/>
                <w:bCs/>
                <w:sz w:val="22"/>
                <w:szCs w:val="22"/>
              </w:rPr>
              <w:t>，</w:t>
            </w:r>
            <w:r w:rsidRPr="00EE4DD0">
              <w:rPr>
                <w:rFonts w:eastAsia="新細明體"/>
                <w:bCs/>
                <w:sz w:val="22"/>
                <w:szCs w:val="22"/>
              </w:rPr>
              <w:t>以及動畫製作的知識和技能</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具備相關經驗更佳</w:t>
            </w:r>
          </w:p>
        </w:tc>
      </w:tr>
      <w:tr w:rsidR="00CD0256" w:rsidRPr="00EE4DD0" w:rsidTr="0002551D">
        <w:trPr>
          <w:gridAfter w:val="1"/>
          <w:wAfter w:w="15" w:type="dxa"/>
          <w:cantSplit/>
          <w:trHeight w:val="439"/>
          <w:jc w:val="center"/>
        </w:trPr>
        <w:tc>
          <w:tcPr>
            <w:tcW w:w="1129" w:type="dxa"/>
          </w:tcPr>
          <w:p w:rsidR="00CD0256" w:rsidRPr="00EE4DD0" w:rsidRDefault="00CD0256" w:rsidP="003C7881">
            <w:pPr>
              <w:snapToGrid w:val="0"/>
              <w:spacing w:line="240" w:lineRule="exact"/>
              <w:jc w:val="center"/>
              <w:rPr>
                <w:rFonts w:eastAsia="新細明體"/>
                <w:sz w:val="22"/>
                <w:szCs w:val="22"/>
              </w:rPr>
            </w:pPr>
            <w:r w:rsidRPr="00EE4DD0">
              <w:rPr>
                <w:rFonts w:eastAsia="新細明體"/>
                <w:sz w:val="22"/>
                <w:szCs w:val="22"/>
              </w:rPr>
              <w:t>PSSIP / RSG 2</w:t>
            </w:r>
          </w:p>
        </w:tc>
        <w:tc>
          <w:tcPr>
            <w:tcW w:w="3119" w:type="dxa"/>
          </w:tcPr>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Creating a GIS based air database in ArcGIS</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在</w:t>
            </w:r>
            <w:r w:rsidRPr="00EE4DD0">
              <w:rPr>
                <w:rFonts w:eastAsia="新細明體"/>
                <w:bCs/>
                <w:sz w:val="22"/>
                <w:szCs w:val="22"/>
              </w:rPr>
              <w:t>ArcGIS</w:t>
            </w:r>
            <w:r w:rsidRPr="00EE4DD0">
              <w:rPr>
                <w:rFonts w:eastAsia="新細明體"/>
                <w:bCs/>
                <w:sz w:val="22"/>
                <w:szCs w:val="22"/>
              </w:rPr>
              <w:t>中建立</w:t>
            </w:r>
            <w:r w:rsidRPr="00EE4DD0">
              <w:rPr>
                <w:rFonts w:eastAsia="新細明體"/>
                <w:bCs/>
                <w:sz w:val="22"/>
                <w:szCs w:val="22"/>
              </w:rPr>
              <w:t>GIS</w:t>
            </w:r>
            <w:r w:rsidRPr="00EE4DD0">
              <w:rPr>
                <w:rFonts w:eastAsia="新細明體"/>
                <w:bCs/>
                <w:sz w:val="22"/>
                <w:szCs w:val="22"/>
              </w:rPr>
              <w:t>空氣數據庫</w:t>
            </w:r>
          </w:p>
          <w:p w:rsidR="00CD0256" w:rsidRPr="00EE4DD0" w:rsidRDefault="00CD0256" w:rsidP="00DE5613">
            <w:pPr>
              <w:spacing w:line="240" w:lineRule="exact"/>
              <w:ind w:leftChars="12" w:left="29" w:rightChars="-47" w:right="-113" w:firstLineChars="3" w:firstLine="7"/>
              <w:rPr>
                <w:rFonts w:eastAsia="新細明體"/>
                <w:bCs/>
                <w:sz w:val="22"/>
                <w:szCs w:val="22"/>
              </w:rPr>
            </w:pPr>
          </w:p>
        </w:tc>
        <w:tc>
          <w:tcPr>
            <w:tcW w:w="1701" w:type="dxa"/>
          </w:tcPr>
          <w:p w:rsidR="00CD0256"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3/F</w:t>
            </w:r>
            <w:r w:rsidR="00DA1D1B" w:rsidRPr="00EE4DD0">
              <w:rPr>
                <w:rFonts w:eastAsia="新細明體"/>
                <w:bCs/>
                <w:sz w:val="22"/>
                <w:szCs w:val="22"/>
              </w:rPr>
              <w:t>,</w:t>
            </w:r>
            <w:r w:rsidRPr="00EE4DD0">
              <w:rPr>
                <w:rFonts w:eastAsia="新細明體"/>
                <w:bCs/>
                <w:sz w:val="22"/>
                <w:szCs w:val="22"/>
              </w:rPr>
              <w:t xml:space="preserve"> </w:t>
            </w:r>
            <w:proofErr w:type="spellStart"/>
            <w:r w:rsidRPr="00EE4DD0">
              <w:rPr>
                <w:rFonts w:eastAsia="新細明體"/>
                <w:bCs/>
                <w:sz w:val="22"/>
                <w:szCs w:val="22"/>
              </w:rPr>
              <w:t>Chinachem</w:t>
            </w:r>
            <w:proofErr w:type="spellEnd"/>
            <w:r w:rsidRPr="00EE4DD0">
              <w:rPr>
                <w:rFonts w:eastAsia="新細明體"/>
                <w:bCs/>
                <w:sz w:val="22"/>
                <w:szCs w:val="22"/>
              </w:rPr>
              <w:t xml:space="preserve"> Exchange Square</w:t>
            </w:r>
            <w:r w:rsidR="00DA1D1B" w:rsidRPr="00EE4DD0">
              <w:rPr>
                <w:rFonts w:eastAsia="新細明體"/>
                <w:bCs/>
                <w:sz w:val="22"/>
                <w:szCs w:val="22"/>
              </w:rPr>
              <w:t>,</w:t>
            </w:r>
            <w:r w:rsidRPr="00EE4DD0">
              <w:rPr>
                <w:rFonts w:eastAsia="新細明體"/>
                <w:bCs/>
                <w:sz w:val="22"/>
                <w:szCs w:val="22"/>
              </w:rPr>
              <w:t xml:space="preserve"> 1 Hoi Wan Street</w:t>
            </w:r>
            <w:r w:rsidR="00DA1D1B" w:rsidRPr="00EE4DD0">
              <w:rPr>
                <w:rFonts w:eastAsia="新細明體"/>
                <w:bCs/>
                <w:sz w:val="22"/>
                <w:szCs w:val="22"/>
              </w:rPr>
              <w:t>,</w:t>
            </w:r>
            <w:r w:rsidRPr="00EE4DD0">
              <w:rPr>
                <w:rFonts w:eastAsia="新細明體"/>
                <w:bCs/>
                <w:sz w:val="22"/>
                <w:szCs w:val="22"/>
              </w:rPr>
              <w:t xml:space="preserve"> </w:t>
            </w:r>
            <w:r w:rsidR="004A7606" w:rsidRPr="00EE4DD0">
              <w:rPr>
                <w:rFonts w:eastAsia="新細明體" w:hint="eastAsia"/>
                <w:bCs/>
                <w:sz w:val="22"/>
                <w:szCs w:val="22"/>
              </w:rPr>
              <w:t>Q</w:t>
            </w:r>
            <w:r w:rsidRPr="00EE4DD0">
              <w:rPr>
                <w:rFonts w:eastAsia="新細明體"/>
                <w:bCs/>
                <w:sz w:val="22"/>
                <w:szCs w:val="22"/>
              </w:rPr>
              <w:t>uarry Bay</w:t>
            </w:r>
          </w:p>
          <w:p w:rsidR="007E0ED8" w:rsidRPr="00EE4DD0" w:rsidRDefault="007E0ED8" w:rsidP="00DE5613">
            <w:pPr>
              <w:spacing w:line="240" w:lineRule="exact"/>
              <w:ind w:leftChars="14" w:left="34" w:rightChars="-12" w:right="-29" w:firstLineChars="3" w:firstLine="7"/>
              <w:rPr>
                <w:rFonts w:eastAsia="新細明體"/>
                <w:bCs/>
                <w:sz w:val="22"/>
                <w:szCs w:val="22"/>
              </w:rPr>
            </w:pPr>
          </w:p>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鰂魚涌海灣街</w:t>
            </w:r>
            <w:r w:rsidRPr="00EE4DD0">
              <w:rPr>
                <w:rFonts w:eastAsia="新細明體"/>
                <w:bCs/>
                <w:sz w:val="22"/>
                <w:szCs w:val="22"/>
              </w:rPr>
              <w:t>1</w:t>
            </w:r>
            <w:r w:rsidRPr="00EE4DD0">
              <w:rPr>
                <w:rFonts w:eastAsia="新細明體"/>
                <w:bCs/>
                <w:sz w:val="22"/>
                <w:szCs w:val="22"/>
              </w:rPr>
              <w:t>號華懋交易廣場</w:t>
            </w:r>
            <w:r w:rsidRPr="00EE4DD0">
              <w:rPr>
                <w:rFonts w:eastAsia="新細明體"/>
                <w:bCs/>
                <w:sz w:val="22"/>
                <w:szCs w:val="22"/>
              </w:rPr>
              <w:t>3</w:t>
            </w:r>
            <w:r w:rsidRPr="00EE4DD0">
              <w:rPr>
                <w:rFonts w:eastAsia="新細明體"/>
                <w:bCs/>
                <w:sz w:val="22"/>
                <w:szCs w:val="22"/>
              </w:rPr>
              <w:t>樓</w:t>
            </w:r>
          </w:p>
          <w:p w:rsidR="00CD0256" w:rsidRPr="00EE4DD0" w:rsidRDefault="00CD0256" w:rsidP="00DE5613">
            <w:pPr>
              <w:ind w:leftChars="14" w:left="34" w:rightChars="-12" w:right="-29" w:firstLineChars="3" w:firstLine="7"/>
              <w:rPr>
                <w:rFonts w:eastAsia="新細明體"/>
                <w:bCs/>
                <w:sz w:val="22"/>
                <w:szCs w:val="22"/>
              </w:rPr>
            </w:pPr>
          </w:p>
        </w:tc>
        <w:tc>
          <w:tcPr>
            <w:tcW w:w="2126" w:type="dxa"/>
          </w:tcPr>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Computer Science</w:t>
            </w:r>
            <w:r w:rsidR="00DA1D1B" w:rsidRPr="00EE4DD0">
              <w:rPr>
                <w:rFonts w:eastAsia="新細明體"/>
                <w:bCs/>
                <w:sz w:val="22"/>
                <w:szCs w:val="22"/>
              </w:rPr>
              <w:t>,</w:t>
            </w: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Engineering or</w:t>
            </w: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related subjects</w:t>
            </w:r>
          </w:p>
          <w:p w:rsidR="00CD0256" w:rsidRPr="00EE4DD0" w:rsidRDefault="00CD0256" w:rsidP="00DE5613">
            <w:pPr>
              <w:spacing w:line="240" w:lineRule="exact"/>
              <w:ind w:leftChars="14" w:left="34" w:rightChars="14" w:right="34" w:firstLineChars="3" w:firstLine="7"/>
              <w:rPr>
                <w:rFonts w:eastAsia="新細明體"/>
                <w:bCs/>
                <w:sz w:val="22"/>
                <w:szCs w:val="22"/>
              </w:rPr>
            </w:pP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計算機科學或工程相關科目</w:t>
            </w:r>
          </w:p>
        </w:tc>
        <w:tc>
          <w:tcPr>
            <w:tcW w:w="3261" w:type="dxa"/>
          </w:tcPr>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Preferably with knowledge on GIS</w:t>
            </w:r>
            <w:r w:rsidR="00DA1D1B" w:rsidRPr="00EE4DD0">
              <w:rPr>
                <w:rFonts w:eastAsia="新細明體"/>
                <w:bCs/>
                <w:sz w:val="22"/>
                <w:szCs w:val="22"/>
              </w:rPr>
              <w:t>,</w:t>
            </w:r>
            <w:r w:rsidRPr="00EE4DD0">
              <w:rPr>
                <w:rFonts w:eastAsia="新細明體"/>
                <w:bCs/>
                <w:sz w:val="22"/>
                <w:szCs w:val="22"/>
              </w:rPr>
              <w:t xml:space="preserve"> Power BI</w:t>
            </w:r>
            <w:r w:rsidR="00DA1D1B" w:rsidRPr="00EE4DD0">
              <w:rPr>
                <w:rFonts w:eastAsia="新細明體"/>
                <w:bCs/>
                <w:sz w:val="22"/>
                <w:szCs w:val="22"/>
              </w:rPr>
              <w:t>,</w:t>
            </w:r>
            <w:r w:rsidRPr="00EE4DD0">
              <w:rPr>
                <w:rFonts w:eastAsia="新細明體"/>
                <w:bCs/>
                <w:sz w:val="22"/>
                <w:szCs w:val="22"/>
              </w:rPr>
              <w:t xml:space="preserve"> or data analysis and </w:t>
            </w:r>
            <w:proofErr w:type="spellStart"/>
            <w:r w:rsidRPr="00EE4DD0">
              <w:rPr>
                <w:rFonts w:eastAsia="新細明體"/>
                <w:bCs/>
                <w:sz w:val="22"/>
                <w:szCs w:val="22"/>
              </w:rPr>
              <w:t>visuali</w:t>
            </w:r>
            <w:proofErr w:type="spellEnd"/>
            <w:r w:rsidR="00242836" w:rsidRPr="00EE4DD0">
              <w:rPr>
                <w:rFonts w:eastAsia="新細明體"/>
                <w:bCs/>
                <w:sz w:val="22"/>
                <w:szCs w:val="22"/>
                <w:lang w:val="en-GB"/>
              </w:rPr>
              <w:t>s</w:t>
            </w:r>
            <w:proofErr w:type="spellStart"/>
            <w:r w:rsidRPr="00EE4DD0">
              <w:rPr>
                <w:rFonts w:eastAsia="新細明體"/>
                <w:bCs/>
                <w:sz w:val="22"/>
                <w:szCs w:val="22"/>
              </w:rPr>
              <w:t>ation</w:t>
            </w:r>
            <w:proofErr w:type="spellEnd"/>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具備地理資訊系統、</w:t>
            </w:r>
            <w:r w:rsidRPr="00EE4DD0">
              <w:rPr>
                <w:rFonts w:eastAsia="新細明體"/>
                <w:bCs/>
                <w:sz w:val="22"/>
                <w:szCs w:val="22"/>
              </w:rPr>
              <w:t>Power BI</w:t>
            </w:r>
            <w:r w:rsidRPr="00EE4DD0">
              <w:rPr>
                <w:rFonts w:eastAsia="新細明體"/>
                <w:bCs/>
                <w:sz w:val="22"/>
                <w:szCs w:val="22"/>
              </w:rPr>
              <w:t>或數據分析和視覺化的知識較佳</w:t>
            </w:r>
          </w:p>
        </w:tc>
      </w:tr>
      <w:tr w:rsidR="00CD0256" w:rsidRPr="00EE4DD0" w:rsidTr="0002551D">
        <w:trPr>
          <w:gridAfter w:val="1"/>
          <w:wAfter w:w="15" w:type="dxa"/>
          <w:cantSplit/>
          <w:trHeight w:val="439"/>
          <w:jc w:val="center"/>
        </w:trPr>
        <w:tc>
          <w:tcPr>
            <w:tcW w:w="1129" w:type="dxa"/>
          </w:tcPr>
          <w:p w:rsidR="00CD0256" w:rsidRPr="00EE4DD0" w:rsidRDefault="00CD0256" w:rsidP="003C7881">
            <w:pPr>
              <w:snapToGrid w:val="0"/>
              <w:spacing w:line="240" w:lineRule="exact"/>
              <w:jc w:val="center"/>
              <w:rPr>
                <w:rFonts w:eastAsia="新細明體"/>
                <w:sz w:val="22"/>
                <w:szCs w:val="22"/>
              </w:rPr>
            </w:pPr>
            <w:r w:rsidRPr="00EE4DD0">
              <w:rPr>
                <w:rFonts w:eastAsia="新細明體"/>
                <w:sz w:val="22"/>
                <w:szCs w:val="22"/>
              </w:rPr>
              <w:t>PSSIP / RSG 3</w:t>
            </w:r>
          </w:p>
        </w:tc>
        <w:tc>
          <w:tcPr>
            <w:tcW w:w="3119" w:type="dxa"/>
          </w:tcPr>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 xml:space="preserve">Develop data analytics and </w:t>
            </w:r>
            <w:proofErr w:type="spellStart"/>
            <w:r w:rsidRPr="00EE4DD0">
              <w:rPr>
                <w:rFonts w:eastAsia="新細明體"/>
                <w:bCs/>
                <w:sz w:val="22"/>
                <w:szCs w:val="22"/>
              </w:rPr>
              <w:t>visual</w:t>
            </w:r>
            <w:r w:rsidR="00235341" w:rsidRPr="00EE4DD0">
              <w:rPr>
                <w:rFonts w:eastAsia="新細明體"/>
                <w:bCs/>
                <w:sz w:val="22"/>
                <w:szCs w:val="22"/>
              </w:rPr>
              <w:t>isa</w:t>
            </w:r>
            <w:r w:rsidRPr="00EE4DD0">
              <w:rPr>
                <w:rFonts w:eastAsia="新細明體"/>
                <w:bCs/>
                <w:sz w:val="22"/>
                <w:szCs w:val="22"/>
              </w:rPr>
              <w:t>tion</w:t>
            </w:r>
            <w:proofErr w:type="spellEnd"/>
            <w:r w:rsidRPr="00EE4DD0">
              <w:rPr>
                <w:rFonts w:eastAsia="新細明體"/>
                <w:bCs/>
                <w:sz w:val="22"/>
                <w:szCs w:val="22"/>
              </w:rPr>
              <w:t xml:space="preserve"> tools with GIS and Power BI</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透過</w:t>
            </w:r>
            <w:r w:rsidRPr="00EE4DD0">
              <w:rPr>
                <w:rFonts w:eastAsia="新細明體"/>
                <w:bCs/>
                <w:sz w:val="22"/>
                <w:szCs w:val="22"/>
              </w:rPr>
              <w:t>GIS</w:t>
            </w:r>
            <w:r w:rsidRPr="00EE4DD0">
              <w:rPr>
                <w:rFonts w:eastAsia="新細明體"/>
                <w:bCs/>
                <w:sz w:val="22"/>
                <w:szCs w:val="22"/>
              </w:rPr>
              <w:t>和</w:t>
            </w:r>
            <w:r w:rsidRPr="00EE4DD0">
              <w:rPr>
                <w:rFonts w:eastAsia="新細明體"/>
                <w:bCs/>
                <w:sz w:val="22"/>
                <w:szCs w:val="22"/>
              </w:rPr>
              <w:t>Power BI</w:t>
            </w:r>
            <w:r w:rsidRPr="00EE4DD0">
              <w:rPr>
                <w:rFonts w:eastAsia="新細明體"/>
                <w:bCs/>
                <w:sz w:val="22"/>
                <w:szCs w:val="22"/>
              </w:rPr>
              <w:t>建立數據分析和視覺化工具</w:t>
            </w:r>
          </w:p>
          <w:p w:rsidR="00CD0256" w:rsidRPr="00EE4DD0" w:rsidRDefault="00CD0256" w:rsidP="00DE5613">
            <w:pPr>
              <w:spacing w:line="240" w:lineRule="exact"/>
              <w:ind w:leftChars="12" w:left="29" w:rightChars="-47" w:right="-113" w:firstLineChars="3" w:firstLine="7"/>
              <w:rPr>
                <w:rFonts w:eastAsia="新細明體"/>
                <w:bCs/>
                <w:sz w:val="22"/>
                <w:szCs w:val="22"/>
              </w:rPr>
            </w:pPr>
          </w:p>
        </w:tc>
        <w:tc>
          <w:tcPr>
            <w:tcW w:w="1701" w:type="dxa"/>
          </w:tcPr>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3/F</w:t>
            </w:r>
            <w:r w:rsidR="00DA1D1B" w:rsidRPr="00EE4DD0">
              <w:rPr>
                <w:rFonts w:eastAsia="新細明體"/>
                <w:bCs/>
                <w:sz w:val="22"/>
                <w:szCs w:val="22"/>
              </w:rPr>
              <w:t>,</w:t>
            </w:r>
            <w:r w:rsidRPr="00EE4DD0">
              <w:rPr>
                <w:rFonts w:eastAsia="新細明體"/>
                <w:bCs/>
                <w:sz w:val="22"/>
                <w:szCs w:val="22"/>
              </w:rPr>
              <w:t xml:space="preserve"> </w:t>
            </w:r>
            <w:proofErr w:type="spellStart"/>
            <w:r w:rsidRPr="00EE4DD0">
              <w:rPr>
                <w:rFonts w:eastAsia="新細明體"/>
                <w:bCs/>
                <w:sz w:val="22"/>
                <w:szCs w:val="22"/>
              </w:rPr>
              <w:t>Chinachem</w:t>
            </w:r>
            <w:proofErr w:type="spellEnd"/>
            <w:r w:rsidRPr="00EE4DD0">
              <w:rPr>
                <w:rFonts w:eastAsia="新細明體"/>
                <w:bCs/>
                <w:sz w:val="22"/>
                <w:szCs w:val="22"/>
              </w:rPr>
              <w:t xml:space="preserve"> Exchange Square</w:t>
            </w:r>
            <w:r w:rsidR="00DA1D1B" w:rsidRPr="00EE4DD0">
              <w:rPr>
                <w:rFonts w:eastAsia="新細明體"/>
                <w:bCs/>
                <w:sz w:val="22"/>
                <w:szCs w:val="22"/>
              </w:rPr>
              <w:t>,</w:t>
            </w:r>
            <w:r w:rsidRPr="00EE4DD0">
              <w:rPr>
                <w:rFonts w:eastAsia="新細明體"/>
                <w:bCs/>
                <w:sz w:val="22"/>
                <w:szCs w:val="22"/>
              </w:rPr>
              <w:t xml:space="preserve"> 1 Hoi Wan Street</w:t>
            </w:r>
            <w:r w:rsidR="00DA1D1B" w:rsidRPr="00EE4DD0">
              <w:rPr>
                <w:rFonts w:eastAsia="新細明體"/>
                <w:bCs/>
                <w:sz w:val="22"/>
                <w:szCs w:val="22"/>
              </w:rPr>
              <w:t>,</w:t>
            </w:r>
            <w:r w:rsidRPr="00EE4DD0">
              <w:rPr>
                <w:rFonts w:eastAsia="新細明體"/>
                <w:bCs/>
                <w:sz w:val="22"/>
                <w:szCs w:val="22"/>
              </w:rPr>
              <w:t xml:space="preserve"> Quarry Bay</w:t>
            </w:r>
          </w:p>
          <w:p w:rsidR="00CD0256" w:rsidRPr="00EE4DD0" w:rsidRDefault="00CD0256" w:rsidP="00DE5613">
            <w:pPr>
              <w:spacing w:line="240" w:lineRule="exact"/>
              <w:ind w:leftChars="14" w:left="34" w:rightChars="-12" w:right="-29" w:firstLineChars="3" w:firstLine="7"/>
              <w:rPr>
                <w:rFonts w:eastAsia="新細明體"/>
                <w:bCs/>
                <w:sz w:val="22"/>
                <w:szCs w:val="22"/>
              </w:rPr>
            </w:pPr>
          </w:p>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鰂魚涌海灣街</w:t>
            </w:r>
            <w:r w:rsidRPr="00EE4DD0">
              <w:rPr>
                <w:rFonts w:eastAsia="新細明體"/>
                <w:bCs/>
                <w:sz w:val="22"/>
                <w:szCs w:val="22"/>
              </w:rPr>
              <w:t>1</w:t>
            </w:r>
            <w:r w:rsidRPr="00EE4DD0">
              <w:rPr>
                <w:rFonts w:eastAsia="新細明體"/>
                <w:bCs/>
                <w:sz w:val="22"/>
                <w:szCs w:val="22"/>
              </w:rPr>
              <w:t>號華懋交易廣場</w:t>
            </w:r>
            <w:r w:rsidRPr="00EE4DD0">
              <w:rPr>
                <w:rFonts w:eastAsia="新細明體"/>
                <w:bCs/>
                <w:sz w:val="22"/>
                <w:szCs w:val="22"/>
              </w:rPr>
              <w:t>3</w:t>
            </w:r>
            <w:r w:rsidRPr="00EE4DD0">
              <w:rPr>
                <w:rFonts w:eastAsia="新細明體"/>
                <w:bCs/>
                <w:sz w:val="22"/>
                <w:szCs w:val="22"/>
              </w:rPr>
              <w:t>樓</w:t>
            </w:r>
          </w:p>
          <w:p w:rsidR="00CD0256" w:rsidRPr="00EE4DD0" w:rsidRDefault="00CD0256" w:rsidP="00DE5613">
            <w:pPr>
              <w:spacing w:line="240" w:lineRule="exact"/>
              <w:ind w:leftChars="14" w:left="34" w:rightChars="-12" w:right="-29" w:firstLineChars="3" w:firstLine="7"/>
              <w:rPr>
                <w:rFonts w:eastAsia="新細明體"/>
                <w:bCs/>
                <w:sz w:val="22"/>
                <w:szCs w:val="22"/>
              </w:rPr>
            </w:pPr>
          </w:p>
        </w:tc>
        <w:tc>
          <w:tcPr>
            <w:tcW w:w="2126" w:type="dxa"/>
          </w:tcPr>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Computer Science</w:t>
            </w:r>
            <w:r w:rsidR="00DA1D1B" w:rsidRPr="00EE4DD0">
              <w:rPr>
                <w:rFonts w:eastAsia="新細明體"/>
                <w:bCs/>
                <w:sz w:val="22"/>
                <w:szCs w:val="22"/>
              </w:rPr>
              <w:t>,</w:t>
            </w:r>
            <w:r w:rsidRPr="00EE4DD0">
              <w:rPr>
                <w:rFonts w:eastAsia="新細明體"/>
                <w:bCs/>
                <w:sz w:val="22"/>
                <w:szCs w:val="22"/>
              </w:rPr>
              <w:t xml:space="preserve"> Computer Engineering</w:t>
            </w:r>
            <w:r w:rsidR="00DA1D1B" w:rsidRPr="00EE4DD0">
              <w:rPr>
                <w:rFonts w:eastAsia="新細明體"/>
                <w:bCs/>
                <w:sz w:val="22"/>
                <w:szCs w:val="22"/>
              </w:rPr>
              <w:t>,</w:t>
            </w:r>
            <w:r w:rsidRPr="00EE4DD0">
              <w:rPr>
                <w:rFonts w:eastAsia="新細明體"/>
                <w:bCs/>
                <w:sz w:val="22"/>
                <w:szCs w:val="22"/>
              </w:rPr>
              <w:t xml:space="preserve"> or related subjects</w:t>
            </w:r>
          </w:p>
          <w:p w:rsidR="00CD0256" w:rsidRPr="00EE4DD0" w:rsidRDefault="00CD0256" w:rsidP="00DE5613">
            <w:pPr>
              <w:spacing w:line="240" w:lineRule="exact"/>
              <w:ind w:leftChars="14" w:left="34" w:rightChars="14" w:right="34" w:firstLineChars="3" w:firstLine="7"/>
              <w:rPr>
                <w:rFonts w:eastAsia="新細明體"/>
                <w:bCs/>
                <w:sz w:val="22"/>
                <w:szCs w:val="22"/>
              </w:rPr>
            </w:pP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計算機科學</w:t>
            </w:r>
            <w:r w:rsidR="00DA1D1B" w:rsidRPr="00EE4DD0">
              <w:rPr>
                <w:rFonts w:eastAsia="新細明體"/>
                <w:bCs/>
                <w:sz w:val="22"/>
                <w:szCs w:val="22"/>
              </w:rPr>
              <w:t>,</w:t>
            </w:r>
            <w:r w:rsidRPr="00EE4DD0">
              <w:rPr>
                <w:rFonts w:eastAsia="新細明體"/>
                <w:bCs/>
                <w:sz w:val="22"/>
                <w:szCs w:val="22"/>
              </w:rPr>
              <w:t>計算機工程或相關學科</w:t>
            </w:r>
          </w:p>
          <w:p w:rsidR="00CD0256" w:rsidRPr="00EE4DD0" w:rsidRDefault="00CD0256" w:rsidP="00DE5613">
            <w:pPr>
              <w:spacing w:line="240" w:lineRule="exact"/>
              <w:ind w:leftChars="14" w:left="34" w:rightChars="14" w:right="34" w:firstLineChars="3" w:firstLine="7"/>
              <w:rPr>
                <w:rFonts w:eastAsia="新細明體"/>
                <w:bCs/>
                <w:sz w:val="22"/>
                <w:szCs w:val="22"/>
              </w:rPr>
            </w:pPr>
          </w:p>
        </w:tc>
        <w:tc>
          <w:tcPr>
            <w:tcW w:w="3261" w:type="dxa"/>
          </w:tcPr>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 xml:space="preserve">Preferably with knowledge on data analytics and </w:t>
            </w:r>
            <w:proofErr w:type="spellStart"/>
            <w:r w:rsidRPr="00EE4DD0">
              <w:rPr>
                <w:rFonts w:eastAsia="新細明體"/>
                <w:bCs/>
                <w:sz w:val="22"/>
                <w:szCs w:val="22"/>
              </w:rPr>
              <w:t>visual</w:t>
            </w:r>
            <w:r w:rsidR="00235341" w:rsidRPr="00EE4DD0">
              <w:rPr>
                <w:rFonts w:eastAsia="新細明體"/>
                <w:bCs/>
                <w:sz w:val="22"/>
                <w:szCs w:val="22"/>
              </w:rPr>
              <w:t>isa</w:t>
            </w:r>
            <w:r w:rsidRPr="00EE4DD0">
              <w:rPr>
                <w:rFonts w:eastAsia="新細明體"/>
                <w:bCs/>
                <w:sz w:val="22"/>
                <w:szCs w:val="22"/>
              </w:rPr>
              <w:t>tion</w:t>
            </w:r>
            <w:proofErr w:type="spellEnd"/>
            <w:r w:rsidRPr="00EE4DD0">
              <w:rPr>
                <w:rFonts w:eastAsia="新細明體"/>
                <w:bCs/>
                <w:sz w:val="22"/>
                <w:szCs w:val="22"/>
              </w:rPr>
              <w:t xml:space="preserve"> tools including </w:t>
            </w:r>
            <w:proofErr w:type="spellStart"/>
            <w:r w:rsidRPr="00EE4DD0">
              <w:rPr>
                <w:rFonts w:eastAsia="新細明體"/>
                <w:bCs/>
                <w:sz w:val="22"/>
                <w:szCs w:val="22"/>
              </w:rPr>
              <w:t>PowerBI</w:t>
            </w:r>
            <w:proofErr w:type="spellEnd"/>
            <w:r w:rsidRPr="00EE4DD0">
              <w:rPr>
                <w:rFonts w:eastAsia="新細明體"/>
                <w:bCs/>
                <w:sz w:val="22"/>
                <w:szCs w:val="22"/>
              </w:rPr>
              <w:t xml:space="preserve"> and ArcGIS </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具備有關數據分析和視覺化工具（包括</w:t>
            </w:r>
            <w:proofErr w:type="spellStart"/>
            <w:r w:rsidRPr="00EE4DD0">
              <w:rPr>
                <w:rFonts w:eastAsia="新細明體"/>
                <w:bCs/>
                <w:sz w:val="22"/>
                <w:szCs w:val="22"/>
              </w:rPr>
              <w:t>PowerBI</w:t>
            </w:r>
            <w:proofErr w:type="spellEnd"/>
            <w:r w:rsidRPr="00EE4DD0">
              <w:rPr>
                <w:rFonts w:eastAsia="新細明體"/>
                <w:bCs/>
                <w:sz w:val="22"/>
                <w:szCs w:val="22"/>
              </w:rPr>
              <w:t>和</w:t>
            </w:r>
            <w:r w:rsidRPr="00EE4DD0">
              <w:rPr>
                <w:rFonts w:eastAsia="新細明體"/>
                <w:bCs/>
                <w:sz w:val="22"/>
                <w:szCs w:val="22"/>
              </w:rPr>
              <w:t>ArcGIS</w:t>
            </w:r>
            <w:r w:rsidRPr="00EE4DD0">
              <w:rPr>
                <w:rFonts w:eastAsia="新細明體"/>
                <w:bCs/>
                <w:sz w:val="22"/>
                <w:szCs w:val="22"/>
              </w:rPr>
              <w:t>）的知識較佳</w:t>
            </w:r>
          </w:p>
        </w:tc>
      </w:tr>
      <w:tr w:rsidR="00CD0256" w:rsidRPr="00EE4DD0" w:rsidTr="0002551D">
        <w:trPr>
          <w:gridAfter w:val="1"/>
          <w:wAfter w:w="15" w:type="dxa"/>
          <w:cantSplit/>
          <w:trHeight w:val="439"/>
          <w:jc w:val="center"/>
        </w:trPr>
        <w:tc>
          <w:tcPr>
            <w:tcW w:w="1129" w:type="dxa"/>
          </w:tcPr>
          <w:p w:rsidR="00CD0256" w:rsidRPr="00EE4DD0" w:rsidRDefault="00CD0256" w:rsidP="003C7881">
            <w:pPr>
              <w:snapToGrid w:val="0"/>
              <w:spacing w:line="240" w:lineRule="exact"/>
              <w:jc w:val="center"/>
              <w:rPr>
                <w:rFonts w:eastAsia="新細明體"/>
                <w:sz w:val="22"/>
                <w:szCs w:val="22"/>
              </w:rPr>
            </w:pPr>
            <w:r w:rsidRPr="00EE4DD0">
              <w:rPr>
                <w:rFonts w:eastAsia="新細明體"/>
                <w:sz w:val="22"/>
                <w:szCs w:val="22"/>
              </w:rPr>
              <w:t>PSSIP / RSG 4</w:t>
            </w:r>
          </w:p>
        </w:tc>
        <w:tc>
          <w:tcPr>
            <w:tcW w:w="3119" w:type="dxa"/>
          </w:tcPr>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 xml:space="preserve">Environmental monitoring and audit </w:t>
            </w:r>
            <w:proofErr w:type="gramStart"/>
            <w:r w:rsidRPr="00EE4DD0">
              <w:rPr>
                <w:rFonts w:eastAsia="新細明體"/>
                <w:bCs/>
                <w:sz w:val="22"/>
                <w:szCs w:val="22"/>
              </w:rPr>
              <w:t>works</w:t>
            </w:r>
            <w:proofErr w:type="gramEnd"/>
            <w:r w:rsidRPr="00EE4DD0">
              <w:rPr>
                <w:rFonts w:eastAsia="新細明體"/>
                <w:bCs/>
                <w:sz w:val="22"/>
                <w:szCs w:val="22"/>
              </w:rPr>
              <w:t xml:space="preserve"> of the Third Runway Project including development of Geographical Information System</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三跑環境檢察及審核，包括地理資訊系統的持續發展</w:t>
            </w:r>
            <w:r w:rsidRPr="00EE4DD0">
              <w:rPr>
                <w:rFonts w:eastAsia="新細明體"/>
                <w:bCs/>
                <w:sz w:val="22"/>
                <w:szCs w:val="22"/>
              </w:rPr>
              <w:t xml:space="preserve">  </w:t>
            </w:r>
          </w:p>
        </w:tc>
        <w:tc>
          <w:tcPr>
            <w:tcW w:w="1701" w:type="dxa"/>
          </w:tcPr>
          <w:p w:rsidR="00CD0256" w:rsidRPr="00EE4DD0" w:rsidRDefault="00CD0256" w:rsidP="00DE5613">
            <w:pPr>
              <w:snapToGrid w:val="0"/>
              <w:spacing w:line="240" w:lineRule="exact"/>
              <w:ind w:leftChars="14" w:left="34" w:rightChars="-12" w:right="-29" w:firstLineChars="3" w:firstLine="7"/>
              <w:rPr>
                <w:rFonts w:eastAsia="新細明體"/>
                <w:bCs/>
                <w:sz w:val="22"/>
                <w:szCs w:val="22"/>
              </w:rPr>
            </w:pPr>
            <w:r w:rsidRPr="00EE4DD0">
              <w:rPr>
                <w:rFonts w:eastAsia="新細明體"/>
                <w:bCs/>
                <w:sz w:val="22"/>
                <w:szCs w:val="22"/>
              </w:rPr>
              <w:t>8/F</w:t>
            </w:r>
            <w:r w:rsidR="00DA1D1B" w:rsidRPr="00EE4DD0">
              <w:rPr>
                <w:rFonts w:eastAsia="新細明體"/>
                <w:bCs/>
                <w:sz w:val="22"/>
                <w:szCs w:val="22"/>
              </w:rPr>
              <w:t>,</w:t>
            </w:r>
            <w:r w:rsidRPr="00EE4DD0">
              <w:rPr>
                <w:rFonts w:eastAsia="新細明體"/>
                <w:bCs/>
                <w:sz w:val="22"/>
                <w:szCs w:val="22"/>
              </w:rPr>
              <w:t xml:space="preserve"> </w:t>
            </w:r>
            <w:proofErr w:type="spellStart"/>
            <w:r w:rsidRPr="00EE4DD0">
              <w:rPr>
                <w:rFonts w:eastAsia="新細明體"/>
                <w:bCs/>
                <w:sz w:val="22"/>
                <w:szCs w:val="22"/>
              </w:rPr>
              <w:t>Chinachem</w:t>
            </w:r>
            <w:proofErr w:type="spellEnd"/>
            <w:r w:rsidRPr="00EE4DD0">
              <w:rPr>
                <w:rFonts w:eastAsia="新細明體"/>
                <w:bCs/>
                <w:sz w:val="22"/>
                <w:szCs w:val="22"/>
              </w:rPr>
              <w:t xml:space="preserve"> Exchange Square</w:t>
            </w:r>
            <w:r w:rsidR="00DA1D1B" w:rsidRPr="00EE4DD0">
              <w:rPr>
                <w:rFonts w:eastAsia="新細明體"/>
                <w:bCs/>
                <w:sz w:val="22"/>
                <w:szCs w:val="22"/>
              </w:rPr>
              <w:t>,</w:t>
            </w:r>
            <w:r w:rsidRPr="00EE4DD0">
              <w:rPr>
                <w:rFonts w:eastAsia="新細明體"/>
                <w:bCs/>
                <w:sz w:val="22"/>
                <w:szCs w:val="22"/>
              </w:rPr>
              <w:t xml:space="preserve"> 1 Hoi Wan Street</w:t>
            </w:r>
            <w:r w:rsidR="00DA1D1B" w:rsidRPr="00EE4DD0">
              <w:rPr>
                <w:rFonts w:eastAsia="新細明體"/>
                <w:bCs/>
                <w:sz w:val="22"/>
                <w:szCs w:val="22"/>
              </w:rPr>
              <w:t>,</w:t>
            </w:r>
            <w:r w:rsidRPr="00EE4DD0">
              <w:rPr>
                <w:rFonts w:eastAsia="新細明體"/>
                <w:bCs/>
                <w:sz w:val="22"/>
                <w:szCs w:val="22"/>
              </w:rPr>
              <w:t xml:space="preserve"> Quarry Bay</w:t>
            </w:r>
          </w:p>
          <w:p w:rsidR="00CD0256" w:rsidRPr="00EE4DD0" w:rsidRDefault="00CD0256" w:rsidP="00DE5613">
            <w:pPr>
              <w:snapToGrid w:val="0"/>
              <w:spacing w:line="240" w:lineRule="exact"/>
              <w:ind w:leftChars="14" w:left="34" w:rightChars="-12" w:right="-29" w:firstLineChars="3" w:firstLine="7"/>
              <w:rPr>
                <w:rFonts w:eastAsia="新細明體"/>
                <w:bCs/>
                <w:sz w:val="22"/>
                <w:szCs w:val="22"/>
              </w:rPr>
            </w:pPr>
          </w:p>
          <w:p w:rsidR="00CD0256" w:rsidRPr="00EE4DD0" w:rsidRDefault="00CD0256" w:rsidP="00DE5613">
            <w:pPr>
              <w:snapToGrid w:val="0"/>
              <w:spacing w:line="240" w:lineRule="exact"/>
              <w:ind w:leftChars="14" w:left="34" w:rightChars="-12" w:right="-29" w:firstLineChars="3" w:firstLine="7"/>
              <w:rPr>
                <w:rFonts w:eastAsia="新細明體"/>
                <w:bCs/>
                <w:sz w:val="22"/>
                <w:szCs w:val="22"/>
              </w:rPr>
            </w:pPr>
            <w:r w:rsidRPr="00EE4DD0">
              <w:rPr>
                <w:rFonts w:eastAsia="新細明體"/>
                <w:bCs/>
                <w:sz w:val="22"/>
                <w:szCs w:val="22"/>
              </w:rPr>
              <w:t>鰂魚涌海灣街</w:t>
            </w:r>
            <w:r w:rsidRPr="00EE4DD0">
              <w:rPr>
                <w:rFonts w:eastAsia="新細明體"/>
                <w:bCs/>
                <w:sz w:val="22"/>
                <w:szCs w:val="22"/>
              </w:rPr>
              <w:t>1</w:t>
            </w:r>
            <w:r w:rsidRPr="00EE4DD0">
              <w:rPr>
                <w:rFonts w:eastAsia="新細明體"/>
                <w:bCs/>
                <w:sz w:val="22"/>
                <w:szCs w:val="22"/>
              </w:rPr>
              <w:t>號華懋交易廣場</w:t>
            </w:r>
            <w:r w:rsidRPr="00EE4DD0">
              <w:rPr>
                <w:rFonts w:eastAsia="新細明體"/>
                <w:bCs/>
                <w:sz w:val="22"/>
                <w:szCs w:val="22"/>
              </w:rPr>
              <w:t>8</w:t>
            </w:r>
            <w:r w:rsidRPr="00EE4DD0">
              <w:rPr>
                <w:rFonts w:eastAsia="新細明體"/>
                <w:bCs/>
                <w:sz w:val="22"/>
                <w:szCs w:val="22"/>
              </w:rPr>
              <w:t>樓</w:t>
            </w:r>
          </w:p>
        </w:tc>
        <w:tc>
          <w:tcPr>
            <w:tcW w:w="2126" w:type="dxa"/>
          </w:tcPr>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Engineering</w:t>
            </w:r>
            <w:r w:rsidR="00DA1D1B" w:rsidRPr="00EE4DD0">
              <w:rPr>
                <w:rFonts w:eastAsia="新細明體"/>
                <w:bCs/>
                <w:sz w:val="22"/>
                <w:szCs w:val="22"/>
              </w:rPr>
              <w:t>,</w:t>
            </w:r>
            <w:r w:rsidRPr="00EE4DD0">
              <w:rPr>
                <w:rFonts w:eastAsia="新細明體"/>
                <w:bCs/>
                <w:sz w:val="22"/>
                <w:szCs w:val="22"/>
              </w:rPr>
              <w:t xml:space="preserve"> </w:t>
            </w:r>
            <w:r w:rsidR="0029270A">
              <w:rPr>
                <w:rFonts w:eastAsia="新細明體"/>
                <w:bCs/>
                <w:sz w:val="22"/>
                <w:szCs w:val="22"/>
              </w:rPr>
              <w:t>S</w:t>
            </w:r>
            <w:r w:rsidRPr="00EE4DD0">
              <w:rPr>
                <w:rFonts w:eastAsia="新細明體"/>
                <w:bCs/>
                <w:sz w:val="22"/>
                <w:szCs w:val="22"/>
              </w:rPr>
              <w:t>cience</w:t>
            </w:r>
            <w:r w:rsidR="00DA1D1B" w:rsidRPr="00EE4DD0">
              <w:rPr>
                <w:rFonts w:eastAsia="新細明體"/>
                <w:bCs/>
                <w:sz w:val="22"/>
                <w:szCs w:val="22"/>
              </w:rPr>
              <w:t>,</w:t>
            </w:r>
            <w:r w:rsidRPr="00EE4DD0">
              <w:rPr>
                <w:rFonts w:eastAsia="新細明體"/>
                <w:bCs/>
                <w:sz w:val="22"/>
                <w:szCs w:val="22"/>
              </w:rPr>
              <w:t xml:space="preserve"> </w:t>
            </w:r>
            <w:r w:rsidR="0029270A">
              <w:rPr>
                <w:rFonts w:eastAsia="新細明體"/>
                <w:bCs/>
                <w:sz w:val="22"/>
                <w:szCs w:val="22"/>
              </w:rPr>
              <w:t>T</w:t>
            </w:r>
            <w:r w:rsidRPr="00EE4DD0">
              <w:rPr>
                <w:rFonts w:eastAsia="新細明體"/>
                <w:bCs/>
                <w:sz w:val="22"/>
                <w:szCs w:val="22"/>
              </w:rPr>
              <w:t xml:space="preserve">own </w:t>
            </w:r>
            <w:r w:rsidR="0029270A">
              <w:rPr>
                <w:rFonts w:eastAsia="新細明體"/>
                <w:bCs/>
                <w:sz w:val="22"/>
                <w:szCs w:val="22"/>
              </w:rPr>
              <w:t>P</w:t>
            </w:r>
            <w:r w:rsidRPr="00EE4DD0">
              <w:rPr>
                <w:rFonts w:eastAsia="新細明體"/>
                <w:bCs/>
                <w:sz w:val="22"/>
                <w:szCs w:val="22"/>
              </w:rPr>
              <w:t xml:space="preserve">lanning or </w:t>
            </w:r>
            <w:r w:rsidR="0029270A">
              <w:rPr>
                <w:rFonts w:eastAsia="新細明體"/>
                <w:bCs/>
                <w:sz w:val="22"/>
                <w:szCs w:val="22"/>
              </w:rPr>
              <w:t>E</w:t>
            </w:r>
            <w:r w:rsidRPr="00EE4DD0">
              <w:rPr>
                <w:rFonts w:eastAsia="新細明體"/>
                <w:bCs/>
                <w:sz w:val="22"/>
                <w:szCs w:val="22"/>
              </w:rPr>
              <w:t xml:space="preserve">nvironmental </w:t>
            </w:r>
            <w:r w:rsidR="0029270A">
              <w:rPr>
                <w:rFonts w:eastAsia="新細明體"/>
                <w:bCs/>
                <w:sz w:val="22"/>
                <w:szCs w:val="22"/>
              </w:rPr>
              <w:t>S</w:t>
            </w:r>
            <w:r w:rsidRPr="00EE4DD0">
              <w:rPr>
                <w:rFonts w:eastAsia="新細明體"/>
                <w:bCs/>
                <w:sz w:val="22"/>
                <w:szCs w:val="22"/>
              </w:rPr>
              <w:t>cience related subjects</w:t>
            </w:r>
          </w:p>
          <w:p w:rsidR="00CD0256" w:rsidRPr="00EE4DD0" w:rsidRDefault="00CD0256" w:rsidP="00DE5613">
            <w:pPr>
              <w:spacing w:line="240" w:lineRule="exact"/>
              <w:ind w:leftChars="14" w:left="34" w:rightChars="14" w:right="34" w:firstLineChars="3" w:firstLine="7"/>
              <w:rPr>
                <w:rFonts w:eastAsia="新細明體"/>
                <w:bCs/>
                <w:sz w:val="22"/>
                <w:szCs w:val="22"/>
              </w:rPr>
            </w:pP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工程、科學、城市規劃或環境科學相關科目</w:t>
            </w:r>
          </w:p>
        </w:tc>
        <w:tc>
          <w:tcPr>
            <w:tcW w:w="3261" w:type="dxa"/>
          </w:tcPr>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 xml:space="preserve">Knowledge of EIA process in Hong Kong is required and additional knowledge of GIS in developing new data analytics and </w:t>
            </w:r>
            <w:proofErr w:type="spellStart"/>
            <w:r w:rsidRPr="00EE4DD0">
              <w:rPr>
                <w:rFonts w:eastAsia="新細明體"/>
                <w:bCs/>
                <w:sz w:val="22"/>
                <w:szCs w:val="22"/>
              </w:rPr>
              <w:t>visual</w:t>
            </w:r>
            <w:r w:rsidR="00235341" w:rsidRPr="00EE4DD0">
              <w:rPr>
                <w:rFonts w:eastAsia="新細明體"/>
                <w:bCs/>
                <w:sz w:val="22"/>
                <w:szCs w:val="22"/>
              </w:rPr>
              <w:t>isa</w:t>
            </w:r>
            <w:r w:rsidRPr="00EE4DD0">
              <w:rPr>
                <w:rFonts w:eastAsia="新細明體"/>
                <w:bCs/>
                <w:sz w:val="22"/>
                <w:szCs w:val="22"/>
              </w:rPr>
              <w:t>tion</w:t>
            </w:r>
            <w:proofErr w:type="spellEnd"/>
            <w:r w:rsidRPr="00EE4DD0">
              <w:rPr>
                <w:rFonts w:eastAsia="新細明體"/>
                <w:bCs/>
                <w:sz w:val="22"/>
                <w:szCs w:val="22"/>
              </w:rPr>
              <w:t xml:space="preserve"> tools is preferred</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對香港環境評估審核過程有所認識</w:t>
            </w:r>
            <w:r w:rsidR="005C1645" w:rsidRPr="00EE4DD0">
              <w:rPr>
                <w:rFonts w:eastAsia="新細明體" w:hint="eastAsia"/>
                <w:bCs/>
                <w:sz w:val="22"/>
                <w:szCs w:val="22"/>
              </w:rPr>
              <w:t>，</w:t>
            </w:r>
            <w:r w:rsidRPr="00EE4DD0">
              <w:rPr>
                <w:rFonts w:eastAsia="新細明體"/>
                <w:bCs/>
                <w:sz w:val="22"/>
                <w:szCs w:val="22"/>
              </w:rPr>
              <w:t>和具備以地理資訊系統建立新的數據分析和視覺化工具的能力者較佳</w:t>
            </w:r>
          </w:p>
          <w:p w:rsidR="00CD0256" w:rsidRPr="00EE4DD0" w:rsidRDefault="00CD0256" w:rsidP="00DE5613">
            <w:pPr>
              <w:spacing w:line="240" w:lineRule="exact"/>
              <w:ind w:leftChars="16" w:left="38" w:rightChars="5" w:right="12" w:firstLineChars="3" w:firstLine="7"/>
              <w:rPr>
                <w:rFonts w:eastAsia="新細明體"/>
                <w:bCs/>
                <w:sz w:val="22"/>
                <w:szCs w:val="22"/>
              </w:rPr>
            </w:pPr>
          </w:p>
        </w:tc>
      </w:tr>
      <w:tr w:rsidR="00CD0256" w:rsidRPr="00EE4DD0" w:rsidTr="0002551D">
        <w:trPr>
          <w:gridAfter w:val="1"/>
          <w:wAfter w:w="15" w:type="dxa"/>
          <w:cantSplit/>
          <w:trHeight w:val="439"/>
          <w:jc w:val="center"/>
        </w:trPr>
        <w:tc>
          <w:tcPr>
            <w:tcW w:w="1129" w:type="dxa"/>
          </w:tcPr>
          <w:p w:rsidR="00CD0256" w:rsidRPr="00EE4DD0" w:rsidRDefault="00CD0256" w:rsidP="003C7881">
            <w:pPr>
              <w:snapToGrid w:val="0"/>
              <w:spacing w:line="240" w:lineRule="exact"/>
              <w:jc w:val="center"/>
              <w:rPr>
                <w:rFonts w:eastAsia="新細明體"/>
                <w:sz w:val="22"/>
                <w:szCs w:val="22"/>
              </w:rPr>
            </w:pPr>
            <w:r w:rsidRPr="00EE4DD0">
              <w:rPr>
                <w:rFonts w:eastAsia="新細明體" w:hint="eastAsia"/>
                <w:sz w:val="22"/>
                <w:szCs w:val="22"/>
              </w:rPr>
              <w:lastRenderedPageBreak/>
              <w:t>P</w:t>
            </w:r>
            <w:r w:rsidRPr="00EE4DD0">
              <w:rPr>
                <w:rFonts w:eastAsia="新細明體"/>
                <w:sz w:val="22"/>
                <w:szCs w:val="22"/>
              </w:rPr>
              <w:t>SSIP / RWG</w:t>
            </w:r>
          </w:p>
        </w:tc>
        <w:tc>
          <w:tcPr>
            <w:tcW w:w="3119" w:type="dxa"/>
          </w:tcPr>
          <w:p w:rsidR="0055621E" w:rsidRPr="00EE4DD0" w:rsidRDefault="0055621E"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 xml:space="preserve">Participate in the data management of pollution source survey at </w:t>
            </w:r>
            <w:proofErr w:type="spellStart"/>
            <w:r w:rsidRPr="00EE4DD0">
              <w:rPr>
                <w:rFonts w:eastAsia="新細明體"/>
                <w:bCs/>
                <w:sz w:val="22"/>
                <w:szCs w:val="22"/>
              </w:rPr>
              <w:t>Tuen</w:t>
            </w:r>
            <w:proofErr w:type="spellEnd"/>
            <w:r w:rsidRPr="00EE4DD0">
              <w:rPr>
                <w:rFonts w:eastAsia="新細明體"/>
                <w:bCs/>
                <w:sz w:val="22"/>
                <w:szCs w:val="22"/>
              </w:rPr>
              <w:t xml:space="preserve"> Mun</w:t>
            </w:r>
            <w:r w:rsidR="0028054A">
              <w:rPr>
                <w:rFonts w:eastAsia="新細明體"/>
                <w:bCs/>
                <w:sz w:val="22"/>
                <w:szCs w:val="22"/>
              </w:rPr>
              <w:t xml:space="preserve"> Area</w:t>
            </w:r>
            <w:r w:rsidRPr="00EE4DD0">
              <w:rPr>
                <w:rFonts w:eastAsia="新細明體"/>
                <w:bCs/>
                <w:sz w:val="22"/>
                <w:szCs w:val="22"/>
              </w:rPr>
              <w:t xml:space="preserve"> / Tsuen Wan </w:t>
            </w:r>
            <w:r w:rsidR="0028054A">
              <w:rPr>
                <w:rFonts w:eastAsia="新細明體"/>
                <w:bCs/>
                <w:sz w:val="22"/>
                <w:szCs w:val="22"/>
              </w:rPr>
              <w:t>Area</w:t>
            </w:r>
            <w:r w:rsidR="0028054A" w:rsidRPr="00EE4DD0">
              <w:rPr>
                <w:rFonts w:eastAsia="新細明體"/>
                <w:bCs/>
                <w:sz w:val="22"/>
                <w:szCs w:val="22"/>
              </w:rPr>
              <w:t xml:space="preserve"> </w:t>
            </w:r>
            <w:r w:rsidRPr="00EE4DD0">
              <w:rPr>
                <w:rFonts w:eastAsia="新細明體"/>
                <w:bCs/>
                <w:sz w:val="22"/>
                <w:szCs w:val="22"/>
              </w:rPr>
              <w:t xml:space="preserve">/ </w:t>
            </w:r>
            <w:proofErr w:type="spellStart"/>
            <w:r w:rsidRPr="00EE4DD0">
              <w:rPr>
                <w:rFonts w:eastAsia="新細明體"/>
                <w:bCs/>
                <w:sz w:val="22"/>
                <w:szCs w:val="22"/>
              </w:rPr>
              <w:t>Kwai</w:t>
            </w:r>
            <w:proofErr w:type="spellEnd"/>
            <w:r w:rsidRPr="00EE4DD0">
              <w:rPr>
                <w:rFonts w:eastAsia="新細明體"/>
                <w:bCs/>
                <w:sz w:val="22"/>
                <w:szCs w:val="22"/>
              </w:rPr>
              <w:t xml:space="preserve"> Tsing </w:t>
            </w:r>
            <w:r w:rsidR="0028054A">
              <w:rPr>
                <w:rFonts w:eastAsia="新細明體"/>
                <w:bCs/>
                <w:sz w:val="22"/>
                <w:szCs w:val="22"/>
              </w:rPr>
              <w:t>Area</w:t>
            </w:r>
            <w:r w:rsidR="0028054A" w:rsidRPr="00EE4DD0">
              <w:rPr>
                <w:rFonts w:eastAsia="新細明體"/>
                <w:bCs/>
                <w:sz w:val="22"/>
                <w:szCs w:val="22"/>
              </w:rPr>
              <w:t xml:space="preserve"> </w:t>
            </w:r>
            <w:r w:rsidRPr="00EE4DD0">
              <w:rPr>
                <w:rFonts w:eastAsia="新細明體"/>
                <w:bCs/>
                <w:sz w:val="22"/>
                <w:szCs w:val="22"/>
              </w:rPr>
              <w:t xml:space="preserve">/ Sham Shui Po Area and develop new data analytics and </w:t>
            </w:r>
            <w:proofErr w:type="spellStart"/>
            <w:r w:rsidRPr="00EE4DD0">
              <w:rPr>
                <w:rFonts w:eastAsia="新細明體"/>
                <w:bCs/>
                <w:sz w:val="22"/>
                <w:szCs w:val="22"/>
              </w:rPr>
              <w:t>visual</w:t>
            </w:r>
            <w:r w:rsidR="00235341" w:rsidRPr="00EE4DD0">
              <w:rPr>
                <w:rFonts w:eastAsia="新細明體"/>
                <w:bCs/>
                <w:sz w:val="22"/>
                <w:szCs w:val="22"/>
              </w:rPr>
              <w:t>isa</w:t>
            </w:r>
            <w:r w:rsidRPr="00EE4DD0">
              <w:rPr>
                <w:rFonts w:eastAsia="新細明體"/>
                <w:bCs/>
                <w:sz w:val="22"/>
                <w:szCs w:val="22"/>
              </w:rPr>
              <w:t>tion</w:t>
            </w:r>
            <w:proofErr w:type="spellEnd"/>
            <w:r w:rsidRPr="00EE4DD0">
              <w:rPr>
                <w:rFonts w:eastAsia="新細明體"/>
                <w:bCs/>
                <w:sz w:val="22"/>
                <w:szCs w:val="22"/>
              </w:rPr>
              <w:t xml:space="preserve"> tools in GIS </w:t>
            </w:r>
          </w:p>
          <w:p w:rsidR="0055621E" w:rsidRPr="00EE4DD0" w:rsidRDefault="0055621E" w:rsidP="00DE5613">
            <w:pPr>
              <w:spacing w:line="240" w:lineRule="exact"/>
              <w:ind w:leftChars="12" w:left="29" w:rightChars="-47" w:right="-113" w:firstLineChars="3" w:firstLine="7"/>
              <w:rPr>
                <w:rFonts w:eastAsia="新細明體"/>
                <w:bCs/>
                <w:sz w:val="22"/>
                <w:szCs w:val="22"/>
              </w:rPr>
            </w:pPr>
          </w:p>
          <w:p w:rsidR="0055621E" w:rsidRPr="00EE4DD0" w:rsidRDefault="0055621E"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參與屯門</w:t>
            </w:r>
            <w:r w:rsidR="0028054A" w:rsidRPr="00EE4DD0">
              <w:rPr>
                <w:rFonts w:eastAsia="新細明體" w:hint="eastAsia"/>
                <w:bCs/>
                <w:sz w:val="22"/>
                <w:szCs w:val="22"/>
              </w:rPr>
              <w:t>區</w:t>
            </w:r>
            <w:r w:rsidRPr="00EE4DD0">
              <w:rPr>
                <w:rFonts w:eastAsia="新細明體"/>
                <w:bCs/>
                <w:sz w:val="22"/>
                <w:szCs w:val="22"/>
              </w:rPr>
              <w:t xml:space="preserve"> / </w:t>
            </w:r>
            <w:proofErr w:type="gramStart"/>
            <w:r w:rsidRPr="00EE4DD0">
              <w:rPr>
                <w:rFonts w:eastAsia="新細明體" w:hint="eastAsia"/>
                <w:bCs/>
                <w:sz w:val="22"/>
                <w:szCs w:val="22"/>
              </w:rPr>
              <w:t>荃</w:t>
            </w:r>
            <w:proofErr w:type="gramEnd"/>
            <w:r w:rsidRPr="00EE4DD0">
              <w:rPr>
                <w:rFonts w:eastAsia="新細明體" w:hint="eastAsia"/>
                <w:bCs/>
                <w:sz w:val="22"/>
                <w:szCs w:val="22"/>
              </w:rPr>
              <w:t>灣</w:t>
            </w:r>
            <w:r w:rsidR="0028054A" w:rsidRPr="00EE4DD0">
              <w:rPr>
                <w:rFonts w:eastAsia="新細明體" w:hint="eastAsia"/>
                <w:bCs/>
                <w:sz w:val="22"/>
                <w:szCs w:val="22"/>
              </w:rPr>
              <w:t>區</w:t>
            </w:r>
            <w:r w:rsidRPr="00EE4DD0">
              <w:rPr>
                <w:rFonts w:eastAsia="新細明體"/>
                <w:bCs/>
                <w:sz w:val="22"/>
                <w:szCs w:val="22"/>
              </w:rPr>
              <w:t xml:space="preserve"> / </w:t>
            </w:r>
            <w:r w:rsidRPr="00EE4DD0">
              <w:rPr>
                <w:rFonts w:eastAsia="新細明體" w:hint="eastAsia"/>
                <w:bCs/>
                <w:sz w:val="22"/>
                <w:szCs w:val="22"/>
              </w:rPr>
              <w:t>葵青</w:t>
            </w:r>
            <w:r w:rsidR="0028054A" w:rsidRPr="00EE4DD0">
              <w:rPr>
                <w:rFonts w:eastAsia="新細明體" w:hint="eastAsia"/>
                <w:bCs/>
                <w:sz w:val="22"/>
                <w:szCs w:val="22"/>
              </w:rPr>
              <w:t>區</w:t>
            </w:r>
            <w:r w:rsidRPr="00EE4DD0">
              <w:rPr>
                <w:rFonts w:eastAsia="新細明體"/>
                <w:bCs/>
                <w:sz w:val="22"/>
                <w:szCs w:val="22"/>
              </w:rPr>
              <w:t xml:space="preserve"> / </w:t>
            </w:r>
            <w:r w:rsidRPr="00EE4DD0">
              <w:rPr>
                <w:rFonts w:eastAsia="新細明體" w:hint="eastAsia"/>
                <w:bCs/>
                <w:sz w:val="22"/>
                <w:szCs w:val="22"/>
              </w:rPr>
              <w:t>深水埗區污染源調查的數據管理及使用地理資訊系統建立新的數據分析和視覺化工具</w:t>
            </w:r>
          </w:p>
          <w:p w:rsidR="0055621E" w:rsidRPr="00EE4DD0" w:rsidRDefault="0055621E" w:rsidP="00DE5613">
            <w:pPr>
              <w:spacing w:line="240" w:lineRule="exact"/>
              <w:ind w:leftChars="12" w:left="29" w:rightChars="-47" w:right="-113" w:firstLineChars="3" w:firstLine="7"/>
              <w:rPr>
                <w:rFonts w:eastAsia="新細明體"/>
                <w:bCs/>
                <w:sz w:val="22"/>
                <w:szCs w:val="22"/>
              </w:rPr>
            </w:pPr>
          </w:p>
          <w:p w:rsidR="0055621E" w:rsidRPr="00EE4DD0" w:rsidRDefault="0055621E"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 xml:space="preserve">Or </w:t>
            </w:r>
          </w:p>
          <w:p w:rsidR="0055621E" w:rsidRPr="00EE4DD0" w:rsidRDefault="0055621E"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或</w:t>
            </w:r>
          </w:p>
          <w:p w:rsidR="0055621E" w:rsidRPr="00EE4DD0" w:rsidRDefault="0055621E" w:rsidP="00DE5613">
            <w:pPr>
              <w:spacing w:line="240" w:lineRule="exact"/>
              <w:ind w:leftChars="12" w:left="29" w:rightChars="-47" w:right="-113" w:firstLineChars="3" w:firstLine="7"/>
              <w:rPr>
                <w:rFonts w:eastAsia="新細明體"/>
                <w:bCs/>
                <w:sz w:val="22"/>
                <w:szCs w:val="22"/>
              </w:rPr>
            </w:pPr>
          </w:p>
          <w:p w:rsidR="0055621E" w:rsidRPr="00EE4DD0" w:rsidRDefault="0055621E"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 xml:space="preserve">Participate in the data management of asbestos management and control and developing new data analytics and </w:t>
            </w:r>
            <w:proofErr w:type="spellStart"/>
            <w:r w:rsidRPr="00EE4DD0">
              <w:rPr>
                <w:rFonts w:eastAsia="新細明體"/>
                <w:bCs/>
                <w:sz w:val="22"/>
                <w:szCs w:val="22"/>
              </w:rPr>
              <w:t>visual</w:t>
            </w:r>
            <w:r w:rsidR="00235341" w:rsidRPr="00EE4DD0">
              <w:rPr>
                <w:rFonts w:eastAsia="新細明體"/>
                <w:bCs/>
                <w:sz w:val="22"/>
                <w:szCs w:val="22"/>
              </w:rPr>
              <w:t>isa</w:t>
            </w:r>
            <w:r w:rsidRPr="00EE4DD0">
              <w:rPr>
                <w:rFonts w:eastAsia="新細明體"/>
                <w:bCs/>
                <w:sz w:val="22"/>
                <w:szCs w:val="22"/>
              </w:rPr>
              <w:t>tion</w:t>
            </w:r>
            <w:proofErr w:type="spellEnd"/>
            <w:r w:rsidRPr="00EE4DD0">
              <w:rPr>
                <w:rFonts w:eastAsia="新細明體"/>
                <w:bCs/>
                <w:sz w:val="22"/>
                <w:szCs w:val="22"/>
              </w:rPr>
              <w:t xml:space="preserve"> tools in GIS </w:t>
            </w:r>
          </w:p>
          <w:p w:rsidR="0055621E" w:rsidRPr="00EE4DD0" w:rsidRDefault="0055621E" w:rsidP="00DE5613">
            <w:pPr>
              <w:spacing w:line="240" w:lineRule="exact"/>
              <w:ind w:leftChars="12" w:left="29" w:rightChars="-47" w:right="-113" w:firstLineChars="3" w:firstLine="7"/>
              <w:rPr>
                <w:rFonts w:eastAsia="新細明體"/>
                <w:bCs/>
                <w:sz w:val="22"/>
                <w:szCs w:val="22"/>
              </w:rPr>
            </w:pPr>
          </w:p>
          <w:p w:rsidR="00CD0256" w:rsidRPr="00EE4DD0" w:rsidRDefault="0055621E"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參與石棉管理及管制的數據管理及使用地</w:t>
            </w:r>
            <w:r w:rsidRPr="00EE4DD0">
              <w:rPr>
                <w:rFonts w:eastAsia="新細明體" w:hint="eastAsia"/>
                <w:bCs/>
                <w:sz w:val="22"/>
                <w:szCs w:val="22"/>
              </w:rPr>
              <w:t xml:space="preserve"> </w:t>
            </w:r>
            <w:r w:rsidRPr="00EE4DD0">
              <w:rPr>
                <w:rFonts w:eastAsia="新細明體" w:hint="eastAsia"/>
                <w:bCs/>
                <w:sz w:val="22"/>
                <w:szCs w:val="22"/>
              </w:rPr>
              <w:t>理資訊系統建立新的數據分析和視覺化工具</w:t>
            </w:r>
          </w:p>
          <w:p w:rsidR="0055621E" w:rsidRPr="00EE4DD0" w:rsidRDefault="0055621E" w:rsidP="00DE5613">
            <w:pPr>
              <w:spacing w:line="240" w:lineRule="exact"/>
              <w:ind w:leftChars="12" w:left="29" w:rightChars="-47" w:right="-113" w:firstLineChars="3" w:firstLine="7"/>
              <w:rPr>
                <w:rFonts w:eastAsia="新細明體"/>
                <w:bCs/>
                <w:sz w:val="22"/>
                <w:szCs w:val="22"/>
              </w:rPr>
            </w:pPr>
          </w:p>
        </w:tc>
        <w:tc>
          <w:tcPr>
            <w:tcW w:w="1701" w:type="dxa"/>
          </w:tcPr>
          <w:p w:rsidR="00CD0256" w:rsidRPr="00EE4DD0" w:rsidRDefault="00CD0256" w:rsidP="00DE5613">
            <w:pPr>
              <w:snapToGrid w:val="0"/>
              <w:spacing w:line="240" w:lineRule="exact"/>
              <w:ind w:leftChars="14" w:left="34" w:rightChars="-12" w:right="-29" w:firstLineChars="3" w:firstLine="7"/>
              <w:rPr>
                <w:rFonts w:eastAsia="新細明體"/>
                <w:bCs/>
                <w:sz w:val="22"/>
                <w:szCs w:val="22"/>
              </w:rPr>
            </w:pPr>
            <w:r w:rsidRPr="00EE4DD0">
              <w:rPr>
                <w:rFonts w:eastAsia="新細明體" w:hint="eastAsia"/>
                <w:bCs/>
                <w:sz w:val="22"/>
                <w:szCs w:val="22"/>
              </w:rPr>
              <w:t>Tsuen Wan Government Offices</w:t>
            </w:r>
            <w:r w:rsidR="00DA1D1B" w:rsidRPr="00EE4DD0">
              <w:rPr>
                <w:rFonts w:eastAsia="新細明體" w:hint="eastAsia"/>
                <w:bCs/>
                <w:sz w:val="22"/>
                <w:szCs w:val="22"/>
              </w:rPr>
              <w:t>,</w:t>
            </w:r>
            <w:r w:rsidRPr="00EE4DD0">
              <w:rPr>
                <w:rFonts w:eastAsia="新細明體" w:hint="eastAsia"/>
                <w:bCs/>
                <w:sz w:val="22"/>
                <w:szCs w:val="22"/>
              </w:rPr>
              <w:t xml:space="preserve"> 38 Sai Lau </w:t>
            </w:r>
            <w:proofErr w:type="spellStart"/>
            <w:r w:rsidRPr="00EE4DD0">
              <w:rPr>
                <w:rFonts w:eastAsia="新細明體" w:hint="eastAsia"/>
                <w:bCs/>
                <w:sz w:val="22"/>
                <w:szCs w:val="22"/>
              </w:rPr>
              <w:t>Kok</w:t>
            </w:r>
            <w:proofErr w:type="spellEnd"/>
            <w:r w:rsidRPr="00EE4DD0">
              <w:rPr>
                <w:rFonts w:eastAsia="新細明體" w:hint="eastAsia"/>
                <w:bCs/>
                <w:sz w:val="22"/>
                <w:szCs w:val="22"/>
              </w:rPr>
              <w:t xml:space="preserve"> Road</w:t>
            </w:r>
            <w:r w:rsidR="00DA1D1B" w:rsidRPr="00EE4DD0">
              <w:rPr>
                <w:rFonts w:eastAsia="新細明體" w:hint="eastAsia"/>
                <w:bCs/>
                <w:sz w:val="22"/>
                <w:szCs w:val="22"/>
              </w:rPr>
              <w:t>,</w:t>
            </w:r>
            <w:r w:rsidRPr="00EE4DD0">
              <w:rPr>
                <w:rFonts w:eastAsia="新細明體" w:hint="eastAsia"/>
                <w:bCs/>
                <w:sz w:val="22"/>
                <w:szCs w:val="22"/>
              </w:rPr>
              <w:t xml:space="preserve"> Tsuen Wan</w:t>
            </w:r>
          </w:p>
          <w:p w:rsidR="00CD0256" w:rsidRPr="00EE4DD0" w:rsidRDefault="00CD0256" w:rsidP="00DE5613">
            <w:pPr>
              <w:snapToGrid w:val="0"/>
              <w:spacing w:line="240" w:lineRule="exact"/>
              <w:ind w:leftChars="14" w:left="34" w:rightChars="-12" w:right="-29" w:firstLineChars="3" w:firstLine="7"/>
              <w:rPr>
                <w:rFonts w:eastAsia="新細明體"/>
                <w:bCs/>
                <w:sz w:val="22"/>
                <w:szCs w:val="22"/>
              </w:rPr>
            </w:pPr>
          </w:p>
          <w:p w:rsidR="00CD0256" w:rsidRPr="00EE4DD0" w:rsidRDefault="00CD0256" w:rsidP="00DE5613">
            <w:pPr>
              <w:snapToGrid w:val="0"/>
              <w:spacing w:line="240" w:lineRule="exact"/>
              <w:ind w:leftChars="14" w:left="34" w:rightChars="-12" w:right="-29" w:firstLineChars="3" w:firstLine="7"/>
              <w:rPr>
                <w:rFonts w:eastAsia="新細明體"/>
                <w:bCs/>
                <w:sz w:val="22"/>
                <w:szCs w:val="22"/>
              </w:rPr>
            </w:pPr>
            <w:proofErr w:type="gramStart"/>
            <w:r w:rsidRPr="00EE4DD0">
              <w:rPr>
                <w:rFonts w:eastAsia="新細明體" w:hint="eastAsia"/>
                <w:bCs/>
                <w:sz w:val="22"/>
                <w:szCs w:val="22"/>
              </w:rPr>
              <w:t>荃</w:t>
            </w:r>
            <w:proofErr w:type="gramEnd"/>
            <w:r w:rsidRPr="00EE4DD0">
              <w:rPr>
                <w:rFonts w:eastAsia="新細明體" w:hint="eastAsia"/>
                <w:bCs/>
                <w:sz w:val="22"/>
                <w:szCs w:val="22"/>
              </w:rPr>
              <w:t>灣</w:t>
            </w:r>
            <w:proofErr w:type="gramStart"/>
            <w:r w:rsidRPr="00EE4DD0">
              <w:rPr>
                <w:rFonts w:eastAsia="新細明體" w:hint="eastAsia"/>
                <w:bCs/>
                <w:sz w:val="22"/>
                <w:szCs w:val="22"/>
              </w:rPr>
              <w:t>西樓角路</w:t>
            </w:r>
            <w:r w:rsidRPr="00EE4DD0">
              <w:rPr>
                <w:rFonts w:eastAsia="新細明體" w:hint="eastAsia"/>
                <w:bCs/>
                <w:sz w:val="22"/>
                <w:szCs w:val="22"/>
              </w:rPr>
              <w:t>38</w:t>
            </w:r>
            <w:r w:rsidRPr="00EE4DD0">
              <w:rPr>
                <w:rFonts w:eastAsia="新細明體" w:hint="eastAsia"/>
                <w:bCs/>
                <w:sz w:val="22"/>
                <w:szCs w:val="22"/>
              </w:rPr>
              <w:t>號</w:t>
            </w:r>
            <w:proofErr w:type="gramEnd"/>
            <w:r w:rsidRPr="00EE4DD0">
              <w:rPr>
                <w:rFonts w:eastAsia="新細明體" w:hint="eastAsia"/>
                <w:bCs/>
                <w:sz w:val="22"/>
                <w:szCs w:val="22"/>
              </w:rPr>
              <w:t>荃灣政府合署</w:t>
            </w:r>
          </w:p>
          <w:p w:rsidR="00CD0256" w:rsidRPr="00EE4DD0" w:rsidRDefault="00CD0256" w:rsidP="00DE5613">
            <w:pPr>
              <w:snapToGrid w:val="0"/>
              <w:spacing w:line="240" w:lineRule="exact"/>
              <w:ind w:leftChars="14" w:left="34" w:rightChars="-12" w:right="-29" w:firstLineChars="3" w:firstLine="7"/>
              <w:rPr>
                <w:rFonts w:eastAsia="新細明體"/>
                <w:bCs/>
                <w:sz w:val="22"/>
                <w:szCs w:val="22"/>
              </w:rPr>
            </w:pPr>
          </w:p>
          <w:p w:rsidR="00CD0256" w:rsidRPr="00EE4DD0" w:rsidRDefault="00CD0256" w:rsidP="00DE5613">
            <w:pPr>
              <w:snapToGrid w:val="0"/>
              <w:spacing w:line="240" w:lineRule="exact"/>
              <w:ind w:leftChars="14" w:left="34" w:rightChars="-12" w:right="-29" w:firstLineChars="3" w:firstLine="7"/>
              <w:rPr>
                <w:rFonts w:eastAsia="新細明體"/>
                <w:bCs/>
                <w:sz w:val="22"/>
                <w:szCs w:val="22"/>
              </w:rPr>
            </w:pPr>
            <w:r w:rsidRPr="00EE4DD0">
              <w:rPr>
                <w:rFonts w:eastAsia="新細明體"/>
                <w:bCs/>
                <w:sz w:val="22"/>
                <w:szCs w:val="22"/>
              </w:rPr>
              <w:t>Or</w:t>
            </w:r>
          </w:p>
          <w:p w:rsidR="00CD0256" w:rsidRPr="00EE4DD0" w:rsidRDefault="00CD0256" w:rsidP="00DE5613">
            <w:pPr>
              <w:snapToGrid w:val="0"/>
              <w:spacing w:line="240" w:lineRule="exact"/>
              <w:ind w:leftChars="14" w:left="34" w:rightChars="-12" w:right="-29" w:firstLineChars="3" w:firstLine="7"/>
              <w:rPr>
                <w:rFonts w:eastAsia="新細明體"/>
                <w:bCs/>
                <w:sz w:val="22"/>
                <w:szCs w:val="22"/>
              </w:rPr>
            </w:pPr>
            <w:r w:rsidRPr="00EE4DD0">
              <w:rPr>
                <w:rFonts w:eastAsia="新細明體" w:hint="eastAsia"/>
                <w:bCs/>
                <w:sz w:val="22"/>
                <w:szCs w:val="22"/>
              </w:rPr>
              <w:t>或</w:t>
            </w:r>
          </w:p>
          <w:p w:rsidR="00CD0256" w:rsidRPr="00EE4DD0" w:rsidRDefault="00CD0256" w:rsidP="00DE5613">
            <w:pPr>
              <w:snapToGrid w:val="0"/>
              <w:spacing w:line="240" w:lineRule="exact"/>
              <w:ind w:leftChars="14" w:left="34" w:rightChars="-12" w:right="-29" w:firstLineChars="3" w:firstLine="7"/>
              <w:rPr>
                <w:rFonts w:eastAsia="新細明體"/>
                <w:bCs/>
                <w:sz w:val="22"/>
                <w:szCs w:val="22"/>
              </w:rPr>
            </w:pPr>
          </w:p>
          <w:p w:rsidR="00CD0256" w:rsidRPr="00EE4DD0" w:rsidRDefault="00CD0256" w:rsidP="00DE5613">
            <w:pPr>
              <w:snapToGrid w:val="0"/>
              <w:spacing w:line="240" w:lineRule="exact"/>
              <w:ind w:leftChars="14" w:left="34" w:rightChars="-12" w:right="-29" w:firstLineChars="3" w:firstLine="7"/>
              <w:rPr>
                <w:rFonts w:eastAsia="新細明體"/>
                <w:bCs/>
                <w:sz w:val="22"/>
                <w:szCs w:val="22"/>
              </w:rPr>
            </w:pPr>
            <w:proofErr w:type="spellStart"/>
            <w:r w:rsidRPr="00EE4DD0">
              <w:rPr>
                <w:rFonts w:eastAsia="新細明體" w:hint="eastAsia"/>
                <w:bCs/>
                <w:sz w:val="22"/>
                <w:szCs w:val="22"/>
              </w:rPr>
              <w:t>Southorn</w:t>
            </w:r>
            <w:proofErr w:type="spellEnd"/>
            <w:r w:rsidRPr="00EE4DD0">
              <w:rPr>
                <w:rFonts w:eastAsia="新細明體" w:hint="eastAsia"/>
                <w:bCs/>
                <w:sz w:val="22"/>
                <w:szCs w:val="22"/>
              </w:rPr>
              <w:t xml:space="preserve"> Centre</w:t>
            </w:r>
            <w:r w:rsidR="00DA1D1B" w:rsidRPr="00EE4DD0">
              <w:rPr>
                <w:rFonts w:eastAsia="新細明體" w:hint="eastAsia"/>
                <w:bCs/>
                <w:sz w:val="22"/>
                <w:szCs w:val="22"/>
              </w:rPr>
              <w:t>,</w:t>
            </w:r>
            <w:r w:rsidRPr="00EE4DD0">
              <w:rPr>
                <w:rFonts w:eastAsia="新細明體" w:hint="eastAsia"/>
                <w:bCs/>
                <w:sz w:val="22"/>
                <w:szCs w:val="22"/>
              </w:rPr>
              <w:t xml:space="preserve"> 130 Hennessy Road</w:t>
            </w:r>
            <w:r w:rsidR="00DA1D1B" w:rsidRPr="00EE4DD0">
              <w:rPr>
                <w:rFonts w:eastAsia="新細明體" w:hint="eastAsia"/>
                <w:bCs/>
                <w:sz w:val="22"/>
                <w:szCs w:val="22"/>
              </w:rPr>
              <w:t>,</w:t>
            </w:r>
            <w:r w:rsidRPr="00EE4DD0">
              <w:rPr>
                <w:rFonts w:eastAsia="新細明體" w:hint="eastAsia"/>
                <w:bCs/>
                <w:sz w:val="22"/>
                <w:szCs w:val="22"/>
              </w:rPr>
              <w:t xml:space="preserve"> Wan Chai</w:t>
            </w:r>
          </w:p>
          <w:p w:rsidR="00CD0256" w:rsidRPr="00EE4DD0" w:rsidRDefault="00CD0256" w:rsidP="00DE5613">
            <w:pPr>
              <w:snapToGrid w:val="0"/>
              <w:spacing w:line="240" w:lineRule="exact"/>
              <w:ind w:leftChars="14" w:left="34" w:rightChars="-12" w:right="-29" w:firstLineChars="3" w:firstLine="7"/>
              <w:rPr>
                <w:rFonts w:eastAsia="新細明體"/>
                <w:bCs/>
                <w:sz w:val="22"/>
                <w:szCs w:val="22"/>
              </w:rPr>
            </w:pPr>
          </w:p>
          <w:p w:rsidR="00CD0256" w:rsidRPr="00EE4DD0" w:rsidRDefault="00CD0256" w:rsidP="00DE5613">
            <w:pPr>
              <w:snapToGrid w:val="0"/>
              <w:spacing w:line="240" w:lineRule="exact"/>
              <w:ind w:leftChars="14" w:left="34" w:rightChars="-12" w:right="-29" w:firstLineChars="3" w:firstLine="7"/>
              <w:rPr>
                <w:rFonts w:eastAsia="新細明體"/>
                <w:bCs/>
                <w:sz w:val="22"/>
                <w:szCs w:val="22"/>
              </w:rPr>
            </w:pPr>
            <w:r w:rsidRPr="00EE4DD0">
              <w:rPr>
                <w:rFonts w:eastAsia="新細明體" w:hint="eastAsia"/>
                <w:bCs/>
                <w:sz w:val="22"/>
                <w:szCs w:val="22"/>
              </w:rPr>
              <w:t>灣仔軒尼詩道</w:t>
            </w:r>
            <w:r w:rsidRPr="00EE4DD0">
              <w:rPr>
                <w:rFonts w:eastAsia="新細明體" w:hint="eastAsia"/>
                <w:bCs/>
                <w:sz w:val="22"/>
                <w:szCs w:val="22"/>
              </w:rPr>
              <w:t xml:space="preserve"> </w:t>
            </w:r>
            <w:proofErr w:type="gramStart"/>
            <w:r w:rsidRPr="00EE4DD0">
              <w:rPr>
                <w:rFonts w:eastAsia="新細明體" w:hint="eastAsia"/>
                <w:bCs/>
                <w:sz w:val="22"/>
                <w:szCs w:val="22"/>
              </w:rPr>
              <w:t>130</w:t>
            </w:r>
            <w:r w:rsidRPr="00EE4DD0">
              <w:rPr>
                <w:rFonts w:eastAsia="新細明體" w:hint="eastAsia"/>
                <w:bCs/>
                <w:sz w:val="22"/>
                <w:szCs w:val="22"/>
              </w:rPr>
              <w:t>號修頓中心</w:t>
            </w:r>
            <w:proofErr w:type="gramEnd"/>
          </w:p>
          <w:p w:rsidR="00CD0256" w:rsidRPr="00EE4DD0" w:rsidRDefault="00CD0256" w:rsidP="00DE5613">
            <w:pPr>
              <w:snapToGrid w:val="0"/>
              <w:spacing w:line="240" w:lineRule="exact"/>
              <w:ind w:leftChars="14" w:left="34" w:rightChars="-12" w:right="-29" w:firstLineChars="3" w:firstLine="7"/>
              <w:rPr>
                <w:rFonts w:eastAsia="新細明體"/>
                <w:bCs/>
                <w:sz w:val="22"/>
                <w:szCs w:val="22"/>
              </w:rPr>
            </w:pPr>
          </w:p>
        </w:tc>
        <w:tc>
          <w:tcPr>
            <w:tcW w:w="2126" w:type="dxa"/>
          </w:tcPr>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Engineering</w:t>
            </w:r>
            <w:r w:rsidR="00DA1D1B" w:rsidRPr="00EE4DD0">
              <w:rPr>
                <w:rFonts w:eastAsia="新細明體"/>
                <w:bCs/>
                <w:sz w:val="22"/>
                <w:szCs w:val="22"/>
              </w:rPr>
              <w:t>,</w:t>
            </w:r>
            <w:r w:rsidRPr="00EE4DD0">
              <w:rPr>
                <w:rFonts w:eastAsia="新細明體"/>
                <w:bCs/>
                <w:sz w:val="22"/>
                <w:szCs w:val="22"/>
              </w:rPr>
              <w:t xml:space="preserve"> </w:t>
            </w:r>
            <w:r w:rsidR="0029270A">
              <w:rPr>
                <w:rFonts w:eastAsia="新細明體" w:hint="eastAsia"/>
                <w:bCs/>
                <w:sz w:val="22"/>
                <w:szCs w:val="22"/>
              </w:rPr>
              <w:t>S</w:t>
            </w:r>
            <w:r w:rsidRPr="00EE4DD0">
              <w:rPr>
                <w:rFonts w:eastAsia="新細明體"/>
                <w:bCs/>
                <w:sz w:val="22"/>
                <w:szCs w:val="22"/>
              </w:rPr>
              <w:t>cience</w:t>
            </w:r>
            <w:r w:rsidR="00DA1D1B" w:rsidRPr="00EE4DD0">
              <w:rPr>
                <w:rFonts w:eastAsia="新細明體"/>
                <w:bCs/>
                <w:sz w:val="22"/>
                <w:szCs w:val="22"/>
              </w:rPr>
              <w:t>,</w:t>
            </w:r>
            <w:r w:rsidRPr="00EE4DD0">
              <w:rPr>
                <w:rFonts w:eastAsia="新細明體"/>
                <w:bCs/>
                <w:sz w:val="22"/>
                <w:szCs w:val="22"/>
              </w:rPr>
              <w:t xml:space="preserve"> or </w:t>
            </w:r>
            <w:r w:rsidR="0029270A">
              <w:rPr>
                <w:rFonts w:eastAsia="新細明體" w:hint="eastAsia"/>
                <w:bCs/>
                <w:sz w:val="22"/>
                <w:szCs w:val="22"/>
              </w:rPr>
              <w:t>E</w:t>
            </w:r>
            <w:r w:rsidRPr="00EE4DD0">
              <w:rPr>
                <w:rFonts w:eastAsia="新細明體"/>
                <w:bCs/>
                <w:sz w:val="22"/>
                <w:szCs w:val="22"/>
              </w:rPr>
              <w:t xml:space="preserve">nvironmental </w:t>
            </w:r>
            <w:r w:rsidR="0029270A">
              <w:rPr>
                <w:rFonts w:eastAsia="新細明體" w:hint="eastAsia"/>
                <w:bCs/>
                <w:sz w:val="22"/>
                <w:szCs w:val="22"/>
              </w:rPr>
              <w:t>S</w:t>
            </w:r>
            <w:r w:rsidRPr="00EE4DD0">
              <w:rPr>
                <w:rFonts w:eastAsia="新細明體"/>
                <w:bCs/>
                <w:sz w:val="22"/>
                <w:szCs w:val="22"/>
              </w:rPr>
              <w:t xml:space="preserve">cience related subjects </w:t>
            </w:r>
          </w:p>
          <w:p w:rsidR="00CD0256" w:rsidRPr="00EE4DD0" w:rsidRDefault="00CD0256" w:rsidP="00DE5613">
            <w:pPr>
              <w:spacing w:line="240" w:lineRule="exact"/>
              <w:ind w:leftChars="14" w:left="34" w:rightChars="14" w:right="34" w:firstLineChars="3" w:firstLine="7"/>
              <w:rPr>
                <w:rFonts w:eastAsia="新細明體"/>
                <w:bCs/>
                <w:sz w:val="22"/>
                <w:szCs w:val="22"/>
              </w:rPr>
            </w:pP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hint="eastAsia"/>
                <w:bCs/>
                <w:sz w:val="22"/>
                <w:szCs w:val="22"/>
              </w:rPr>
              <w:t>工程、科學、或環境科學相關科目</w:t>
            </w:r>
          </w:p>
        </w:tc>
        <w:tc>
          <w:tcPr>
            <w:tcW w:w="3261" w:type="dxa"/>
          </w:tcPr>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 xml:space="preserve">Preferably with knowledge on GIS in developing new data analytics and </w:t>
            </w:r>
            <w:proofErr w:type="spellStart"/>
            <w:r w:rsidRPr="00EE4DD0">
              <w:rPr>
                <w:rFonts w:eastAsia="新細明體"/>
                <w:bCs/>
                <w:sz w:val="22"/>
                <w:szCs w:val="22"/>
              </w:rPr>
              <w:t>visual</w:t>
            </w:r>
            <w:r w:rsidR="00235341" w:rsidRPr="00EE4DD0">
              <w:rPr>
                <w:rFonts w:eastAsia="新細明體"/>
                <w:bCs/>
                <w:sz w:val="22"/>
                <w:szCs w:val="22"/>
              </w:rPr>
              <w:t>isa</w:t>
            </w:r>
            <w:r w:rsidRPr="00EE4DD0">
              <w:rPr>
                <w:rFonts w:eastAsia="新細明體"/>
                <w:bCs/>
                <w:sz w:val="22"/>
                <w:szCs w:val="22"/>
              </w:rPr>
              <w:t>tion</w:t>
            </w:r>
            <w:proofErr w:type="spellEnd"/>
            <w:r w:rsidRPr="00EE4DD0">
              <w:rPr>
                <w:rFonts w:eastAsia="新細明體"/>
                <w:bCs/>
                <w:sz w:val="22"/>
                <w:szCs w:val="22"/>
              </w:rPr>
              <w:t xml:space="preserve"> tools </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hint="eastAsia"/>
                <w:bCs/>
                <w:sz w:val="22"/>
                <w:szCs w:val="22"/>
              </w:rPr>
              <w:t>具備在地理資訊系統建立新的數據分析和視覺化工具的知識較佳</w:t>
            </w:r>
          </w:p>
        </w:tc>
      </w:tr>
      <w:tr w:rsidR="00CD0256" w:rsidRPr="00EE4DD0" w:rsidTr="0002551D">
        <w:trPr>
          <w:gridAfter w:val="1"/>
          <w:wAfter w:w="15" w:type="dxa"/>
          <w:cantSplit/>
          <w:trHeight w:val="439"/>
          <w:jc w:val="center"/>
        </w:trPr>
        <w:tc>
          <w:tcPr>
            <w:tcW w:w="1129" w:type="dxa"/>
          </w:tcPr>
          <w:p w:rsidR="00CD0256" w:rsidRPr="00EE4DD0" w:rsidRDefault="00CD0256" w:rsidP="003C7881">
            <w:pPr>
              <w:snapToGrid w:val="0"/>
              <w:spacing w:line="240" w:lineRule="exact"/>
              <w:jc w:val="center"/>
              <w:rPr>
                <w:rFonts w:eastAsia="新細明體"/>
                <w:sz w:val="22"/>
                <w:szCs w:val="22"/>
              </w:rPr>
            </w:pPr>
            <w:r w:rsidRPr="00EE4DD0">
              <w:rPr>
                <w:rFonts w:eastAsia="新細明體"/>
                <w:sz w:val="22"/>
                <w:szCs w:val="22"/>
              </w:rPr>
              <w:t xml:space="preserve">PSSIP / TCO </w:t>
            </w:r>
            <w:r w:rsidR="001F4D4A">
              <w:rPr>
                <w:rFonts w:eastAsia="新細明體"/>
                <w:sz w:val="22"/>
                <w:szCs w:val="22"/>
              </w:rPr>
              <w:t>1</w:t>
            </w:r>
          </w:p>
        </w:tc>
        <w:tc>
          <w:tcPr>
            <w:tcW w:w="3119" w:type="dxa"/>
          </w:tcPr>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Clinical Waste Control</w:t>
            </w: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Scheme - Publicity and</w:t>
            </w: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Education</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醫療廢物管制計劃</w:t>
            </w:r>
            <w:r w:rsidR="008A6E84" w:rsidRPr="00EE4DD0">
              <w:rPr>
                <w:rFonts w:eastAsia="新細明體" w:hint="eastAsia"/>
                <w:bCs/>
                <w:sz w:val="22"/>
                <w:szCs w:val="22"/>
              </w:rPr>
              <w:t xml:space="preserve"> </w:t>
            </w:r>
            <w:r w:rsidRPr="00EE4DD0">
              <w:rPr>
                <w:rFonts w:eastAsia="新細明體"/>
                <w:bCs/>
                <w:sz w:val="22"/>
                <w:szCs w:val="22"/>
              </w:rPr>
              <w:t xml:space="preserve">- </w:t>
            </w:r>
            <w:r w:rsidRPr="00EE4DD0">
              <w:rPr>
                <w:rFonts w:eastAsia="新細明體"/>
                <w:bCs/>
                <w:sz w:val="22"/>
                <w:szCs w:val="22"/>
              </w:rPr>
              <w:t>宣傳及教育</w:t>
            </w:r>
          </w:p>
          <w:p w:rsidR="00CD0256" w:rsidRPr="00EE4DD0" w:rsidRDefault="00CD0256" w:rsidP="00DE5613">
            <w:pPr>
              <w:spacing w:line="240" w:lineRule="exact"/>
              <w:ind w:leftChars="12" w:left="29" w:rightChars="-47" w:right="-113" w:firstLineChars="3" w:firstLine="7"/>
              <w:rPr>
                <w:rFonts w:eastAsia="新細明體"/>
                <w:bCs/>
                <w:sz w:val="22"/>
                <w:szCs w:val="22"/>
              </w:rPr>
            </w:pPr>
          </w:p>
        </w:tc>
        <w:tc>
          <w:tcPr>
            <w:tcW w:w="1701" w:type="dxa"/>
          </w:tcPr>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Hopewell</w:t>
            </w:r>
            <w:r w:rsidR="00162074" w:rsidRPr="00EE4DD0">
              <w:rPr>
                <w:rFonts w:eastAsia="新細明體"/>
                <w:bCs/>
                <w:sz w:val="22"/>
                <w:szCs w:val="22"/>
              </w:rPr>
              <w:t xml:space="preserve"> </w:t>
            </w:r>
            <w:r w:rsidRPr="00EE4DD0">
              <w:rPr>
                <w:rFonts w:eastAsia="新細明體"/>
                <w:bCs/>
                <w:sz w:val="22"/>
                <w:szCs w:val="22"/>
              </w:rPr>
              <w:t>Centre</w:t>
            </w:r>
            <w:r w:rsidR="00DA1D1B" w:rsidRPr="00EE4DD0">
              <w:rPr>
                <w:rFonts w:eastAsia="新細明體"/>
                <w:bCs/>
                <w:sz w:val="22"/>
                <w:szCs w:val="22"/>
              </w:rPr>
              <w:t>,</w:t>
            </w:r>
            <w:r w:rsidRPr="00EE4DD0">
              <w:rPr>
                <w:rFonts w:eastAsia="新細明體"/>
                <w:bCs/>
                <w:sz w:val="22"/>
                <w:szCs w:val="22"/>
              </w:rPr>
              <w:t xml:space="preserve"> 183</w:t>
            </w:r>
            <w:r w:rsidR="00162074" w:rsidRPr="00EE4DD0">
              <w:rPr>
                <w:rFonts w:eastAsia="新細明體"/>
                <w:bCs/>
                <w:sz w:val="22"/>
                <w:szCs w:val="22"/>
              </w:rPr>
              <w:t xml:space="preserve"> </w:t>
            </w:r>
            <w:r w:rsidR="000120DD" w:rsidRPr="00EE4DD0">
              <w:rPr>
                <w:rFonts w:eastAsia="新細明體"/>
                <w:bCs/>
                <w:sz w:val="22"/>
                <w:szCs w:val="22"/>
              </w:rPr>
              <w:t>Q</w:t>
            </w:r>
            <w:r w:rsidRPr="00EE4DD0">
              <w:rPr>
                <w:rFonts w:eastAsia="新細明體"/>
                <w:bCs/>
                <w:sz w:val="22"/>
                <w:szCs w:val="22"/>
              </w:rPr>
              <w:t>ueen's Road</w:t>
            </w:r>
            <w:r w:rsidR="000120DD" w:rsidRPr="00EE4DD0">
              <w:rPr>
                <w:rFonts w:eastAsia="新細明體"/>
                <w:bCs/>
                <w:sz w:val="22"/>
                <w:szCs w:val="22"/>
              </w:rPr>
              <w:t xml:space="preserve"> </w:t>
            </w:r>
            <w:r w:rsidRPr="00EE4DD0">
              <w:rPr>
                <w:rFonts w:eastAsia="新細明體"/>
                <w:bCs/>
                <w:sz w:val="22"/>
                <w:szCs w:val="22"/>
              </w:rPr>
              <w:t>East</w:t>
            </w:r>
            <w:r w:rsidR="00DA1D1B" w:rsidRPr="00EE4DD0">
              <w:rPr>
                <w:rFonts w:eastAsia="新細明體"/>
                <w:bCs/>
                <w:sz w:val="22"/>
                <w:szCs w:val="22"/>
              </w:rPr>
              <w:t>,</w:t>
            </w:r>
            <w:r w:rsidRPr="00EE4DD0">
              <w:rPr>
                <w:rFonts w:eastAsia="新細明體"/>
                <w:bCs/>
                <w:sz w:val="22"/>
                <w:szCs w:val="22"/>
              </w:rPr>
              <w:t xml:space="preserve"> Wan Chai</w:t>
            </w:r>
          </w:p>
          <w:p w:rsidR="00CD0256" w:rsidRPr="00EE4DD0" w:rsidRDefault="00CD0256" w:rsidP="00DE5613">
            <w:pPr>
              <w:spacing w:line="240" w:lineRule="exact"/>
              <w:ind w:leftChars="14" w:left="34" w:rightChars="-12" w:right="-29" w:firstLineChars="3" w:firstLine="7"/>
              <w:rPr>
                <w:rFonts w:eastAsia="新細明體"/>
                <w:bCs/>
                <w:sz w:val="22"/>
                <w:szCs w:val="22"/>
              </w:rPr>
            </w:pPr>
          </w:p>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灣仔皇后大道東</w:t>
            </w:r>
            <w:r w:rsidRPr="00EE4DD0">
              <w:rPr>
                <w:rFonts w:eastAsia="新細明體"/>
                <w:bCs/>
                <w:sz w:val="22"/>
                <w:szCs w:val="22"/>
              </w:rPr>
              <w:t>183</w:t>
            </w:r>
            <w:r w:rsidRPr="00EE4DD0">
              <w:rPr>
                <w:rFonts w:eastAsia="新細明體"/>
                <w:bCs/>
                <w:sz w:val="22"/>
                <w:szCs w:val="22"/>
              </w:rPr>
              <w:t>號合和中心</w:t>
            </w:r>
          </w:p>
          <w:p w:rsidR="00CD0256" w:rsidRPr="00EE4DD0" w:rsidRDefault="00CD0256" w:rsidP="00DE5613">
            <w:pPr>
              <w:spacing w:line="240" w:lineRule="exact"/>
              <w:ind w:leftChars="14" w:left="34" w:rightChars="-12" w:right="-29" w:firstLineChars="3" w:firstLine="7"/>
              <w:rPr>
                <w:rFonts w:eastAsia="新細明體"/>
                <w:bCs/>
                <w:sz w:val="22"/>
                <w:szCs w:val="22"/>
              </w:rPr>
            </w:pPr>
          </w:p>
        </w:tc>
        <w:tc>
          <w:tcPr>
            <w:tcW w:w="2126" w:type="dxa"/>
          </w:tcPr>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Science</w:t>
            </w:r>
            <w:r w:rsidR="00DA1D1B" w:rsidRPr="00EE4DD0">
              <w:rPr>
                <w:rFonts w:eastAsia="新細明體"/>
                <w:bCs/>
                <w:sz w:val="22"/>
                <w:szCs w:val="22"/>
              </w:rPr>
              <w:t>,</w:t>
            </w:r>
            <w:r w:rsidRPr="00EE4DD0">
              <w:rPr>
                <w:rFonts w:eastAsia="新細明體"/>
                <w:bCs/>
                <w:sz w:val="22"/>
                <w:szCs w:val="22"/>
              </w:rPr>
              <w:t xml:space="preserve"> </w:t>
            </w:r>
            <w:r w:rsidR="0029270A">
              <w:rPr>
                <w:rFonts w:eastAsia="新細明體" w:hint="eastAsia"/>
                <w:bCs/>
                <w:sz w:val="22"/>
                <w:szCs w:val="22"/>
              </w:rPr>
              <w:t>M</w:t>
            </w:r>
            <w:r w:rsidRPr="00EE4DD0">
              <w:rPr>
                <w:rFonts w:eastAsia="新細明體"/>
                <w:bCs/>
                <w:sz w:val="22"/>
                <w:szCs w:val="22"/>
              </w:rPr>
              <w:t>edical</w:t>
            </w:r>
            <w:r w:rsidR="00DA1D1B" w:rsidRPr="00EE4DD0">
              <w:rPr>
                <w:rFonts w:eastAsia="新細明體"/>
                <w:bCs/>
                <w:sz w:val="22"/>
                <w:szCs w:val="22"/>
              </w:rPr>
              <w:t>,</w:t>
            </w:r>
            <w:r w:rsidRPr="00EE4DD0">
              <w:rPr>
                <w:rFonts w:eastAsia="新細明體"/>
                <w:bCs/>
                <w:sz w:val="22"/>
                <w:szCs w:val="22"/>
              </w:rPr>
              <w:t xml:space="preserve"> </w:t>
            </w:r>
            <w:r w:rsidR="0029270A">
              <w:rPr>
                <w:rFonts w:eastAsia="新細明體" w:hint="eastAsia"/>
                <w:bCs/>
                <w:sz w:val="22"/>
                <w:szCs w:val="22"/>
              </w:rPr>
              <w:t>M</w:t>
            </w:r>
            <w:r w:rsidRPr="00EE4DD0">
              <w:rPr>
                <w:rFonts w:eastAsia="新細明體"/>
                <w:bCs/>
                <w:sz w:val="22"/>
                <w:szCs w:val="22"/>
              </w:rPr>
              <w:t>ultimedia or related subjects</w:t>
            </w:r>
          </w:p>
          <w:p w:rsidR="00CD0256" w:rsidRPr="00EE4DD0" w:rsidRDefault="00CD0256" w:rsidP="00DE5613">
            <w:pPr>
              <w:spacing w:line="240" w:lineRule="exact"/>
              <w:ind w:leftChars="14" w:left="34" w:rightChars="14" w:right="34" w:firstLineChars="3" w:firstLine="7"/>
              <w:rPr>
                <w:rFonts w:eastAsia="新細明體"/>
                <w:bCs/>
                <w:sz w:val="22"/>
                <w:szCs w:val="22"/>
              </w:rPr>
            </w:pP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科學、醫學、多媒體或相關科目</w:t>
            </w:r>
          </w:p>
        </w:tc>
        <w:tc>
          <w:tcPr>
            <w:tcW w:w="3261" w:type="dxa"/>
          </w:tcPr>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Experience in design and production of publicity materials e.g. multi-media</w:t>
            </w:r>
            <w:r w:rsidR="00DA1D1B" w:rsidRPr="00EE4DD0">
              <w:rPr>
                <w:rFonts w:eastAsia="新細明體"/>
                <w:bCs/>
                <w:sz w:val="22"/>
                <w:szCs w:val="22"/>
              </w:rPr>
              <w:t>,</w:t>
            </w:r>
            <w:r w:rsidRPr="00EE4DD0">
              <w:rPr>
                <w:rFonts w:eastAsia="新細明體"/>
                <w:bCs/>
                <w:sz w:val="22"/>
                <w:szCs w:val="22"/>
              </w:rPr>
              <w:t xml:space="preserve"> mini-movie</w:t>
            </w:r>
            <w:r w:rsidR="00DA1D1B" w:rsidRPr="00EE4DD0">
              <w:rPr>
                <w:rFonts w:eastAsia="新細明體"/>
                <w:bCs/>
                <w:sz w:val="22"/>
                <w:szCs w:val="22"/>
              </w:rPr>
              <w:t>,</w:t>
            </w:r>
            <w:r w:rsidRPr="00EE4DD0">
              <w:rPr>
                <w:rFonts w:eastAsia="新細明體"/>
                <w:bCs/>
                <w:sz w:val="22"/>
                <w:szCs w:val="22"/>
              </w:rPr>
              <w:t xml:space="preserve"> infographics etc.</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Capability in video</w:t>
            </w:r>
            <w:r w:rsidR="00EE275C" w:rsidRPr="00EE4DD0">
              <w:rPr>
                <w:rFonts w:eastAsia="新細明體"/>
                <w:bCs/>
                <w:sz w:val="22"/>
                <w:szCs w:val="22"/>
              </w:rPr>
              <w:t xml:space="preserve"> </w:t>
            </w:r>
            <w:r w:rsidRPr="00EE4DD0">
              <w:rPr>
                <w:rFonts w:eastAsia="新細明體"/>
                <w:bCs/>
                <w:sz w:val="22"/>
                <w:szCs w:val="22"/>
              </w:rPr>
              <w:t>/</w:t>
            </w:r>
            <w:r w:rsidR="00EE275C" w:rsidRPr="00EE4DD0">
              <w:rPr>
                <w:rFonts w:eastAsia="新細明體"/>
                <w:bCs/>
                <w:sz w:val="22"/>
                <w:szCs w:val="22"/>
              </w:rPr>
              <w:t xml:space="preserve"> </w:t>
            </w:r>
            <w:r w:rsidRPr="00EE4DD0">
              <w:rPr>
                <w:rFonts w:eastAsia="新細明體"/>
                <w:bCs/>
                <w:sz w:val="22"/>
                <w:szCs w:val="22"/>
              </w:rPr>
              <w:t>photo shooting</w:t>
            </w:r>
            <w:r w:rsidR="00EE275C" w:rsidRPr="00EE4DD0">
              <w:rPr>
                <w:rFonts w:eastAsia="新細明體"/>
                <w:bCs/>
                <w:sz w:val="22"/>
                <w:szCs w:val="22"/>
              </w:rPr>
              <w:t xml:space="preserve"> </w:t>
            </w:r>
            <w:r w:rsidRPr="00EE4DD0">
              <w:rPr>
                <w:rFonts w:eastAsia="新細明體"/>
                <w:bCs/>
                <w:sz w:val="22"/>
                <w:szCs w:val="22"/>
              </w:rPr>
              <w:t>/</w:t>
            </w:r>
            <w:r w:rsidR="00EE275C" w:rsidRPr="00EE4DD0">
              <w:rPr>
                <w:rFonts w:eastAsia="新細明體"/>
                <w:bCs/>
                <w:sz w:val="22"/>
                <w:szCs w:val="22"/>
              </w:rPr>
              <w:t xml:space="preserve"> </w:t>
            </w:r>
            <w:r w:rsidRPr="00EE4DD0">
              <w:rPr>
                <w:rFonts w:eastAsia="新細明體"/>
                <w:bCs/>
                <w:sz w:val="22"/>
                <w:szCs w:val="22"/>
              </w:rPr>
              <w:t>editing is preferred</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具備設計和製作宣傳品的經驗</w:t>
            </w:r>
            <w:r w:rsidR="0018452C" w:rsidRPr="00EE4DD0">
              <w:rPr>
                <w:rFonts w:eastAsia="新細明體" w:hint="eastAsia"/>
                <w:bCs/>
                <w:sz w:val="22"/>
                <w:szCs w:val="22"/>
              </w:rPr>
              <w:t>，</w:t>
            </w:r>
            <w:r w:rsidRPr="00EE4DD0">
              <w:rPr>
                <w:rFonts w:eastAsia="新細明體"/>
                <w:bCs/>
                <w:sz w:val="22"/>
                <w:szCs w:val="22"/>
              </w:rPr>
              <w:t>例如多媒體、短片、資訊圖表等等</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擅長拍攝及編輯短片</w:t>
            </w:r>
            <w:r w:rsidRPr="00EE4DD0">
              <w:rPr>
                <w:rFonts w:eastAsia="新細明體"/>
                <w:bCs/>
                <w:sz w:val="22"/>
                <w:szCs w:val="22"/>
              </w:rPr>
              <w:t>/</w:t>
            </w:r>
            <w:r w:rsidRPr="00EE4DD0">
              <w:rPr>
                <w:rFonts w:eastAsia="新細明體"/>
                <w:bCs/>
                <w:sz w:val="22"/>
                <w:szCs w:val="22"/>
              </w:rPr>
              <w:t>相片者優先</w:t>
            </w:r>
          </w:p>
          <w:p w:rsidR="00CD0256" w:rsidRPr="00EE4DD0" w:rsidRDefault="00CD0256" w:rsidP="00DE5613">
            <w:pPr>
              <w:spacing w:line="240" w:lineRule="exact"/>
              <w:ind w:leftChars="16" w:left="38" w:rightChars="5" w:right="12" w:firstLineChars="3" w:firstLine="7"/>
              <w:rPr>
                <w:rFonts w:eastAsia="新細明體"/>
                <w:bCs/>
                <w:sz w:val="22"/>
                <w:szCs w:val="22"/>
              </w:rPr>
            </w:pPr>
          </w:p>
        </w:tc>
      </w:tr>
      <w:tr w:rsidR="001F4D4A" w:rsidRPr="00EE4DD0" w:rsidTr="001F4D4A">
        <w:trPr>
          <w:gridAfter w:val="1"/>
          <w:wAfter w:w="15" w:type="dxa"/>
          <w:cantSplit/>
          <w:trHeight w:val="439"/>
          <w:jc w:val="center"/>
        </w:trPr>
        <w:tc>
          <w:tcPr>
            <w:tcW w:w="1129" w:type="dxa"/>
          </w:tcPr>
          <w:p w:rsidR="001F4D4A" w:rsidRPr="00EE4DD0" w:rsidRDefault="001F4D4A" w:rsidP="001F4D4A">
            <w:pPr>
              <w:snapToGrid w:val="0"/>
              <w:spacing w:line="240" w:lineRule="exact"/>
              <w:jc w:val="center"/>
              <w:rPr>
                <w:rFonts w:eastAsia="新細明體"/>
                <w:sz w:val="22"/>
                <w:szCs w:val="22"/>
              </w:rPr>
            </w:pPr>
            <w:r w:rsidRPr="00EE4DD0">
              <w:rPr>
                <w:rFonts w:eastAsia="新細明體"/>
                <w:sz w:val="22"/>
                <w:szCs w:val="22"/>
              </w:rPr>
              <w:t xml:space="preserve">PSSIP / TCO </w:t>
            </w:r>
            <w:r>
              <w:rPr>
                <w:rFonts w:eastAsia="新細明體"/>
                <w:sz w:val="22"/>
                <w:szCs w:val="22"/>
              </w:rPr>
              <w:t>2</w:t>
            </w:r>
          </w:p>
        </w:tc>
        <w:tc>
          <w:tcPr>
            <w:tcW w:w="3119" w:type="dxa"/>
          </w:tcPr>
          <w:p w:rsidR="001F4D4A" w:rsidRPr="00EE4DD0" w:rsidRDefault="001F4D4A" w:rsidP="001F4D4A">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Application and analysis on Chemical Waste Control Data, and Compilation and analysis of information and statistical figures related to waste import and export control of hazardous waste, waste paper and waste plastics</w:t>
            </w:r>
          </w:p>
          <w:p w:rsidR="001F4D4A" w:rsidRPr="00EE4DD0" w:rsidRDefault="001F4D4A" w:rsidP="001F4D4A">
            <w:pPr>
              <w:spacing w:line="240" w:lineRule="exact"/>
              <w:ind w:leftChars="12" w:left="29" w:rightChars="-47" w:right="-113" w:firstLineChars="3" w:firstLine="7"/>
              <w:rPr>
                <w:rFonts w:eastAsia="新細明體"/>
                <w:bCs/>
                <w:sz w:val="22"/>
                <w:szCs w:val="22"/>
              </w:rPr>
            </w:pPr>
          </w:p>
          <w:p w:rsidR="001F4D4A" w:rsidRPr="00EE4DD0" w:rsidRDefault="001F4D4A" w:rsidP="001F4D4A">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化學廢物管制數據的應用及分析，以及滙編及分析有關廢物</w:t>
            </w:r>
            <w:r w:rsidRPr="00EE4DD0">
              <w:rPr>
                <w:rFonts w:eastAsia="新細明體" w:hint="eastAsia"/>
                <w:bCs/>
                <w:sz w:val="22"/>
                <w:szCs w:val="22"/>
              </w:rPr>
              <w:t>（</w:t>
            </w:r>
            <w:r w:rsidRPr="00EE4DD0">
              <w:rPr>
                <w:rFonts w:eastAsia="新細明體"/>
                <w:bCs/>
                <w:sz w:val="22"/>
                <w:szCs w:val="22"/>
              </w:rPr>
              <w:t>包括有害廢物、廢紙及廢塑膠</w:t>
            </w:r>
            <w:r w:rsidRPr="00EE4DD0">
              <w:rPr>
                <w:rFonts w:eastAsia="新細明體" w:hint="eastAsia"/>
                <w:bCs/>
                <w:sz w:val="22"/>
                <w:szCs w:val="22"/>
              </w:rPr>
              <w:t>）</w:t>
            </w:r>
            <w:r w:rsidRPr="00EE4DD0">
              <w:rPr>
                <w:rFonts w:eastAsia="新細明體"/>
                <w:bCs/>
                <w:sz w:val="22"/>
                <w:szCs w:val="22"/>
              </w:rPr>
              <w:t>進出口管制的資料及統計數據</w:t>
            </w:r>
          </w:p>
          <w:p w:rsidR="001F4D4A" w:rsidRPr="00EE4DD0" w:rsidRDefault="001F4D4A" w:rsidP="001F4D4A">
            <w:pPr>
              <w:spacing w:line="240" w:lineRule="exact"/>
              <w:ind w:leftChars="12" w:left="29" w:rightChars="-47" w:right="-113" w:firstLineChars="3" w:firstLine="7"/>
              <w:rPr>
                <w:rFonts w:eastAsia="新細明體"/>
                <w:bCs/>
                <w:sz w:val="22"/>
                <w:szCs w:val="22"/>
              </w:rPr>
            </w:pPr>
          </w:p>
        </w:tc>
        <w:tc>
          <w:tcPr>
            <w:tcW w:w="1701" w:type="dxa"/>
          </w:tcPr>
          <w:p w:rsidR="001F4D4A" w:rsidRPr="00EE4DD0" w:rsidRDefault="001F4D4A" w:rsidP="001F4D4A">
            <w:pPr>
              <w:snapToGrid w:val="0"/>
              <w:spacing w:line="240" w:lineRule="exact"/>
              <w:ind w:leftChars="14" w:left="34" w:rightChars="-12" w:right="-29" w:firstLineChars="3" w:firstLine="7"/>
              <w:rPr>
                <w:rFonts w:eastAsia="新細明體"/>
                <w:bCs/>
                <w:sz w:val="22"/>
                <w:szCs w:val="22"/>
              </w:rPr>
            </w:pPr>
            <w:proofErr w:type="spellStart"/>
            <w:r w:rsidRPr="00EE4DD0">
              <w:rPr>
                <w:rFonts w:eastAsia="新細明體"/>
                <w:bCs/>
                <w:sz w:val="22"/>
                <w:szCs w:val="22"/>
              </w:rPr>
              <w:t>Southorn</w:t>
            </w:r>
            <w:proofErr w:type="spellEnd"/>
            <w:r w:rsidRPr="00EE4DD0">
              <w:rPr>
                <w:rFonts w:eastAsia="新細明體"/>
                <w:bCs/>
                <w:sz w:val="22"/>
                <w:szCs w:val="22"/>
              </w:rPr>
              <w:t xml:space="preserve"> Centre,</w:t>
            </w:r>
          </w:p>
          <w:p w:rsidR="001F4D4A" w:rsidRPr="00EE4DD0" w:rsidRDefault="001F4D4A" w:rsidP="001F4D4A">
            <w:pPr>
              <w:snapToGrid w:val="0"/>
              <w:spacing w:line="240" w:lineRule="exact"/>
              <w:ind w:leftChars="14" w:left="34" w:rightChars="-12" w:right="-29" w:firstLineChars="3" w:firstLine="7"/>
              <w:rPr>
                <w:rFonts w:eastAsia="新細明體"/>
                <w:bCs/>
                <w:sz w:val="22"/>
                <w:szCs w:val="22"/>
              </w:rPr>
            </w:pPr>
            <w:r w:rsidRPr="00EE4DD0">
              <w:rPr>
                <w:rFonts w:eastAsia="新細明體"/>
                <w:bCs/>
                <w:sz w:val="22"/>
                <w:szCs w:val="22"/>
              </w:rPr>
              <w:t>130 Hennessy</w:t>
            </w:r>
          </w:p>
          <w:p w:rsidR="001F4D4A" w:rsidRPr="00EE4DD0" w:rsidRDefault="001F4D4A" w:rsidP="001F4D4A">
            <w:pPr>
              <w:snapToGrid w:val="0"/>
              <w:spacing w:line="240" w:lineRule="exact"/>
              <w:ind w:leftChars="14" w:left="34" w:rightChars="-12" w:right="-29" w:firstLineChars="3" w:firstLine="7"/>
              <w:rPr>
                <w:rFonts w:eastAsia="新細明體"/>
                <w:bCs/>
                <w:sz w:val="22"/>
                <w:szCs w:val="22"/>
              </w:rPr>
            </w:pPr>
            <w:r w:rsidRPr="00EE4DD0">
              <w:rPr>
                <w:rFonts w:eastAsia="新細明體"/>
                <w:bCs/>
                <w:sz w:val="22"/>
                <w:szCs w:val="22"/>
              </w:rPr>
              <w:t>Road, Wan Chai</w:t>
            </w:r>
          </w:p>
          <w:p w:rsidR="001F4D4A" w:rsidRPr="00EE4DD0" w:rsidRDefault="001F4D4A" w:rsidP="001F4D4A">
            <w:pPr>
              <w:snapToGrid w:val="0"/>
              <w:spacing w:line="240" w:lineRule="exact"/>
              <w:ind w:leftChars="14" w:left="34" w:rightChars="-12" w:right="-29" w:firstLineChars="3" w:firstLine="7"/>
              <w:rPr>
                <w:rFonts w:eastAsia="新細明體"/>
                <w:bCs/>
                <w:sz w:val="22"/>
                <w:szCs w:val="22"/>
              </w:rPr>
            </w:pPr>
          </w:p>
          <w:p w:rsidR="001F4D4A" w:rsidRPr="00EE4DD0" w:rsidRDefault="001F4D4A" w:rsidP="001F4D4A">
            <w:pPr>
              <w:snapToGrid w:val="0"/>
              <w:spacing w:line="240" w:lineRule="exact"/>
              <w:ind w:leftChars="14" w:left="34" w:rightChars="-12" w:right="-29" w:firstLineChars="3" w:firstLine="7"/>
              <w:rPr>
                <w:rFonts w:eastAsia="新細明體"/>
                <w:bCs/>
                <w:sz w:val="22"/>
                <w:szCs w:val="22"/>
              </w:rPr>
            </w:pPr>
            <w:r w:rsidRPr="00EE4DD0">
              <w:rPr>
                <w:rFonts w:eastAsia="新細明體"/>
                <w:bCs/>
                <w:sz w:val="22"/>
                <w:szCs w:val="22"/>
              </w:rPr>
              <w:t>灣仔軒尼詩道</w:t>
            </w:r>
            <w:r w:rsidRPr="00EE4DD0">
              <w:rPr>
                <w:rFonts w:eastAsia="新細明體"/>
                <w:bCs/>
                <w:sz w:val="22"/>
                <w:szCs w:val="22"/>
              </w:rPr>
              <w:t xml:space="preserve">130 </w:t>
            </w:r>
            <w:proofErr w:type="gramStart"/>
            <w:r w:rsidRPr="00EE4DD0">
              <w:rPr>
                <w:rFonts w:eastAsia="新細明體"/>
                <w:bCs/>
                <w:sz w:val="22"/>
                <w:szCs w:val="22"/>
              </w:rPr>
              <w:t>號修頓</w:t>
            </w:r>
            <w:proofErr w:type="gramEnd"/>
            <w:r w:rsidRPr="00EE4DD0">
              <w:rPr>
                <w:rFonts w:eastAsia="新細明體"/>
                <w:bCs/>
                <w:sz w:val="22"/>
                <w:szCs w:val="22"/>
              </w:rPr>
              <w:t>中心</w:t>
            </w:r>
          </w:p>
        </w:tc>
        <w:tc>
          <w:tcPr>
            <w:tcW w:w="2126" w:type="dxa"/>
          </w:tcPr>
          <w:p w:rsidR="001F4D4A" w:rsidRPr="00EE4DD0" w:rsidRDefault="001F4D4A" w:rsidP="001F4D4A">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Environmental</w:t>
            </w:r>
          </w:p>
          <w:p w:rsidR="001F4D4A" w:rsidRPr="00EE4DD0" w:rsidRDefault="001F4D4A" w:rsidP="001F4D4A">
            <w:pPr>
              <w:spacing w:line="240" w:lineRule="exact"/>
              <w:ind w:leftChars="14" w:left="34" w:rightChars="14" w:right="34" w:firstLineChars="3" w:firstLine="7"/>
              <w:rPr>
                <w:rFonts w:eastAsia="新細明體"/>
                <w:bCs/>
                <w:sz w:val="22"/>
                <w:szCs w:val="22"/>
              </w:rPr>
            </w:pPr>
            <w:r>
              <w:rPr>
                <w:rFonts w:eastAsia="新細明體" w:hint="eastAsia"/>
                <w:bCs/>
                <w:sz w:val="22"/>
                <w:szCs w:val="22"/>
              </w:rPr>
              <w:t>M</w:t>
            </w:r>
            <w:r w:rsidRPr="00EE4DD0">
              <w:rPr>
                <w:rFonts w:eastAsia="新細明體"/>
                <w:bCs/>
                <w:sz w:val="22"/>
                <w:szCs w:val="22"/>
              </w:rPr>
              <w:t>anagement,</w:t>
            </w:r>
          </w:p>
          <w:p w:rsidR="001F4D4A" w:rsidRPr="00EE4DD0" w:rsidRDefault="001F4D4A" w:rsidP="001F4D4A">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Science, Computer, Engineering or</w:t>
            </w:r>
          </w:p>
          <w:p w:rsidR="001F4D4A" w:rsidRPr="00EE4DD0" w:rsidRDefault="001F4D4A" w:rsidP="001F4D4A">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related subjects</w:t>
            </w:r>
          </w:p>
          <w:p w:rsidR="001F4D4A" w:rsidRPr="00EE4DD0" w:rsidRDefault="001F4D4A" w:rsidP="001F4D4A">
            <w:pPr>
              <w:spacing w:line="240" w:lineRule="exact"/>
              <w:ind w:leftChars="14" w:left="34" w:rightChars="14" w:right="34" w:firstLineChars="3" w:firstLine="7"/>
              <w:rPr>
                <w:rFonts w:eastAsia="新細明體"/>
                <w:bCs/>
                <w:sz w:val="22"/>
                <w:szCs w:val="22"/>
              </w:rPr>
            </w:pPr>
          </w:p>
          <w:p w:rsidR="001F4D4A" w:rsidRPr="00EE4DD0" w:rsidRDefault="001F4D4A" w:rsidP="001F4D4A">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環境管理、科學、電腦、工程或相關科目</w:t>
            </w:r>
          </w:p>
        </w:tc>
        <w:tc>
          <w:tcPr>
            <w:tcW w:w="3261" w:type="dxa"/>
          </w:tcPr>
          <w:p w:rsidR="001F4D4A" w:rsidRPr="00EE4DD0" w:rsidRDefault="001F4D4A" w:rsidP="001F4D4A">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Have good communication, presentation, problem solving skills and analytical mind,  proficient in MS Office and other computer software; with experience in data analysis and database development</w:t>
            </w:r>
          </w:p>
          <w:p w:rsidR="001F4D4A" w:rsidRPr="00EE4DD0" w:rsidRDefault="001F4D4A" w:rsidP="001F4D4A">
            <w:pPr>
              <w:spacing w:line="240" w:lineRule="exact"/>
              <w:ind w:leftChars="16" w:left="38" w:rightChars="5" w:right="12" w:firstLineChars="3" w:firstLine="7"/>
              <w:rPr>
                <w:rFonts w:eastAsia="新細明體"/>
                <w:bCs/>
                <w:sz w:val="22"/>
                <w:szCs w:val="22"/>
              </w:rPr>
            </w:pPr>
          </w:p>
          <w:p w:rsidR="001F4D4A" w:rsidRPr="00EE4DD0" w:rsidRDefault="001F4D4A" w:rsidP="001F4D4A">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具備良好的溝通、表達、解決問題和分析能力，熟練使用</w:t>
            </w:r>
            <w:r w:rsidRPr="00EE4DD0">
              <w:rPr>
                <w:rFonts w:eastAsia="新細明體"/>
                <w:bCs/>
                <w:sz w:val="22"/>
                <w:szCs w:val="22"/>
              </w:rPr>
              <w:t>MS Office</w:t>
            </w:r>
            <w:r w:rsidRPr="00EE4DD0">
              <w:rPr>
                <w:rFonts w:eastAsia="新細明體"/>
                <w:bCs/>
                <w:sz w:val="22"/>
                <w:szCs w:val="22"/>
              </w:rPr>
              <w:t>及其他電腦軟件，並有數據分析及建立數據庫的經驗</w:t>
            </w:r>
          </w:p>
        </w:tc>
      </w:tr>
      <w:tr w:rsidR="00CD0256" w:rsidRPr="00EE4DD0" w:rsidTr="001655BA">
        <w:trPr>
          <w:cantSplit/>
          <w:trHeight w:val="439"/>
          <w:jc w:val="center"/>
        </w:trPr>
        <w:tc>
          <w:tcPr>
            <w:tcW w:w="11351" w:type="dxa"/>
            <w:gridSpan w:val="6"/>
            <w:shd w:val="clear" w:color="auto" w:fill="EEECE1" w:themeFill="background2"/>
          </w:tcPr>
          <w:p w:rsidR="00CD0256" w:rsidRPr="00EE4DD0" w:rsidRDefault="00CD0256" w:rsidP="00DE5613">
            <w:pPr>
              <w:keepNext/>
              <w:snapToGrid w:val="0"/>
              <w:ind w:leftChars="14" w:left="34" w:rightChars="-12" w:right="-29" w:firstLineChars="3" w:firstLine="7"/>
              <w:rPr>
                <w:rFonts w:eastAsia="新細明體"/>
                <w:sz w:val="22"/>
                <w:szCs w:val="22"/>
              </w:rPr>
            </w:pPr>
            <w:r w:rsidRPr="00EE4DD0">
              <w:rPr>
                <w:rFonts w:eastAsia="新細明體"/>
                <w:b/>
                <w:sz w:val="22"/>
                <w:szCs w:val="22"/>
              </w:rPr>
              <w:lastRenderedPageBreak/>
              <w:t>Waste Management Policy Division (</w:t>
            </w:r>
            <w:r w:rsidRPr="00EE4DD0">
              <w:rPr>
                <w:rFonts w:eastAsia="新細明體"/>
                <w:b/>
                <w:sz w:val="22"/>
                <w:szCs w:val="22"/>
              </w:rPr>
              <w:t>廢物管理政策科</w:t>
            </w:r>
            <w:r w:rsidRPr="00EE4DD0">
              <w:rPr>
                <w:rFonts w:eastAsia="新細明體"/>
                <w:b/>
                <w:sz w:val="22"/>
                <w:szCs w:val="22"/>
              </w:rPr>
              <w:t>)</w:t>
            </w:r>
          </w:p>
        </w:tc>
      </w:tr>
      <w:tr w:rsidR="00CD0256" w:rsidRPr="00EE4DD0" w:rsidTr="0002551D">
        <w:trPr>
          <w:gridAfter w:val="1"/>
          <w:wAfter w:w="15" w:type="dxa"/>
          <w:cantSplit/>
          <w:trHeight w:val="439"/>
          <w:jc w:val="center"/>
        </w:trPr>
        <w:tc>
          <w:tcPr>
            <w:tcW w:w="1129" w:type="dxa"/>
          </w:tcPr>
          <w:p w:rsidR="00CD0256" w:rsidRPr="00EE4DD0" w:rsidRDefault="00CD0256" w:rsidP="003C7881">
            <w:pPr>
              <w:snapToGrid w:val="0"/>
              <w:jc w:val="center"/>
              <w:rPr>
                <w:rFonts w:eastAsia="新細明體"/>
                <w:sz w:val="22"/>
                <w:szCs w:val="22"/>
              </w:rPr>
            </w:pPr>
            <w:r w:rsidRPr="00EE4DD0">
              <w:rPr>
                <w:rFonts w:eastAsia="新細明體"/>
                <w:sz w:val="22"/>
                <w:szCs w:val="22"/>
              </w:rPr>
              <w:t>PSSIP / WMG 1</w:t>
            </w:r>
          </w:p>
        </w:tc>
        <w:tc>
          <w:tcPr>
            <w:tcW w:w="3119" w:type="dxa"/>
          </w:tcPr>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To assist in reviewing the design of the backend system of the Reverse Vending Machine Pilot Scheme and data analysis</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協助檢討逆向自動售貨機先導計劃的後台系統的設計和數據分析</w:t>
            </w:r>
          </w:p>
        </w:tc>
        <w:tc>
          <w:tcPr>
            <w:tcW w:w="1701" w:type="dxa"/>
          </w:tcPr>
          <w:p w:rsidR="00CD0256" w:rsidRPr="00EE4DD0" w:rsidRDefault="00CD0256" w:rsidP="00DE5613">
            <w:pPr>
              <w:adjustRightInd w:val="0"/>
              <w:snapToGrid w:val="0"/>
              <w:spacing w:line="240" w:lineRule="exact"/>
              <w:ind w:leftChars="14" w:left="34" w:rightChars="-12" w:right="-29" w:firstLineChars="3" w:firstLine="7"/>
              <w:rPr>
                <w:rFonts w:eastAsia="新細明體"/>
                <w:bCs/>
                <w:sz w:val="22"/>
                <w:szCs w:val="22"/>
              </w:rPr>
            </w:pPr>
            <w:r w:rsidRPr="00EE4DD0">
              <w:rPr>
                <w:rFonts w:eastAsia="新細明體"/>
                <w:bCs/>
                <w:sz w:val="22"/>
                <w:szCs w:val="22"/>
              </w:rPr>
              <w:t>Room 601-603</w:t>
            </w:r>
            <w:r w:rsidR="00DA1D1B" w:rsidRPr="00EE4DD0">
              <w:rPr>
                <w:rFonts w:eastAsia="新細明體"/>
                <w:bCs/>
                <w:sz w:val="22"/>
                <w:szCs w:val="22"/>
              </w:rPr>
              <w:t>,</w:t>
            </w:r>
            <w:r w:rsidRPr="00EE4DD0">
              <w:rPr>
                <w:rFonts w:eastAsia="新細明體"/>
                <w:bCs/>
                <w:sz w:val="22"/>
                <w:szCs w:val="22"/>
              </w:rPr>
              <w:t xml:space="preserve"> 6/F</w:t>
            </w:r>
            <w:r w:rsidR="00DA1D1B" w:rsidRPr="00EE4DD0">
              <w:rPr>
                <w:rFonts w:eastAsia="新細明體"/>
                <w:bCs/>
                <w:sz w:val="22"/>
                <w:szCs w:val="22"/>
              </w:rPr>
              <w:t>,</w:t>
            </w:r>
            <w:r w:rsidRPr="00EE4DD0">
              <w:rPr>
                <w:rFonts w:eastAsia="新細明體"/>
                <w:bCs/>
                <w:sz w:val="22"/>
                <w:szCs w:val="22"/>
              </w:rPr>
              <w:t xml:space="preserve"> </w:t>
            </w:r>
            <w:proofErr w:type="spellStart"/>
            <w:r w:rsidRPr="00EE4DD0">
              <w:rPr>
                <w:rFonts w:eastAsia="新細明體"/>
                <w:bCs/>
                <w:sz w:val="22"/>
                <w:szCs w:val="22"/>
              </w:rPr>
              <w:t>Chinachem</w:t>
            </w:r>
            <w:proofErr w:type="spellEnd"/>
            <w:r w:rsidRPr="00EE4DD0">
              <w:rPr>
                <w:rFonts w:eastAsia="新細明體"/>
                <w:bCs/>
                <w:sz w:val="22"/>
                <w:szCs w:val="22"/>
              </w:rPr>
              <w:t xml:space="preserve"> Exchange</w:t>
            </w:r>
            <w:r w:rsidR="00CB26FA" w:rsidRPr="00EE4DD0">
              <w:rPr>
                <w:rFonts w:eastAsia="新細明體"/>
                <w:bCs/>
                <w:sz w:val="22"/>
                <w:szCs w:val="22"/>
              </w:rPr>
              <w:t xml:space="preserve"> </w:t>
            </w:r>
            <w:r w:rsidRPr="00EE4DD0">
              <w:rPr>
                <w:rFonts w:eastAsia="新細明體"/>
                <w:bCs/>
                <w:sz w:val="22"/>
                <w:szCs w:val="22"/>
              </w:rPr>
              <w:t>Square</w:t>
            </w:r>
            <w:r w:rsidR="00DA1D1B" w:rsidRPr="00EE4DD0">
              <w:rPr>
                <w:rFonts w:eastAsia="新細明體"/>
                <w:bCs/>
                <w:sz w:val="22"/>
                <w:szCs w:val="22"/>
              </w:rPr>
              <w:t>,</w:t>
            </w:r>
            <w:r w:rsidRPr="00EE4DD0">
              <w:rPr>
                <w:rFonts w:eastAsia="新細明體"/>
                <w:bCs/>
                <w:sz w:val="22"/>
                <w:szCs w:val="22"/>
              </w:rPr>
              <w:t xml:space="preserve"> 1 Hoi Wan Street</w:t>
            </w:r>
            <w:r w:rsidR="00DA1D1B" w:rsidRPr="00EE4DD0">
              <w:rPr>
                <w:rFonts w:eastAsia="新細明體"/>
                <w:bCs/>
                <w:sz w:val="22"/>
                <w:szCs w:val="22"/>
              </w:rPr>
              <w:t>,</w:t>
            </w:r>
            <w:r w:rsidRPr="00EE4DD0">
              <w:rPr>
                <w:rFonts w:eastAsia="新細明體"/>
                <w:bCs/>
                <w:sz w:val="22"/>
                <w:szCs w:val="22"/>
              </w:rPr>
              <w:t xml:space="preserve"> </w:t>
            </w:r>
            <w:r w:rsidR="00247458" w:rsidRPr="00EE4DD0">
              <w:rPr>
                <w:rFonts w:eastAsia="新細明體" w:hint="eastAsia"/>
                <w:bCs/>
                <w:sz w:val="22"/>
                <w:szCs w:val="22"/>
              </w:rPr>
              <w:t>Q</w:t>
            </w:r>
            <w:r w:rsidRPr="00EE4DD0">
              <w:rPr>
                <w:rFonts w:eastAsia="新細明體"/>
                <w:bCs/>
                <w:sz w:val="22"/>
                <w:szCs w:val="22"/>
              </w:rPr>
              <w:t>uarry Bay</w:t>
            </w:r>
          </w:p>
          <w:p w:rsidR="00CD0256" w:rsidRPr="00D82B59" w:rsidRDefault="00CD0256" w:rsidP="00DE5613">
            <w:pPr>
              <w:adjustRightInd w:val="0"/>
              <w:snapToGrid w:val="0"/>
              <w:spacing w:line="240" w:lineRule="exact"/>
              <w:ind w:leftChars="14" w:left="34" w:rightChars="-12" w:right="-29" w:firstLineChars="3" w:firstLine="7"/>
              <w:rPr>
                <w:rFonts w:eastAsia="新細明體"/>
                <w:bCs/>
                <w:sz w:val="22"/>
                <w:szCs w:val="22"/>
              </w:rPr>
            </w:pPr>
          </w:p>
          <w:p w:rsidR="00CD0256" w:rsidRPr="00EE4DD0" w:rsidRDefault="00CD0256" w:rsidP="00DE5613">
            <w:pPr>
              <w:adjustRightInd w:val="0"/>
              <w:snapToGrid w:val="0"/>
              <w:spacing w:line="240" w:lineRule="exact"/>
              <w:ind w:leftChars="14" w:left="34" w:rightChars="-12" w:right="-29" w:firstLineChars="3" w:firstLine="7"/>
              <w:rPr>
                <w:rFonts w:eastAsia="新細明體"/>
                <w:bCs/>
                <w:sz w:val="22"/>
                <w:szCs w:val="22"/>
              </w:rPr>
            </w:pPr>
            <w:r w:rsidRPr="00EE4DD0">
              <w:rPr>
                <w:rFonts w:eastAsia="新細明體"/>
                <w:bCs/>
                <w:sz w:val="22"/>
                <w:szCs w:val="22"/>
              </w:rPr>
              <w:t>鰂魚涌海灣街</w:t>
            </w:r>
            <w:r w:rsidRPr="00EE4DD0">
              <w:rPr>
                <w:rFonts w:eastAsia="新細明體"/>
                <w:bCs/>
                <w:sz w:val="22"/>
                <w:szCs w:val="22"/>
              </w:rPr>
              <w:t>1</w:t>
            </w:r>
            <w:r w:rsidRPr="00EE4DD0">
              <w:rPr>
                <w:rFonts w:eastAsia="新細明體"/>
                <w:bCs/>
                <w:sz w:val="22"/>
                <w:szCs w:val="22"/>
              </w:rPr>
              <w:t>號華懋交易廣場</w:t>
            </w:r>
            <w:r w:rsidRPr="00EE4DD0">
              <w:rPr>
                <w:rFonts w:eastAsia="新細明體"/>
                <w:bCs/>
                <w:sz w:val="22"/>
                <w:szCs w:val="22"/>
              </w:rPr>
              <w:t>6</w:t>
            </w:r>
            <w:r w:rsidRPr="00EE4DD0">
              <w:rPr>
                <w:rFonts w:eastAsia="新細明體"/>
                <w:bCs/>
                <w:sz w:val="22"/>
                <w:szCs w:val="22"/>
              </w:rPr>
              <w:t>樓</w:t>
            </w:r>
            <w:r w:rsidRPr="00EE4DD0">
              <w:rPr>
                <w:rFonts w:eastAsia="新細明體"/>
                <w:bCs/>
                <w:sz w:val="22"/>
                <w:szCs w:val="22"/>
              </w:rPr>
              <w:t>601-603</w:t>
            </w:r>
            <w:r w:rsidRPr="00EE4DD0">
              <w:rPr>
                <w:rFonts w:eastAsia="新細明體"/>
                <w:bCs/>
                <w:sz w:val="22"/>
                <w:szCs w:val="22"/>
              </w:rPr>
              <w:t>室</w:t>
            </w:r>
          </w:p>
          <w:p w:rsidR="00CD0256" w:rsidRPr="00EE4DD0" w:rsidRDefault="00CD0256" w:rsidP="00DE5613">
            <w:pPr>
              <w:adjustRightInd w:val="0"/>
              <w:snapToGrid w:val="0"/>
              <w:spacing w:line="240" w:lineRule="exact"/>
              <w:ind w:leftChars="14" w:left="34" w:rightChars="-12" w:right="-29" w:firstLineChars="3" w:firstLine="7"/>
              <w:rPr>
                <w:rFonts w:eastAsia="新細明體"/>
                <w:bCs/>
                <w:sz w:val="22"/>
                <w:szCs w:val="22"/>
              </w:rPr>
            </w:pPr>
          </w:p>
        </w:tc>
        <w:tc>
          <w:tcPr>
            <w:tcW w:w="2126" w:type="dxa"/>
          </w:tcPr>
          <w:p w:rsidR="00CD0256" w:rsidRPr="00EE4DD0" w:rsidRDefault="00CD0256" w:rsidP="00DE5613">
            <w:pPr>
              <w:adjustRightInd w:val="0"/>
              <w:snapToGrid w:val="0"/>
              <w:spacing w:line="240" w:lineRule="exact"/>
              <w:ind w:leftChars="14" w:left="34" w:rightChars="14" w:right="34" w:firstLineChars="3" w:firstLine="7"/>
              <w:rPr>
                <w:rFonts w:eastAsia="新細明體"/>
                <w:bCs/>
                <w:sz w:val="22"/>
                <w:szCs w:val="22"/>
              </w:rPr>
            </w:pPr>
            <w:r w:rsidRPr="00EE4DD0">
              <w:rPr>
                <w:rFonts w:eastAsia="新細明體"/>
                <w:bCs/>
                <w:sz w:val="22"/>
                <w:szCs w:val="22"/>
              </w:rPr>
              <w:t>Computer Science or Information System</w:t>
            </w:r>
            <w:r w:rsidR="00EE64E2" w:rsidRPr="00EE4DD0">
              <w:rPr>
                <w:rFonts w:eastAsia="新細明體"/>
                <w:bCs/>
                <w:sz w:val="22"/>
                <w:szCs w:val="22"/>
              </w:rPr>
              <w:t xml:space="preserve"> </w:t>
            </w:r>
            <w:r w:rsidRPr="00EE4DD0">
              <w:rPr>
                <w:rFonts w:eastAsia="新細明體"/>
                <w:bCs/>
                <w:sz w:val="22"/>
                <w:szCs w:val="22"/>
              </w:rPr>
              <w:t>/</w:t>
            </w:r>
            <w:r w:rsidR="00D82B59">
              <w:rPr>
                <w:rFonts w:eastAsia="新細明體"/>
                <w:bCs/>
                <w:sz w:val="22"/>
                <w:szCs w:val="22"/>
              </w:rPr>
              <w:t xml:space="preserve"> T</w:t>
            </w:r>
            <w:r w:rsidRPr="00EE4DD0">
              <w:rPr>
                <w:rFonts w:eastAsia="新細明體"/>
                <w:bCs/>
                <w:sz w:val="22"/>
                <w:szCs w:val="22"/>
              </w:rPr>
              <w:t>echnology</w:t>
            </w:r>
          </w:p>
          <w:p w:rsidR="00CD0256" w:rsidRPr="00EE4DD0" w:rsidRDefault="00CD0256" w:rsidP="00DE5613">
            <w:pPr>
              <w:adjustRightInd w:val="0"/>
              <w:snapToGrid w:val="0"/>
              <w:spacing w:line="240" w:lineRule="exact"/>
              <w:ind w:leftChars="14" w:left="34" w:rightChars="14" w:right="34" w:firstLineChars="3" w:firstLine="7"/>
              <w:rPr>
                <w:rFonts w:eastAsia="新細明體"/>
                <w:bCs/>
                <w:sz w:val="22"/>
                <w:szCs w:val="22"/>
              </w:rPr>
            </w:pPr>
          </w:p>
          <w:p w:rsidR="00CD0256" w:rsidRPr="00EE4DD0" w:rsidRDefault="00CD0256" w:rsidP="00DE5613">
            <w:pPr>
              <w:adjustRightInd w:val="0"/>
              <w:snapToGrid w:val="0"/>
              <w:spacing w:line="240" w:lineRule="exact"/>
              <w:ind w:leftChars="14" w:left="34" w:rightChars="14" w:right="34" w:firstLineChars="3" w:firstLine="7"/>
              <w:rPr>
                <w:rFonts w:eastAsia="新細明體"/>
                <w:bCs/>
                <w:sz w:val="22"/>
                <w:szCs w:val="22"/>
              </w:rPr>
            </w:pPr>
            <w:r w:rsidRPr="00EE4DD0">
              <w:rPr>
                <w:rFonts w:eastAsia="新細明體"/>
                <w:bCs/>
                <w:sz w:val="22"/>
                <w:szCs w:val="22"/>
              </w:rPr>
              <w:t>計算機科學或</w:t>
            </w:r>
          </w:p>
          <w:p w:rsidR="00CD0256" w:rsidRPr="00EE4DD0" w:rsidRDefault="00CD0256" w:rsidP="00DE5613">
            <w:pPr>
              <w:adjustRightInd w:val="0"/>
              <w:snapToGrid w:val="0"/>
              <w:spacing w:line="240" w:lineRule="exact"/>
              <w:ind w:leftChars="14" w:left="34" w:rightChars="14" w:right="34" w:firstLineChars="3" w:firstLine="7"/>
              <w:rPr>
                <w:rFonts w:eastAsia="新細明體"/>
                <w:bCs/>
                <w:sz w:val="22"/>
                <w:szCs w:val="22"/>
              </w:rPr>
            </w:pPr>
            <w:r w:rsidRPr="00EE4DD0">
              <w:rPr>
                <w:rFonts w:eastAsia="新細明體"/>
                <w:bCs/>
                <w:sz w:val="22"/>
                <w:szCs w:val="22"/>
              </w:rPr>
              <w:t>資訊系統</w:t>
            </w:r>
            <w:r w:rsidR="00247458" w:rsidRPr="00EE4DD0">
              <w:rPr>
                <w:rFonts w:eastAsia="新細明體" w:hint="eastAsia"/>
                <w:bCs/>
                <w:sz w:val="22"/>
                <w:szCs w:val="22"/>
              </w:rPr>
              <w:t xml:space="preserve"> </w:t>
            </w:r>
            <w:r w:rsidRPr="00EE4DD0">
              <w:rPr>
                <w:rFonts w:eastAsia="新細明體"/>
                <w:bCs/>
                <w:sz w:val="22"/>
                <w:szCs w:val="22"/>
              </w:rPr>
              <w:t>/</w:t>
            </w:r>
            <w:r w:rsidR="00247458" w:rsidRPr="00EE4DD0">
              <w:rPr>
                <w:rFonts w:eastAsia="新細明體"/>
                <w:bCs/>
                <w:sz w:val="22"/>
                <w:szCs w:val="22"/>
              </w:rPr>
              <w:t xml:space="preserve"> </w:t>
            </w:r>
            <w:r w:rsidRPr="00EE4DD0">
              <w:rPr>
                <w:rFonts w:eastAsia="新細明體"/>
                <w:bCs/>
                <w:sz w:val="22"/>
                <w:szCs w:val="22"/>
              </w:rPr>
              <w:t>科技</w:t>
            </w:r>
          </w:p>
        </w:tc>
        <w:tc>
          <w:tcPr>
            <w:tcW w:w="3261" w:type="dxa"/>
          </w:tcPr>
          <w:p w:rsidR="00CD0256" w:rsidRPr="00EE4DD0" w:rsidRDefault="00CD0256" w:rsidP="00DE5613">
            <w:pPr>
              <w:adjustRightInd w:val="0"/>
              <w:snapToGrid w:val="0"/>
              <w:spacing w:line="240" w:lineRule="exact"/>
              <w:ind w:leftChars="16" w:left="38" w:rightChars="5" w:right="12" w:firstLineChars="3" w:firstLine="7"/>
              <w:rPr>
                <w:rFonts w:eastAsia="新細明體"/>
                <w:bCs/>
                <w:sz w:val="22"/>
                <w:szCs w:val="22"/>
              </w:rPr>
            </w:pPr>
            <w:r w:rsidRPr="00EE4DD0">
              <w:rPr>
                <w:rFonts w:eastAsia="新細明體"/>
                <w:bCs/>
                <w:sz w:val="22"/>
                <w:szCs w:val="22"/>
              </w:rPr>
              <w:t>Web technology</w:t>
            </w:r>
            <w:r w:rsidR="00DA1D1B" w:rsidRPr="00EE4DD0">
              <w:rPr>
                <w:rFonts w:eastAsia="新細明體"/>
                <w:bCs/>
                <w:sz w:val="22"/>
                <w:szCs w:val="22"/>
              </w:rPr>
              <w:t>,</w:t>
            </w:r>
            <w:r w:rsidRPr="00EE4DD0">
              <w:rPr>
                <w:rFonts w:eastAsia="新細明體"/>
                <w:bCs/>
                <w:sz w:val="22"/>
                <w:szCs w:val="22"/>
              </w:rPr>
              <w:t xml:space="preserve"> System Analysis and Design</w:t>
            </w:r>
            <w:r w:rsidR="00DA1D1B" w:rsidRPr="00EE4DD0">
              <w:rPr>
                <w:rFonts w:eastAsia="新細明體"/>
                <w:bCs/>
                <w:sz w:val="22"/>
                <w:szCs w:val="22"/>
              </w:rPr>
              <w:t>,</w:t>
            </w:r>
            <w:r w:rsidRPr="00EE4DD0">
              <w:rPr>
                <w:rFonts w:eastAsia="新細明體"/>
                <w:bCs/>
                <w:sz w:val="22"/>
                <w:szCs w:val="22"/>
              </w:rPr>
              <w:t xml:space="preserve"> Database Design</w:t>
            </w:r>
            <w:r w:rsidR="00DA1D1B" w:rsidRPr="00EE4DD0">
              <w:rPr>
                <w:rFonts w:eastAsia="新細明體"/>
                <w:bCs/>
                <w:sz w:val="22"/>
                <w:szCs w:val="22"/>
              </w:rPr>
              <w:t>,</w:t>
            </w:r>
            <w:r w:rsidRPr="00EE4DD0">
              <w:rPr>
                <w:rFonts w:eastAsia="新細明體"/>
                <w:bCs/>
                <w:sz w:val="22"/>
                <w:szCs w:val="22"/>
              </w:rPr>
              <w:t xml:space="preserve"> Programming</w:t>
            </w:r>
          </w:p>
          <w:p w:rsidR="00CD0256" w:rsidRPr="00EE4DD0" w:rsidRDefault="00CD0256" w:rsidP="00DE5613">
            <w:pPr>
              <w:adjustRightInd w:val="0"/>
              <w:snapToGrid w:val="0"/>
              <w:spacing w:line="240" w:lineRule="exact"/>
              <w:ind w:leftChars="16" w:left="38" w:rightChars="5" w:right="12" w:firstLineChars="3" w:firstLine="7"/>
              <w:rPr>
                <w:rFonts w:eastAsia="新細明體"/>
                <w:bCs/>
                <w:sz w:val="22"/>
                <w:szCs w:val="22"/>
              </w:rPr>
            </w:pPr>
          </w:p>
          <w:p w:rsidR="00CD0256" w:rsidRPr="00EE4DD0" w:rsidRDefault="00CD0256" w:rsidP="00DE5613">
            <w:pPr>
              <w:adjustRightInd w:val="0"/>
              <w:snapToGrid w:val="0"/>
              <w:spacing w:line="240" w:lineRule="exact"/>
              <w:ind w:leftChars="16" w:left="38" w:rightChars="5" w:right="12" w:firstLineChars="3" w:firstLine="7"/>
              <w:rPr>
                <w:rFonts w:eastAsia="新細明體"/>
                <w:bCs/>
                <w:sz w:val="22"/>
                <w:szCs w:val="22"/>
              </w:rPr>
            </w:pPr>
            <w:r w:rsidRPr="00EE4DD0">
              <w:rPr>
                <w:rFonts w:eastAsia="新細明體"/>
                <w:bCs/>
                <w:sz w:val="22"/>
                <w:szCs w:val="22"/>
              </w:rPr>
              <w:t>網頁技術、系統分析及設計、資料庫設計、程式設計</w:t>
            </w:r>
          </w:p>
        </w:tc>
      </w:tr>
      <w:tr w:rsidR="00CD0256" w:rsidRPr="00EE4DD0" w:rsidTr="0002551D">
        <w:trPr>
          <w:gridAfter w:val="1"/>
          <w:wAfter w:w="15" w:type="dxa"/>
          <w:cantSplit/>
          <w:trHeight w:val="439"/>
          <w:jc w:val="center"/>
        </w:trPr>
        <w:tc>
          <w:tcPr>
            <w:tcW w:w="1129" w:type="dxa"/>
          </w:tcPr>
          <w:p w:rsidR="00CD0256" w:rsidRPr="00EE4DD0" w:rsidRDefault="00CD0256" w:rsidP="003C7881">
            <w:pPr>
              <w:snapToGrid w:val="0"/>
              <w:jc w:val="center"/>
              <w:rPr>
                <w:rFonts w:eastAsia="新細明體"/>
                <w:sz w:val="22"/>
                <w:szCs w:val="22"/>
              </w:rPr>
            </w:pPr>
            <w:r w:rsidRPr="00EE4DD0">
              <w:rPr>
                <w:rFonts w:eastAsia="新細明體"/>
                <w:sz w:val="22"/>
                <w:szCs w:val="22"/>
              </w:rPr>
              <w:t>PSSIP / WMG 2</w:t>
            </w:r>
          </w:p>
        </w:tc>
        <w:tc>
          <w:tcPr>
            <w:tcW w:w="3119" w:type="dxa"/>
          </w:tcPr>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 xml:space="preserve">To assist in promoting and management of glass containers collection </w:t>
            </w:r>
            <w:r w:rsidR="00AF3385" w:rsidRPr="00EE4DD0">
              <w:rPr>
                <w:rFonts w:eastAsia="新細明體"/>
                <w:bCs/>
                <w:sz w:val="22"/>
                <w:szCs w:val="22"/>
              </w:rPr>
              <w:t>s</w:t>
            </w:r>
            <w:r w:rsidRPr="00EE4DD0">
              <w:rPr>
                <w:rFonts w:eastAsia="新細明體"/>
                <w:bCs/>
                <w:sz w:val="22"/>
                <w:szCs w:val="22"/>
              </w:rPr>
              <w:t>ervices (field work is required)</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協助推廣及管理玻璃容器收集服務</w:t>
            </w:r>
            <w:r w:rsidRPr="00EE4DD0">
              <w:rPr>
                <w:rFonts w:eastAsia="新細明體"/>
                <w:bCs/>
                <w:sz w:val="22"/>
                <w:szCs w:val="22"/>
              </w:rPr>
              <w:t xml:space="preserve"> (</w:t>
            </w:r>
            <w:r w:rsidRPr="00EE4DD0">
              <w:rPr>
                <w:rFonts w:eastAsia="新細明體"/>
                <w:bCs/>
                <w:sz w:val="22"/>
                <w:szCs w:val="22"/>
              </w:rPr>
              <w:t>需外勤工作</w:t>
            </w:r>
            <w:r w:rsidRPr="00EE4DD0">
              <w:rPr>
                <w:rFonts w:eastAsia="新細明體"/>
                <w:bCs/>
                <w:sz w:val="22"/>
                <w:szCs w:val="22"/>
              </w:rPr>
              <w:t>)</w:t>
            </w:r>
          </w:p>
        </w:tc>
        <w:tc>
          <w:tcPr>
            <w:tcW w:w="1701" w:type="dxa"/>
          </w:tcPr>
          <w:p w:rsidR="00CD0256" w:rsidRPr="00EE4DD0" w:rsidRDefault="00CD0256" w:rsidP="00DE5613">
            <w:pPr>
              <w:adjustRightInd w:val="0"/>
              <w:snapToGrid w:val="0"/>
              <w:spacing w:line="240" w:lineRule="exact"/>
              <w:ind w:leftChars="14" w:left="34" w:rightChars="-12" w:right="-29" w:firstLineChars="3" w:firstLine="7"/>
              <w:rPr>
                <w:rFonts w:eastAsia="新細明體"/>
                <w:bCs/>
                <w:sz w:val="22"/>
                <w:szCs w:val="22"/>
              </w:rPr>
            </w:pPr>
            <w:r w:rsidRPr="00EE4DD0">
              <w:rPr>
                <w:rFonts w:eastAsia="新細明體"/>
                <w:bCs/>
                <w:sz w:val="22"/>
                <w:szCs w:val="22"/>
              </w:rPr>
              <w:t>21/F</w:t>
            </w:r>
            <w:r w:rsidR="00DA1D1B" w:rsidRPr="00EE4DD0">
              <w:rPr>
                <w:rFonts w:eastAsia="新細明體"/>
                <w:bCs/>
                <w:sz w:val="22"/>
                <w:szCs w:val="22"/>
              </w:rPr>
              <w:t>,</w:t>
            </w:r>
            <w:r w:rsidRPr="00EE4DD0">
              <w:rPr>
                <w:rFonts w:eastAsia="新細明體"/>
                <w:bCs/>
                <w:sz w:val="22"/>
                <w:szCs w:val="22"/>
              </w:rPr>
              <w:t xml:space="preserve"> High Block</w:t>
            </w:r>
            <w:r w:rsidR="00DA1D1B" w:rsidRPr="00EE4DD0">
              <w:rPr>
                <w:rFonts w:eastAsia="新細明體"/>
                <w:bCs/>
                <w:sz w:val="22"/>
                <w:szCs w:val="22"/>
              </w:rPr>
              <w:t>,</w:t>
            </w:r>
            <w:r w:rsidRPr="00EE4DD0">
              <w:rPr>
                <w:rFonts w:eastAsia="新細明體"/>
                <w:bCs/>
                <w:sz w:val="22"/>
                <w:szCs w:val="22"/>
              </w:rPr>
              <w:t xml:space="preserve"> Queensway Government Offices</w:t>
            </w:r>
            <w:r w:rsidR="00DA1D1B" w:rsidRPr="00EE4DD0">
              <w:rPr>
                <w:rFonts w:eastAsia="新細明體"/>
                <w:bCs/>
                <w:sz w:val="22"/>
                <w:szCs w:val="22"/>
              </w:rPr>
              <w:t>,</w:t>
            </w:r>
            <w:r w:rsidRPr="00EE4DD0">
              <w:rPr>
                <w:rFonts w:eastAsia="新細明體"/>
                <w:bCs/>
                <w:sz w:val="22"/>
                <w:szCs w:val="22"/>
              </w:rPr>
              <w:t xml:space="preserve"> No. 66 Queensway</w:t>
            </w:r>
          </w:p>
          <w:p w:rsidR="00CD0256" w:rsidRPr="00EE4DD0" w:rsidRDefault="00CD0256" w:rsidP="00DE5613">
            <w:pPr>
              <w:adjustRightInd w:val="0"/>
              <w:snapToGrid w:val="0"/>
              <w:spacing w:line="240" w:lineRule="exact"/>
              <w:ind w:leftChars="14" w:left="34" w:rightChars="-12" w:right="-29" w:firstLineChars="3" w:firstLine="7"/>
              <w:rPr>
                <w:rFonts w:eastAsia="新細明體"/>
                <w:bCs/>
                <w:sz w:val="22"/>
                <w:szCs w:val="22"/>
              </w:rPr>
            </w:pPr>
          </w:p>
          <w:p w:rsidR="00CD0256" w:rsidRPr="00EE4DD0" w:rsidRDefault="00CD0256" w:rsidP="00DE5613">
            <w:pPr>
              <w:adjustRightInd w:val="0"/>
              <w:snapToGrid w:val="0"/>
              <w:spacing w:line="240" w:lineRule="exact"/>
              <w:ind w:leftChars="14" w:left="34" w:rightChars="-12" w:right="-29" w:firstLineChars="3" w:firstLine="7"/>
              <w:rPr>
                <w:rFonts w:eastAsia="新細明體"/>
                <w:bCs/>
                <w:sz w:val="22"/>
                <w:szCs w:val="22"/>
              </w:rPr>
            </w:pPr>
            <w:proofErr w:type="gramStart"/>
            <w:r w:rsidRPr="00EE4DD0">
              <w:rPr>
                <w:rFonts w:eastAsia="新細明體"/>
                <w:bCs/>
                <w:sz w:val="22"/>
                <w:szCs w:val="22"/>
              </w:rPr>
              <w:t>金鐘道</w:t>
            </w:r>
            <w:r w:rsidRPr="00EE4DD0">
              <w:rPr>
                <w:rFonts w:eastAsia="新細明體"/>
                <w:bCs/>
                <w:sz w:val="22"/>
                <w:szCs w:val="22"/>
              </w:rPr>
              <w:t>66</w:t>
            </w:r>
            <w:r w:rsidRPr="00EE4DD0">
              <w:rPr>
                <w:rFonts w:eastAsia="新細明體"/>
                <w:bCs/>
                <w:sz w:val="22"/>
                <w:szCs w:val="22"/>
              </w:rPr>
              <w:t>號</w:t>
            </w:r>
            <w:proofErr w:type="gramEnd"/>
            <w:r w:rsidRPr="00EE4DD0">
              <w:rPr>
                <w:rFonts w:eastAsia="新細明體"/>
                <w:bCs/>
                <w:sz w:val="22"/>
                <w:szCs w:val="22"/>
              </w:rPr>
              <w:t>金鐘道政</w:t>
            </w:r>
            <w:proofErr w:type="gramStart"/>
            <w:r w:rsidRPr="00EE4DD0">
              <w:rPr>
                <w:rFonts w:eastAsia="新細明體"/>
                <w:bCs/>
                <w:sz w:val="22"/>
                <w:szCs w:val="22"/>
              </w:rPr>
              <w:t>府合署</w:t>
            </w:r>
            <w:proofErr w:type="gramEnd"/>
            <w:r w:rsidRPr="00EE4DD0">
              <w:rPr>
                <w:rFonts w:eastAsia="新細明體"/>
                <w:bCs/>
                <w:sz w:val="22"/>
                <w:szCs w:val="22"/>
              </w:rPr>
              <w:t>高座</w:t>
            </w:r>
            <w:r w:rsidRPr="00EE4DD0">
              <w:rPr>
                <w:rFonts w:eastAsia="新細明體"/>
                <w:bCs/>
                <w:sz w:val="22"/>
                <w:szCs w:val="22"/>
              </w:rPr>
              <w:t>21</w:t>
            </w:r>
            <w:r w:rsidRPr="00EE4DD0">
              <w:rPr>
                <w:rFonts w:eastAsia="新細明體"/>
                <w:bCs/>
                <w:sz w:val="22"/>
                <w:szCs w:val="22"/>
              </w:rPr>
              <w:t>樓</w:t>
            </w:r>
          </w:p>
        </w:tc>
        <w:tc>
          <w:tcPr>
            <w:tcW w:w="2126" w:type="dxa"/>
          </w:tcPr>
          <w:p w:rsidR="00CD0256" w:rsidRPr="00EE4DD0" w:rsidRDefault="00CD0256" w:rsidP="00DE5613">
            <w:pPr>
              <w:adjustRightInd w:val="0"/>
              <w:snapToGrid w:val="0"/>
              <w:spacing w:line="240" w:lineRule="exact"/>
              <w:ind w:leftChars="14" w:left="34" w:rightChars="14" w:right="34" w:firstLineChars="3" w:firstLine="7"/>
              <w:rPr>
                <w:rFonts w:eastAsia="新細明體"/>
                <w:bCs/>
                <w:sz w:val="22"/>
                <w:szCs w:val="22"/>
              </w:rPr>
            </w:pPr>
            <w:r w:rsidRPr="00EE4DD0">
              <w:rPr>
                <w:rFonts w:eastAsia="新細明體"/>
                <w:bCs/>
                <w:sz w:val="22"/>
                <w:szCs w:val="22"/>
              </w:rPr>
              <w:t>Environmental</w:t>
            </w:r>
          </w:p>
          <w:p w:rsidR="00CD0256" w:rsidRPr="00EE4DD0" w:rsidRDefault="0089715D" w:rsidP="00DE5613">
            <w:pPr>
              <w:adjustRightInd w:val="0"/>
              <w:snapToGrid w:val="0"/>
              <w:spacing w:line="240" w:lineRule="exact"/>
              <w:ind w:leftChars="14" w:left="34" w:rightChars="14" w:right="34" w:firstLineChars="3" w:firstLine="7"/>
              <w:rPr>
                <w:rFonts w:eastAsia="新細明體"/>
                <w:bCs/>
                <w:sz w:val="22"/>
                <w:szCs w:val="22"/>
              </w:rPr>
            </w:pPr>
            <w:r>
              <w:rPr>
                <w:rFonts w:eastAsia="新細明體" w:hint="eastAsia"/>
                <w:bCs/>
                <w:sz w:val="22"/>
                <w:szCs w:val="22"/>
              </w:rPr>
              <w:t>M</w:t>
            </w:r>
            <w:r w:rsidR="00CD0256" w:rsidRPr="00EE4DD0">
              <w:rPr>
                <w:rFonts w:eastAsia="新細明體"/>
                <w:bCs/>
                <w:sz w:val="22"/>
                <w:szCs w:val="22"/>
              </w:rPr>
              <w:t>anagement</w:t>
            </w:r>
            <w:r w:rsidR="00DA1D1B" w:rsidRPr="00EE4DD0">
              <w:rPr>
                <w:rFonts w:eastAsia="新細明體"/>
                <w:bCs/>
                <w:sz w:val="22"/>
                <w:szCs w:val="22"/>
              </w:rPr>
              <w:t>,</w:t>
            </w:r>
          </w:p>
          <w:p w:rsidR="00CD0256" w:rsidRPr="00EE4DD0" w:rsidRDefault="0089715D" w:rsidP="00DE5613">
            <w:pPr>
              <w:adjustRightInd w:val="0"/>
              <w:snapToGrid w:val="0"/>
              <w:spacing w:line="240" w:lineRule="exact"/>
              <w:ind w:leftChars="14" w:left="34" w:rightChars="14" w:right="34" w:firstLineChars="3" w:firstLine="7"/>
              <w:rPr>
                <w:rFonts w:eastAsia="新細明體"/>
                <w:bCs/>
                <w:sz w:val="22"/>
                <w:szCs w:val="22"/>
              </w:rPr>
            </w:pPr>
            <w:r>
              <w:rPr>
                <w:rFonts w:eastAsia="新細明體" w:hint="eastAsia"/>
                <w:bCs/>
                <w:sz w:val="22"/>
                <w:szCs w:val="22"/>
              </w:rPr>
              <w:t>S</w:t>
            </w:r>
            <w:r w:rsidR="00CD0256" w:rsidRPr="00EE4DD0">
              <w:rPr>
                <w:rFonts w:eastAsia="新細明體"/>
                <w:bCs/>
                <w:sz w:val="22"/>
                <w:szCs w:val="22"/>
              </w:rPr>
              <w:t>cience</w:t>
            </w:r>
            <w:r w:rsidR="00DA1D1B" w:rsidRPr="00EE4DD0">
              <w:rPr>
                <w:rFonts w:eastAsia="新細明體"/>
                <w:bCs/>
                <w:sz w:val="22"/>
                <w:szCs w:val="22"/>
              </w:rPr>
              <w:t>,</w:t>
            </w:r>
            <w:r w:rsidR="00CD0256" w:rsidRPr="00EE4DD0">
              <w:rPr>
                <w:rFonts w:eastAsia="新細明體"/>
                <w:bCs/>
                <w:sz w:val="22"/>
                <w:szCs w:val="22"/>
              </w:rPr>
              <w:t xml:space="preserve"> </w:t>
            </w:r>
            <w:r>
              <w:rPr>
                <w:rFonts w:eastAsia="新細明體" w:hint="eastAsia"/>
                <w:bCs/>
                <w:sz w:val="22"/>
                <w:szCs w:val="22"/>
              </w:rPr>
              <w:t>E</w:t>
            </w:r>
            <w:r w:rsidR="00CD0256" w:rsidRPr="00EE4DD0">
              <w:rPr>
                <w:rFonts w:eastAsia="新細明體"/>
                <w:bCs/>
                <w:sz w:val="22"/>
                <w:szCs w:val="22"/>
              </w:rPr>
              <w:t>ngineering</w:t>
            </w:r>
          </w:p>
          <w:p w:rsidR="00CD0256" w:rsidRPr="00EE4DD0" w:rsidRDefault="00CD0256" w:rsidP="00DE5613">
            <w:pPr>
              <w:adjustRightInd w:val="0"/>
              <w:snapToGrid w:val="0"/>
              <w:spacing w:line="240" w:lineRule="exact"/>
              <w:ind w:leftChars="14" w:left="34" w:rightChars="14" w:right="34" w:firstLineChars="3" w:firstLine="7"/>
              <w:rPr>
                <w:rFonts w:eastAsia="新細明體"/>
                <w:bCs/>
                <w:sz w:val="22"/>
                <w:szCs w:val="22"/>
              </w:rPr>
            </w:pPr>
            <w:r w:rsidRPr="00EE4DD0">
              <w:rPr>
                <w:rFonts w:eastAsia="新細明體"/>
                <w:bCs/>
                <w:sz w:val="22"/>
                <w:szCs w:val="22"/>
              </w:rPr>
              <w:t>or related subjects</w:t>
            </w:r>
          </w:p>
          <w:p w:rsidR="00CD0256" w:rsidRPr="00EE4DD0" w:rsidRDefault="00CD0256" w:rsidP="00DE5613">
            <w:pPr>
              <w:adjustRightInd w:val="0"/>
              <w:snapToGrid w:val="0"/>
              <w:spacing w:line="240" w:lineRule="exact"/>
              <w:ind w:leftChars="14" w:left="34" w:rightChars="14" w:right="34" w:firstLineChars="3" w:firstLine="7"/>
              <w:rPr>
                <w:rFonts w:eastAsia="新細明體"/>
                <w:bCs/>
                <w:sz w:val="22"/>
                <w:szCs w:val="22"/>
              </w:rPr>
            </w:pPr>
          </w:p>
          <w:p w:rsidR="00CD0256" w:rsidRPr="00EE4DD0" w:rsidRDefault="00CD0256" w:rsidP="00DE5613">
            <w:pPr>
              <w:adjustRightInd w:val="0"/>
              <w:snapToGrid w:val="0"/>
              <w:spacing w:line="240" w:lineRule="exact"/>
              <w:ind w:leftChars="14" w:left="34" w:rightChars="14" w:right="34" w:firstLineChars="3" w:firstLine="7"/>
              <w:rPr>
                <w:rFonts w:eastAsia="新細明體"/>
                <w:bCs/>
                <w:sz w:val="22"/>
                <w:szCs w:val="22"/>
              </w:rPr>
            </w:pPr>
            <w:r w:rsidRPr="00EE4DD0">
              <w:rPr>
                <w:rFonts w:eastAsia="新細明體"/>
                <w:bCs/>
                <w:sz w:val="22"/>
                <w:szCs w:val="22"/>
              </w:rPr>
              <w:t>環境管理、環境科學、環境工程或相關科目</w:t>
            </w:r>
          </w:p>
        </w:tc>
        <w:tc>
          <w:tcPr>
            <w:tcW w:w="3261" w:type="dxa"/>
          </w:tcPr>
          <w:p w:rsidR="00CD0256" w:rsidRPr="00EE4DD0" w:rsidRDefault="00CD0256" w:rsidP="00DE5613">
            <w:pPr>
              <w:adjustRightInd w:val="0"/>
              <w:snapToGrid w:val="0"/>
              <w:spacing w:line="240" w:lineRule="exact"/>
              <w:ind w:leftChars="16" w:left="38" w:rightChars="5" w:right="12" w:firstLineChars="3" w:firstLine="7"/>
              <w:rPr>
                <w:rFonts w:eastAsia="新細明體"/>
                <w:bCs/>
                <w:sz w:val="22"/>
                <w:szCs w:val="22"/>
              </w:rPr>
            </w:pPr>
            <w:r w:rsidRPr="00EE4DD0">
              <w:rPr>
                <w:rFonts w:eastAsia="新細明體"/>
                <w:bCs/>
                <w:sz w:val="22"/>
                <w:szCs w:val="22"/>
              </w:rPr>
              <w:t>Proficient in common software applications</w:t>
            </w:r>
            <w:r w:rsidR="00DA1D1B" w:rsidRPr="00EE4DD0">
              <w:rPr>
                <w:rFonts w:eastAsia="新細明體"/>
                <w:bCs/>
                <w:sz w:val="22"/>
                <w:szCs w:val="22"/>
              </w:rPr>
              <w:t>,</w:t>
            </w:r>
            <w:r w:rsidRPr="00EE4DD0">
              <w:rPr>
                <w:rFonts w:eastAsia="新細明體"/>
                <w:bCs/>
                <w:sz w:val="22"/>
                <w:szCs w:val="22"/>
              </w:rPr>
              <w:t xml:space="preserve"> including MS Word</w:t>
            </w:r>
            <w:r w:rsidR="00DA1D1B" w:rsidRPr="00EE4DD0">
              <w:rPr>
                <w:rFonts w:eastAsia="新細明體"/>
                <w:bCs/>
                <w:sz w:val="22"/>
                <w:szCs w:val="22"/>
              </w:rPr>
              <w:t>,</w:t>
            </w:r>
            <w:r w:rsidRPr="00EE4DD0">
              <w:rPr>
                <w:rFonts w:eastAsia="新細明體"/>
                <w:bCs/>
                <w:sz w:val="22"/>
                <w:szCs w:val="22"/>
              </w:rPr>
              <w:t xml:space="preserve"> Excel</w:t>
            </w:r>
            <w:r w:rsidR="00DA1D1B" w:rsidRPr="00EE4DD0">
              <w:rPr>
                <w:rFonts w:eastAsia="新細明體"/>
                <w:bCs/>
                <w:sz w:val="22"/>
                <w:szCs w:val="22"/>
              </w:rPr>
              <w:t>,</w:t>
            </w:r>
            <w:r w:rsidRPr="00EE4DD0">
              <w:rPr>
                <w:rFonts w:eastAsia="新細明體"/>
                <w:bCs/>
                <w:sz w:val="22"/>
                <w:szCs w:val="22"/>
              </w:rPr>
              <w:t xml:space="preserve"> PowerPoint and Photoshop</w:t>
            </w:r>
            <w:r w:rsidR="00DA1D1B" w:rsidRPr="00EE4DD0">
              <w:rPr>
                <w:rFonts w:eastAsia="新細明體"/>
                <w:bCs/>
                <w:sz w:val="22"/>
                <w:szCs w:val="22"/>
              </w:rPr>
              <w:t>,</w:t>
            </w:r>
            <w:r w:rsidRPr="00EE4DD0">
              <w:rPr>
                <w:rFonts w:eastAsia="新細明體"/>
                <w:bCs/>
                <w:sz w:val="22"/>
                <w:szCs w:val="22"/>
              </w:rPr>
              <w:t xml:space="preserve"> and the use of social media</w:t>
            </w:r>
          </w:p>
          <w:p w:rsidR="00CD0256" w:rsidRPr="00EE4DD0" w:rsidRDefault="00CD0256" w:rsidP="00DE5613">
            <w:pPr>
              <w:adjustRightInd w:val="0"/>
              <w:snapToGrid w:val="0"/>
              <w:spacing w:line="240" w:lineRule="exact"/>
              <w:ind w:leftChars="16" w:left="38" w:rightChars="5" w:right="12" w:firstLineChars="3" w:firstLine="7"/>
              <w:rPr>
                <w:rFonts w:eastAsia="新細明體"/>
                <w:bCs/>
                <w:sz w:val="22"/>
                <w:szCs w:val="22"/>
              </w:rPr>
            </w:pPr>
          </w:p>
          <w:p w:rsidR="00CD0256" w:rsidRPr="00EE4DD0" w:rsidRDefault="00CD0256" w:rsidP="00DE5613">
            <w:pPr>
              <w:adjustRightInd w:val="0"/>
              <w:snapToGrid w:val="0"/>
              <w:spacing w:line="240" w:lineRule="exact"/>
              <w:ind w:leftChars="16" w:left="38" w:rightChars="5" w:right="12" w:firstLineChars="3" w:firstLine="7"/>
              <w:rPr>
                <w:rFonts w:eastAsia="新細明體"/>
                <w:bCs/>
                <w:sz w:val="22"/>
                <w:szCs w:val="22"/>
              </w:rPr>
            </w:pPr>
            <w:r w:rsidRPr="00EE4DD0">
              <w:rPr>
                <w:rFonts w:eastAsia="新細明體"/>
                <w:bCs/>
                <w:sz w:val="22"/>
                <w:szCs w:val="22"/>
              </w:rPr>
              <w:t>Proficient in Chinese and English</w:t>
            </w:r>
          </w:p>
          <w:p w:rsidR="00CD0256" w:rsidRPr="00EE4DD0" w:rsidRDefault="00CD0256" w:rsidP="00DE5613">
            <w:pPr>
              <w:adjustRightInd w:val="0"/>
              <w:snapToGrid w:val="0"/>
              <w:spacing w:line="240" w:lineRule="exact"/>
              <w:ind w:leftChars="16" w:left="38" w:rightChars="5" w:right="12" w:firstLineChars="3" w:firstLine="7"/>
              <w:rPr>
                <w:rFonts w:eastAsia="新細明體"/>
                <w:bCs/>
                <w:sz w:val="22"/>
                <w:szCs w:val="22"/>
              </w:rPr>
            </w:pPr>
          </w:p>
          <w:p w:rsidR="00CD0256" w:rsidRPr="00EE4DD0" w:rsidRDefault="00CD0256" w:rsidP="00DE5613">
            <w:pPr>
              <w:adjustRightInd w:val="0"/>
              <w:snapToGrid w:val="0"/>
              <w:spacing w:line="240" w:lineRule="exact"/>
              <w:ind w:leftChars="16" w:left="38" w:rightChars="5" w:right="12" w:firstLineChars="3" w:firstLine="7"/>
              <w:rPr>
                <w:rFonts w:eastAsia="新細明體"/>
                <w:bCs/>
                <w:sz w:val="22"/>
                <w:szCs w:val="22"/>
              </w:rPr>
            </w:pPr>
            <w:r w:rsidRPr="00EE4DD0">
              <w:rPr>
                <w:rFonts w:eastAsia="新細明體"/>
                <w:bCs/>
                <w:sz w:val="22"/>
                <w:szCs w:val="22"/>
              </w:rPr>
              <w:t>熟識操作日常電腦應用軟件</w:t>
            </w:r>
            <w:r w:rsidR="0036067F" w:rsidRPr="00EE4DD0">
              <w:rPr>
                <w:rFonts w:eastAsia="新細明體"/>
                <w:bCs/>
                <w:sz w:val="22"/>
                <w:szCs w:val="22"/>
              </w:rPr>
              <w:t>，</w:t>
            </w:r>
            <w:r w:rsidRPr="00EE4DD0">
              <w:rPr>
                <w:rFonts w:eastAsia="新細明體"/>
                <w:bCs/>
                <w:sz w:val="22"/>
                <w:szCs w:val="22"/>
              </w:rPr>
              <w:t>包括</w:t>
            </w:r>
            <w:r w:rsidRPr="00EE4DD0">
              <w:rPr>
                <w:rFonts w:eastAsia="新細明體"/>
                <w:bCs/>
                <w:sz w:val="22"/>
                <w:szCs w:val="22"/>
              </w:rPr>
              <w:t>MS Word</w:t>
            </w:r>
            <w:r w:rsidR="00DA1D1B" w:rsidRPr="00EE4DD0">
              <w:rPr>
                <w:rFonts w:eastAsia="新細明體"/>
                <w:bCs/>
                <w:sz w:val="22"/>
                <w:szCs w:val="22"/>
              </w:rPr>
              <w:t>,</w:t>
            </w:r>
            <w:r w:rsidRPr="00EE4DD0">
              <w:rPr>
                <w:rFonts w:eastAsia="新細明體"/>
                <w:bCs/>
                <w:sz w:val="22"/>
                <w:szCs w:val="22"/>
              </w:rPr>
              <w:t xml:space="preserve"> Excel</w:t>
            </w:r>
            <w:r w:rsidR="00DA1D1B" w:rsidRPr="00EE4DD0">
              <w:rPr>
                <w:rFonts w:eastAsia="新細明體"/>
                <w:bCs/>
                <w:sz w:val="22"/>
                <w:szCs w:val="22"/>
              </w:rPr>
              <w:t>,</w:t>
            </w:r>
            <w:r w:rsidRPr="00EE4DD0">
              <w:rPr>
                <w:rFonts w:eastAsia="新細明體"/>
                <w:bCs/>
                <w:sz w:val="22"/>
                <w:szCs w:val="22"/>
              </w:rPr>
              <w:t xml:space="preserve"> PowerPoint and Photoshop </w:t>
            </w:r>
            <w:r w:rsidRPr="00EE4DD0">
              <w:rPr>
                <w:rFonts w:eastAsia="新細明體"/>
                <w:bCs/>
                <w:sz w:val="22"/>
                <w:szCs w:val="22"/>
              </w:rPr>
              <w:t>及運用社交媒體</w:t>
            </w:r>
          </w:p>
          <w:p w:rsidR="00CD0256" w:rsidRPr="00EE4DD0" w:rsidRDefault="00CD0256" w:rsidP="00DE5613">
            <w:pPr>
              <w:adjustRightInd w:val="0"/>
              <w:snapToGrid w:val="0"/>
              <w:spacing w:line="240" w:lineRule="exact"/>
              <w:ind w:leftChars="16" w:left="38" w:rightChars="5" w:right="12" w:firstLineChars="3" w:firstLine="7"/>
              <w:rPr>
                <w:rFonts w:eastAsia="新細明體"/>
                <w:bCs/>
                <w:sz w:val="22"/>
                <w:szCs w:val="22"/>
              </w:rPr>
            </w:pPr>
          </w:p>
          <w:p w:rsidR="00CD0256" w:rsidRPr="00EE4DD0" w:rsidRDefault="00CD0256" w:rsidP="00DE5613">
            <w:pPr>
              <w:adjustRightInd w:val="0"/>
              <w:snapToGrid w:val="0"/>
              <w:spacing w:line="240" w:lineRule="exact"/>
              <w:ind w:leftChars="16" w:left="38" w:rightChars="5" w:right="12" w:firstLineChars="3" w:firstLine="7"/>
              <w:rPr>
                <w:rFonts w:eastAsia="新細明體"/>
                <w:bCs/>
                <w:sz w:val="22"/>
                <w:szCs w:val="22"/>
              </w:rPr>
            </w:pPr>
            <w:r w:rsidRPr="00EE4DD0">
              <w:rPr>
                <w:rFonts w:eastAsia="新細明體"/>
                <w:bCs/>
                <w:sz w:val="22"/>
                <w:szCs w:val="22"/>
              </w:rPr>
              <w:t>通曉中、英文</w:t>
            </w:r>
          </w:p>
          <w:p w:rsidR="00CD0256" w:rsidRPr="00EE4DD0" w:rsidRDefault="00CD0256" w:rsidP="00DE5613">
            <w:pPr>
              <w:adjustRightInd w:val="0"/>
              <w:snapToGrid w:val="0"/>
              <w:spacing w:line="240" w:lineRule="exact"/>
              <w:ind w:leftChars="16" w:left="38" w:rightChars="5" w:right="12" w:firstLineChars="3" w:firstLine="7"/>
              <w:rPr>
                <w:rFonts w:eastAsia="新細明體"/>
                <w:bCs/>
                <w:sz w:val="22"/>
                <w:szCs w:val="22"/>
              </w:rPr>
            </w:pPr>
          </w:p>
        </w:tc>
      </w:tr>
      <w:tr w:rsidR="00CD0256" w:rsidRPr="00EE4DD0" w:rsidTr="0002551D">
        <w:trPr>
          <w:gridAfter w:val="1"/>
          <w:wAfter w:w="15" w:type="dxa"/>
          <w:cantSplit/>
          <w:trHeight w:val="439"/>
          <w:jc w:val="center"/>
        </w:trPr>
        <w:tc>
          <w:tcPr>
            <w:tcW w:w="1129" w:type="dxa"/>
          </w:tcPr>
          <w:p w:rsidR="00CD0256" w:rsidRPr="00EE4DD0" w:rsidRDefault="00CD0256" w:rsidP="003C7881">
            <w:pPr>
              <w:snapToGrid w:val="0"/>
              <w:jc w:val="center"/>
              <w:rPr>
                <w:rFonts w:eastAsia="新細明體"/>
                <w:sz w:val="22"/>
                <w:szCs w:val="22"/>
              </w:rPr>
            </w:pPr>
            <w:r w:rsidRPr="00EE4DD0">
              <w:rPr>
                <w:rFonts w:eastAsia="新細明體"/>
                <w:sz w:val="22"/>
                <w:szCs w:val="22"/>
              </w:rPr>
              <w:t>PSSIP / WMG 3</w:t>
            </w:r>
          </w:p>
        </w:tc>
        <w:tc>
          <w:tcPr>
            <w:tcW w:w="3119" w:type="dxa"/>
          </w:tcPr>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To assist in reviewing the international practices / policies and waste reduction trends relating to waste management</w:t>
            </w:r>
            <w:r w:rsidR="00620AAE" w:rsidRPr="00EE4DD0">
              <w:rPr>
                <w:rFonts w:eastAsia="新細明體" w:hint="eastAsia"/>
                <w:bCs/>
                <w:sz w:val="22"/>
                <w:szCs w:val="22"/>
              </w:rPr>
              <w:t>,</w:t>
            </w:r>
            <w:r w:rsidRPr="00EE4DD0">
              <w:rPr>
                <w:rFonts w:eastAsia="新細明體"/>
                <w:bCs/>
                <w:sz w:val="22"/>
                <w:szCs w:val="22"/>
              </w:rPr>
              <w:t xml:space="preserve"> as well as preparing research summaries and waste reduction guidelines</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協助研究國際間有關於廢物管理的措施</w:t>
            </w:r>
            <w:r w:rsidR="00620AAE" w:rsidRPr="00EE4DD0">
              <w:rPr>
                <w:rFonts w:eastAsia="新細明體" w:hint="eastAsia"/>
                <w:bCs/>
                <w:sz w:val="22"/>
                <w:szCs w:val="22"/>
              </w:rPr>
              <w:t xml:space="preserve"> </w:t>
            </w:r>
            <w:r w:rsidRPr="00EE4DD0">
              <w:rPr>
                <w:rFonts w:eastAsia="新細明體"/>
                <w:bCs/>
                <w:sz w:val="22"/>
                <w:szCs w:val="22"/>
              </w:rPr>
              <w:t>/</w:t>
            </w:r>
            <w:r w:rsidR="00620AAE" w:rsidRPr="00EE4DD0">
              <w:rPr>
                <w:rFonts w:eastAsia="新細明體"/>
                <w:bCs/>
                <w:sz w:val="22"/>
                <w:szCs w:val="22"/>
              </w:rPr>
              <w:t xml:space="preserve"> </w:t>
            </w:r>
            <w:r w:rsidRPr="00EE4DD0">
              <w:rPr>
                <w:rFonts w:eastAsia="新細明體"/>
                <w:bCs/>
                <w:sz w:val="22"/>
                <w:szCs w:val="22"/>
              </w:rPr>
              <w:t>政策和減廢經驗，並撰寫研究摘要和減廢指南</w:t>
            </w:r>
          </w:p>
        </w:tc>
        <w:tc>
          <w:tcPr>
            <w:tcW w:w="1701" w:type="dxa"/>
          </w:tcPr>
          <w:p w:rsidR="00CD0256" w:rsidRPr="00EE4DD0" w:rsidRDefault="00CD0256" w:rsidP="00DE5613">
            <w:pPr>
              <w:adjustRightInd w:val="0"/>
              <w:snapToGrid w:val="0"/>
              <w:spacing w:line="240" w:lineRule="exact"/>
              <w:ind w:leftChars="14" w:left="34" w:rightChars="-12" w:right="-29" w:firstLineChars="3" w:firstLine="7"/>
              <w:rPr>
                <w:rFonts w:eastAsia="新細明體"/>
                <w:bCs/>
                <w:sz w:val="22"/>
                <w:szCs w:val="22"/>
              </w:rPr>
            </w:pPr>
            <w:r w:rsidRPr="00EE4DD0">
              <w:rPr>
                <w:rFonts w:eastAsia="新細明體"/>
                <w:bCs/>
                <w:sz w:val="22"/>
                <w:szCs w:val="22"/>
              </w:rPr>
              <w:t>21/F</w:t>
            </w:r>
            <w:r w:rsidR="00DA1D1B" w:rsidRPr="00EE4DD0">
              <w:rPr>
                <w:rFonts w:eastAsia="新細明體"/>
                <w:bCs/>
                <w:sz w:val="22"/>
                <w:szCs w:val="22"/>
              </w:rPr>
              <w:t>,</w:t>
            </w:r>
            <w:r w:rsidRPr="00EE4DD0">
              <w:rPr>
                <w:rFonts w:eastAsia="新細明體"/>
                <w:bCs/>
                <w:sz w:val="22"/>
                <w:szCs w:val="22"/>
              </w:rPr>
              <w:t xml:space="preserve"> High Block</w:t>
            </w:r>
            <w:r w:rsidR="00DA1D1B" w:rsidRPr="00EE4DD0">
              <w:rPr>
                <w:rFonts w:eastAsia="新細明體"/>
                <w:bCs/>
                <w:sz w:val="22"/>
                <w:szCs w:val="22"/>
              </w:rPr>
              <w:t>,</w:t>
            </w:r>
            <w:r w:rsidRPr="00EE4DD0">
              <w:rPr>
                <w:rFonts w:eastAsia="新細明體"/>
                <w:bCs/>
                <w:sz w:val="22"/>
                <w:szCs w:val="22"/>
              </w:rPr>
              <w:t xml:space="preserve"> Queensway Government Offices</w:t>
            </w:r>
            <w:r w:rsidR="00DA1D1B" w:rsidRPr="00EE4DD0">
              <w:rPr>
                <w:rFonts w:eastAsia="新細明體"/>
                <w:bCs/>
                <w:sz w:val="22"/>
                <w:szCs w:val="22"/>
              </w:rPr>
              <w:t>,</w:t>
            </w:r>
            <w:r w:rsidRPr="00EE4DD0">
              <w:rPr>
                <w:rFonts w:eastAsia="新細明體"/>
                <w:bCs/>
                <w:sz w:val="22"/>
                <w:szCs w:val="22"/>
              </w:rPr>
              <w:t xml:space="preserve"> No. 66 Queensway</w:t>
            </w:r>
          </w:p>
          <w:p w:rsidR="00CD0256" w:rsidRPr="00EE4DD0" w:rsidRDefault="00CD0256" w:rsidP="00DE5613">
            <w:pPr>
              <w:adjustRightInd w:val="0"/>
              <w:snapToGrid w:val="0"/>
              <w:spacing w:line="240" w:lineRule="exact"/>
              <w:ind w:leftChars="14" w:left="34" w:rightChars="-12" w:right="-29" w:firstLineChars="3" w:firstLine="7"/>
              <w:rPr>
                <w:rFonts w:eastAsia="新細明體"/>
                <w:bCs/>
                <w:sz w:val="22"/>
                <w:szCs w:val="22"/>
              </w:rPr>
            </w:pPr>
          </w:p>
          <w:p w:rsidR="00CD0256" w:rsidRPr="00EE4DD0" w:rsidRDefault="00CD0256" w:rsidP="00DE5613">
            <w:pPr>
              <w:adjustRightInd w:val="0"/>
              <w:snapToGrid w:val="0"/>
              <w:spacing w:line="240" w:lineRule="exact"/>
              <w:ind w:leftChars="14" w:left="34" w:rightChars="-12" w:right="-29" w:firstLineChars="3" w:firstLine="7"/>
              <w:rPr>
                <w:rFonts w:eastAsia="新細明體"/>
                <w:bCs/>
                <w:sz w:val="22"/>
                <w:szCs w:val="22"/>
              </w:rPr>
            </w:pPr>
            <w:proofErr w:type="gramStart"/>
            <w:r w:rsidRPr="00EE4DD0">
              <w:rPr>
                <w:rFonts w:eastAsia="新細明體"/>
                <w:bCs/>
                <w:sz w:val="22"/>
                <w:szCs w:val="22"/>
              </w:rPr>
              <w:t>金鐘道</w:t>
            </w:r>
            <w:r w:rsidRPr="00EE4DD0">
              <w:rPr>
                <w:rFonts w:eastAsia="新細明體"/>
                <w:bCs/>
                <w:sz w:val="22"/>
                <w:szCs w:val="22"/>
              </w:rPr>
              <w:t>66</w:t>
            </w:r>
            <w:r w:rsidRPr="00EE4DD0">
              <w:rPr>
                <w:rFonts w:eastAsia="新細明體"/>
                <w:bCs/>
                <w:sz w:val="22"/>
                <w:szCs w:val="22"/>
              </w:rPr>
              <w:t>號</w:t>
            </w:r>
            <w:proofErr w:type="gramEnd"/>
            <w:r w:rsidRPr="00EE4DD0">
              <w:rPr>
                <w:rFonts w:eastAsia="新細明體"/>
                <w:bCs/>
                <w:sz w:val="22"/>
                <w:szCs w:val="22"/>
              </w:rPr>
              <w:t>金鐘道政</w:t>
            </w:r>
            <w:proofErr w:type="gramStart"/>
            <w:r w:rsidRPr="00EE4DD0">
              <w:rPr>
                <w:rFonts w:eastAsia="新細明體"/>
                <w:bCs/>
                <w:sz w:val="22"/>
                <w:szCs w:val="22"/>
              </w:rPr>
              <w:t>府合署</w:t>
            </w:r>
            <w:proofErr w:type="gramEnd"/>
            <w:r w:rsidRPr="00EE4DD0">
              <w:rPr>
                <w:rFonts w:eastAsia="新細明體"/>
                <w:bCs/>
                <w:sz w:val="22"/>
                <w:szCs w:val="22"/>
              </w:rPr>
              <w:t>高座</w:t>
            </w:r>
            <w:r w:rsidRPr="00EE4DD0">
              <w:rPr>
                <w:rFonts w:eastAsia="新細明體"/>
                <w:bCs/>
                <w:sz w:val="22"/>
                <w:szCs w:val="22"/>
              </w:rPr>
              <w:t>21</w:t>
            </w:r>
            <w:r w:rsidRPr="00EE4DD0">
              <w:rPr>
                <w:rFonts w:eastAsia="新細明體"/>
                <w:bCs/>
                <w:sz w:val="22"/>
                <w:szCs w:val="22"/>
              </w:rPr>
              <w:t>樓</w:t>
            </w:r>
          </w:p>
        </w:tc>
        <w:tc>
          <w:tcPr>
            <w:tcW w:w="2126" w:type="dxa"/>
          </w:tcPr>
          <w:p w:rsidR="00CD0256" w:rsidRPr="00EE4DD0" w:rsidRDefault="00CD0256" w:rsidP="00DE5613">
            <w:pPr>
              <w:adjustRightInd w:val="0"/>
              <w:snapToGrid w:val="0"/>
              <w:spacing w:line="240" w:lineRule="exact"/>
              <w:ind w:leftChars="14" w:left="34" w:rightChars="14" w:right="34" w:firstLineChars="3" w:firstLine="7"/>
              <w:rPr>
                <w:rFonts w:eastAsia="新細明體"/>
                <w:bCs/>
                <w:sz w:val="22"/>
                <w:szCs w:val="22"/>
              </w:rPr>
            </w:pPr>
            <w:r w:rsidRPr="00EE4DD0">
              <w:rPr>
                <w:rFonts w:eastAsia="新細明體"/>
                <w:bCs/>
                <w:sz w:val="22"/>
                <w:szCs w:val="22"/>
              </w:rPr>
              <w:t>Government and Public  Administration / Environmental Management / Geography and Resource Management /  Social Science /  Business</w:t>
            </w:r>
          </w:p>
          <w:p w:rsidR="00CD0256" w:rsidRPr="00EE4DD0" w:rsidRDefault="00CD0256" w:rsidP="00DE5613">
            <w:pPr>
              <w:adjustRightInd w:val="0"/>
              <w:snapToGrid w:val="0"/>
              <w:spacing w:line="240" w:lineRule="exact"/>
              <w:ind w:leftChars="14" w:left="34" w:rightChars="14" w:right="34" w:firstLineChars="3" w:firstLine="7"/>
              <w:rPr>
                <w:rFonts w:eastAsia="新細明體"/>
                <w:bCs/>
                <w:sz w:val="22"/>
                <w:szCs w:val="22"/>
              </w:rPr>
            </w:pPr>
          </w:p>
          <w:p w:rsidR="00CD0256" w:rsidRPr="00EE4DD0" w:rsidRDefault="00CD0256" w:rsidP="00DE5613">
            <w:pPr>
              <w:adjustRightInd w:val="0"/>
              <w:snapToGrid w:val="0"/>
              <w:spacing w:line="240" w:lineRule="exact"/>
              <w:ind w:leftChars="14" w:left="34" w:rightChars="14" w:right="34" w:firstLineChars="3" w:firstLine="7"/>
              <w:rPr>
                <w:rFonts w:eastAsia="新細明體"/>
                <w:bCs/>
                <w:sz w:val="22"/>
                <w:szCs w:val="22"/>
              </w:rPr>
            </w:pPr>
            <w:r w:rsidRPr="00EE4DD0">
              <w:rPr>
                <w:rFonts w:eastAsia="新細明體"/>
                <w:bCs/>
                <w:sz w:val="22"/>
                <w:szCs w:val="22"/>
              </w:rPr>
              <w:t>政府與公共行政</w:t>
            </w:r>
            <w:r w:rsidRPr="00EE4DD0">
              <w:rPr>
                <w:rFonts w:eastAsia="新細明體"/>
                <w:bCs/>
                <w:sz w:val="22"/>
                <w:szCs w:val="22"/>
              </w:rPr>
              <w:t xml:space="preserve"> / </w:t>
            </w:r>
            <w:r w:rsidRPr="00EE4DD0">
              <w:rPr>
                <w:rFonts w:eastAsia="新細明體"/>
                <w:bCs/>
                <w:sz w:val="22"/>
                <w:szCs w:val="22"/>
              </w:rPr>
              <w:t>環境管理</w:t>
            </w:r>
            <w:r w:rsidRPr="00EE4DD0">
              <w:rPr>
                <w:rFonts w:eastAsia="新細明體"/>
                <w:bCs/>
                <w:sz w:val="22"/>
                <w:szCs w:val="22"/>
              </w:rPr>
              <w:t xml:space="preserve"> / </w:t>
            </w:r>
            <w:r w:rsidRPr="00EE4DD0">
              <w:rPr>
                <w:rFonts w:eastAsia="新細明體"/>
                <w:bCs/>
                <w:sz w:val="22"/>
                <w:szCs w:val="22"/>
              </w:rPr>
              <w:t>地理與資源管理</w:t>
            </w:r>
            <w:r w:rsidRPr="00EE4DD0">
              <w:rPr>
                <w:rFonts w:eastAsia="新細明體"/>
                <w:bCs/>
                <w:sz w:val="22"/>
                <w:szCs w:val="22"/>
              </w:rPr>
              <w:t xml:space="preserve"> /  </w:t>
            </w:r>
            <w:r w:rsidRPr="00EE4DD0">
              <w:rPr>
                <w:rFonts w:eastAsia="新細明體"/>
                <w:bCs/>
                <w:sz w:val="22"/>
                <w:szCs w:val="22"/>
              </w:rPr>
              <w:t>社會科學</w:t>
            </w:r>
            <w:r w:rsidRPr="00EE4DD0">
              <w:rPr>
                <w:rFonts w:eastAsia="新細明體"/>
                <w:bCs/>
                <w:sz w:val="22"/>
                <w:szCs w:val="22"/>
              </w:rPr>
              <w:t xml:space="preserve"> / </w:t>
            </w:r>
            <w:r w:rsidRPr="00EE4DD0">
              <w:rPr>
                <w:rFonts w:eastAsia="新細明體"/>
                <w:bCs/>
                <w:sz w:val="22"/>
                <w:szCs w:val="22"/>
              </w:rPr>
              <w:t>商業</w:t>
            </w:r>
          </w:p>
          <w:p w:rsidR="00CD0256" w:rsidRPr="00EE4DD0" w:rsidRDefault="00CD0256" w:rsidP="00DE5613">
            <w:pPr>
              <w:adjustRightInd w:val="0"/>
              <w:snapToGrid w:val="0"/>
              <w:spacing w:line="240" w:lineRule="exact"/>
              <w:ind w:leftChars="14" w:left="34" w:rightChars="14" w:right="34" w:firstLineChars="3" w:firstLine="7"/>
              <w:rPr>
                <w:rFonts w:eastAsia="新細明體"/>
                <w:bCs/>
                <w:sz w:val="22"/>
                <w:szCs w:val="22"/>
              </w:rPr>
            </w:pPr>
          </w:p>
        </w:tc>
        <w:tc>
          <w:tcPr>
            <w:tcW w:w="3261" w:type="dxa"/>
          </w:tcPr>
          <w:p w:rsidR="00CD0256" w:rsidRPr="00EE4DD0" w:rsidRDefault="00CD0256" w:rsidP="00DE5613">
            <w:pPr>
              <w:adjustRightInd w:val="0"/>
              <w:snapToGrid w:val="0"/>
              <w:spacing w:line="240" w:lineRule="exact"/>
              <w:ind w:leftChars="16" w:left="38" w:rightChars="5" w:right="12" w:firstLineChars="3" w:firstLine="7"/>
              <w:rPr>
                <w:rFonts w:eastAsia="新細明體"/>
                <w:bCs/>
                <w:sz w:val="22"/>
                <w:szCs w:val="22"/>
              </w:rPr>
            </w:pPr>
            <w:r w:rsidRPr="00EE4DD0">
              <w:rPr>
                <w:rFonts w:eastAsia="新細明體"/>
                <w:bCs/>
                <w:sz w:val="22"/>
                <w:szCs w:val="22"/>
              </w:rPr>
              <w:t>Research and proposal writing skills</w:t>
            </w:r>
            <w:r w:rsidR="00DA1D1B" w:rsidRPr="00EE4DD0">
              <w:rPr>
                <w:rFonts w:eastAsia="新細明體"/>
                <w:bCs/>
                <w:sz w:val="22"/>
                <w:szCs w:val="22"/>
              </w:rPr>
              <w:t>,</w:t>
            </w:r>
            <w:r w:rsidRPr="00EE4DD0">
              <w:rPr>
                <w:rFonts w:eastAsia="新細明體"/>
                <w:bCs/>
                <w:sz w:val="22"/>
                <w:szCs w:val="22"/>
              </w:rPr>
              <w:t xml:space="preserve"> interest in environmental protection</w:t>
            </w:r>
            <w:r w:rsidR="00DA1D1B" w:rsidRPr="00EE4DD0">
              <w:rPr>
                <w:rFonts w:eastAsia="新細明體"/>
                <w:bCs/>
                <w:sz w:val="22"/>
                <w:szCs w:val="22"/>
              </w:rPr>
              <w:t>,</w:t>
            </w:r>
            <w:r w:rsidRPr="00EE4DD0">
              <w:rPr>
                <w:rFonts w:eastAsia="新細明體"/>
                <w:bCs/>
                <w:sz w:val="22"/>
                <w:szCs w:val="22"/>
              </w:rPr>
              <w:t xml:space="preserve"> outgoing character and good communication skills</w:t>
            </w:r>
          </w:p>
          <w:p w:rsidR="00CD0256" w:rsidRPr="00EE4DD0" w:rsidRDefault="00CD0256" w:rsidP="00DE5613">
            <w:pPr>
              <w:adjustRightInd w:val="0"/>
              <w:snapToGrid w:val="0"/>
              <w:spacing w:line="240" w:lineRule="exact"/>
              <w:ind w:leftChars="16" w:left="38" w:rightChars="5" w:right="12" w:firstLineChars="3" w:firstLine="7"/>
              <w:rPr>
                <w:rFonts w:eastAsia="新細明體"/>
                <w:bCs/>
                <w:sz w:val="22"/>
                <w:szCs w:val="22"/>
              </w:rPr>
            </w:pPr>
          </w:p>
          <w:p w:rsidR="00CD0256" w:rsidRPr="00EE4DD0" w:rsidRDefault="00CD0256" w:rsidP="00DE5613">
            <w:pPr>
              <w:adjustRightInd w:val="0"/>
              <w:snapToGrid w:val="0"/>
              <w:spacing w:line="240" w:lineRule="exact"/>
              <w:ind w:leftChars="16" w:left="38" w:rightChars="5" w:right="12" w:firstLineChars="3" w:firstLine="7"/>
              <w:rPr>
                <w:rFonts w:eastAsia="新細明體"/>
                <w:bCs/>
                <w:sz w:val="22"/>
                <w:szCs w:val="22"/>
              </w:rPr>
            </w:pPr>
            <w:r w:rsidRPr="00EE4DD0">
              <w:rPr>
                <w:rFonts w:eastAsia="新細明體"/>
                <w:bCs/>
                <w:sz w:val="22"/>
                <w:szCs w:val="22"/>
              </w:rPr>
              <w:t>具研究和策劃建議的知識技能</w:t>
            </w:r>
            <w:r w:rsidR="00DA1D1B" w:rsidRPr="00EE4DD0">
              <w:rPr>
                <w:rFonts w:eastAsia="新細明體"/>
                <w:bCs/>
                <w:sz w:val="22"/>
                <w:szCs w:val="22"/>
              </w:rPr>
              <w:t>,</w:t>
            </w:r>
            <w:r w:rsidRPr="00EE4DD0">
              <w:rPr>
                <w:rFonts w:eastAsia="新細明體"/>
                <w:bCs/>
                <w:sz w:val="22"/>
                <w:szCs w:val="22"/>
              </w:rPr>
              <w:t>及對環境保護有興趣；外向及有良好溝通技巧</w:t>
            </w:r>
          </w:p>
        </w:tc>
      </w:tr>
      <w:tr w:rsidR="00CD0256" w:rsidRPr="00EE4DD0" w:rsidTr="001655BA">
        <w:trPr>
          <w:cantSplit/>
          <w:trHeight w:val="439"/>
          <w:jc w:val="center"/>
        </w:trPr>
        <w:tc>
          <w:tcPr>
            <w:tcW w:w="11351" w:type="dxa"/>
            <w:gridSpan w:val="6"/>
            <w:shd w:val="clear" w:color="auto" w:fill="EEECE1" w:themeFill="background2"/>
          </w:tcPr>
          <w:p w:rsidR="00CD0256" w:rsidRPr="00EE4DD0" w:rsidRDefault="00CD0256" w:rsidP="00DE5613">
            <w:pPr>
              <w:keepNext/>
              <w:spacing w:line="240" w:lineRule="exact"/>
              <w:ind w:leftChars="14" w:left="34" w:rightChars="-12" w:right="-29" w:firstLineChars="3" w:firstLine="7"/>
              <w:rPr>
                <w:rFonts w:eastAsia="新細明體"/>
                <w:bCs/>
                <w:sz w:val="22"/>
                <w:szCs w:val="22"/>
              </w:rPr>
            </w:pPr>
            <w:r w:rsidRPr="00EE4DD0">
              <w:rPr>
                <w:rFonts w:eastAsia="新細明體"/>
                <w:b/>
                <w:sz w:val="22"/>
                <w:szCs w:val="22"/>
              </w:rPr>
              <w:t>Water Policy Division (</w:t>
            </w:r>
            <w:r w:rsidRPr="00EE4DD0">
              <w:rPr>
                <w:rFonts w:eastAsia="新細明體"/>
                <w:b/>
                <w:sz w:val="22"/>
                <w:szCs w:val="22"/>
              </w:rPr>
              <w:t>水質政策科</w:t>
            </w:r>
            <w:r w:rsidRPr="00EE4DD0">
              <w:rPr>
                <w:rFonts w:eastAsia="新細明體"/>
                <w:b/>
                <w:sz w:val="22"/>
                <w:szCs w:val="22"/>
              </w:rPr>
              <w:t>)</w:t>
            </w:r>
          </w:p>
        </w:tc>
      </w:tr>
      <w:tr w:rsidR="00CD0256" w:rsidRPr="00EE4DD0" w:rsidTr="0002551D">
        <w:trPr>
          <w:gridAfter w:val="1"/>
          <w:wAfter w:w="15" w:type="dxa"/>
          <w:cantSplit/>
          <w:trHeight w:val="439"/>
          <w:jc w:val="center"/>
        </w:trPr>
        <w:tc>
          <w:tcPr>
            <w:tcW w:w="1129" w:type="dxa"/>
          </w:tcPr>
          <w:p w:rsidR="00CD0256" w:rsidRPr="00EE4DD0" w:rsidRDefault="00842D08" w:rsidP="003C7881">
            <w:pPr>
              <w:snapToGrid w:val="0"/>
              <w:jc w:val="center"/>
              <w:rPr>
                <w:rFonts w:eastAsia="新細明體"/>
                <w:sz w:val="22"/>
                <w:szCs w:val="22"/>
              </w:rPr>
            </w:pPr>
            <w:r w:rsidRPr="00EE4DD0">
              <w:rPr>
                <w:rFonts w:eastAsia="新細明體" w:hint="eastAsia"/>
                <w:sz w:val="22"/>
                <w:szCs w:val="22"/>
              </w:rPr>
              <w:t>P</w:t>
            </w:r>
            <w:r w:rsidRPr="00EE4DD0">
              <w:rPr>
                <w:rFonts w:eastAsia="新細明體"/>
                <w:sz w:val="22"/>
                <w:szCs w:val="22"/>
              </w:rPr>
              <w:t>SSIP / SIG</w:t>
            </w:r>
          </w:p>
        </w:tc>
        <w:tc>
          <w:tcPr>
            <w:tcW w:w="3119" w:type="dxa"/>
          </w:tcPr>
          <w:p w:rsidR="00DA0A26" w:rsidRPr="00EE4DD0" w:rsidRDefault="00DA0A26" w:rsidP="00DE5613">
            <w:pPr>
              <w:spacing w:line="240" w:lineRule="exact"/>
              <w:ind w:leftChars="12" w:left="29" w:rightChars="-47" w:right="-113"/>
              <w:rPr>
                <w:rFonts w:eastAsia="新細明體"/>
                <w:sz w:val="22"/>
                <w:szCs w:val="22"/>
              </w:rPr>
            </w:pPr>
            <w:r w:rsidRPr="00EE4DD0">
              <w:rPr>
                <w:rFonts w:eastAsia="新細明體"/>
                <w:sz w:val="22"/>
                <w:szCs w:val="22"/>
              </w:rPr>
              <w:t xml:space="preserve">Participate in the manhole surveys of the Victoria </w:t>
            </w:r>
            <w:proofErr w:type="spellStart"/>
            <w:r w:rsidRPr="00EE4DD0">
              <w:rPr>
                <w:rFonts w:eastAsia="新細明體"/>
                <w:sz w:val="22"/>
                <w:szCs w:val="22"/>
              </w:rPr>
              <w:t>Harbour</w:t>
            </w:r>
            <w:proofErr w:type="spellEnd"/>
            <w:r w:rsidRPr="00EE4DD0">
              <w:rPr>
                <w:rFonts w:eastAsia="新細明體"/>
                <w:sz w:val="22"/>
                <w:szCs w:val="22"/>
              </w:rPr>
              <w:t xml:space="preserve"> Study and the hydrogel deployment of Drainage Services Department</w:t>
            </w:r>
          </w:p>
          <w:p w:rsidR="00DA0A26" w:rsidRPr="00EE4DD0" w:rsidRDefault="00DA0A26" w:rsidP="00DE5613">
            <w:pPr>
              <w:spacing w:line="240" w:lineRule="exact"/>
              <w:ind w:leftChars="12" w:left="29" w:rightChars="-47" w:right="-113"/>
              <w:rPr>
                <w:rFonts w:eastAsia="新細明體"/>
                <w:sz w:val="22"/>
                <w:szCs w:val="22"/>
              </w:rPr>
            </w:pPr>
          </w:p>
          <w:p w:rsidR="00CD0256" w:rsidRPr="00EE4DD0" w:rsidRDefault="00DA0A26" w:rsidP="00DE5613">
            <w:pPr>
              <w:spacing w:line="240" w:lineRule="exact"/>
              <w:ind w:leftChars="12" w:left="29" w:rightChars="-47" w:right="-113"/>
              <w:rPr>
                <w:rFonts w:eastAsia="新細明體"/>
                <w:sz w:val="22"/>
                <w:szCs w:val="22"/>
              </w:rPr>
            </w:pPr>
            <w:r w:rsidRPr="00EE4DD0">
              <w:rPr>
                <w:rFonts w:eastAsia="新細明體" w:hint="eastAsia"/>
                <w:sz w:val="22"/>
                <w:szCs w:val="22"/>
              </w:rPr>
              <w:t>參與維多利亞港研究中的沙井勘測和渠務署的水凝膠的調配</w:t>
            </w:r>
          </w:p>
          <w:p w:rsidR="00DA0A26" w:rsidRPr="00EE4DD0" w:rsidRDefault="00DA0A26" w:rsidP="00DE5613">
            <w:pPr>
              <w:spacing w:line="240" w:lineRule="exact"/>
              <w:ind w:leftChars="12" w:left="29" w:rightChars="-47" w:right="-113"/>
              <w:rPr>
                <w:rFonts w:eastAsia="新細明體"/>
                <w:sz w:val="22"/>
                <w:szCs w:val="22"/>
              </w:rPr>
            </w:pPr>
          </w:p>
        </w:tc>
        <w:tc>
          <w:tcPr>
            <w:tcW w:w="1701" w:type="dxa"/>
          </w:tcPr>
          <w:p w:rsidR="00DA0A26" w:rsidRPr="00EE4DD0" w:rsidRDefault="0093557D" w:rsidP="00DE5613">
            <w:pPr>
              <w:spacing w:line="240" w:lineRule="exact"/>
              <w:ind w:leftChars="14" w:left="34" w:rightChars="-12" w:right="-29" w:firstLineChars="3" w:firstLine="7"/>
              <w:rPr>
                <w:rFonts w:eastAsia="新細明體"/>
                <w:bCs/>
                <w:sz w:val="22"/>
                <w:szCs w:val="22"/>
                <w:lang w:eastAsia="zh-HK"/>
              </w:rPr>
            </w:pPr>
            <w:r>
              <w:rPr>
                <w:rFonts w:eastAsia="新細明體"/>
                <w:bCs/>
                <w:sz w:val="22"/>
                <w:szCs w:val="22"/>
                <w:lang w:eastAsia="zh-HK"/>
              </w:rPr>
              <w:t>34/F</w:t>
            </w:r>
            <w:r w:rsidR="00DA0A26" w:rsidRPr="00EE4DD0">
              <w:rPr>
                <w:rFonts w:eastAsia="新細明體"/>
                <w:bCs/>
                <w:sz w:val="22"/>
                <w:szCs w:val="22"/>
                <w:lang w:eastAsia="zh-HK"/>
              </w:rPr>
              <w:t xml:space="preserve"> floor, Hopewell Centre, 183 Queen's Road East, </w:t>
            </w:r>
            <w:proofErr w:type="spellStart"/>
            <w:r w:rsidR="00DA0A26" w:rsidRPr="00EE4DD0">
              <w:rPr>
                <w:rFonts w:eastAsia="新細明體"/>
                <w:bCs/>
                <w:sz w:val="22"/>
                <w:szCs w:val="22"/>
                <w:lang w:eastAsia="zh-HK"/>
              </w:rPr>
              <w:t>Wanchai</w:t>
            </w:r>
            <w:proofErr w:type="spellEnd"/>
          </w:p>
          <w:p w:rsidR="00DA0A26" w:rsidRPr="00EE4DD0" w:rsidRDefault="00DA0A26" w:rsidP="00DE5613">
            <w:pPr>
              <w:spacing w:line="240" w:lineRule="exact"/>
              <w:ind w:leftChars="14" w:left="34" w:rightChars="-12" w:right="-29" w:firstLineChars="3" w:firstLine="7"/>
              <w:rPr>
                <w:rFonts w:eastAsia="新細明體"/>
                <w:bCs/>
                <w:sz w:val="22"/>
                <w:szCs w:val="22"/>
                <w:lang w:eastAsia="zh-HK"/>
              </w:rPr>
            </w:pPr>
          </w:p>
          <w:p w:rsidR="00CD0256" w:rsidRPr="00EE4DD0" w:rsidRDefault="00DA0A26" w:rsidP="00DE5613">
            <w:pPr>
              <w:spacing w:line="240" w:lineRule="exact"/>
              <w:ind w:leftChars="14" w:left="34" w:rightChars="-12" w:right="-29" w:firstLineChars="3" w:firstLine="7"/>
              <w:rPr>
                <w:rFonts w:eastAsia="新細明體"/>
                <w:bCs/>
                <w:color w:val="0000FF"/>
                <w:sz w:val="22"/>
                <w:szCs w:val="22"/>
                <w:lang w:eastAsia="zh-HK"/>
              </w:rPr>
            </w:pPr>
            <w:r w:rsidRPr="00EE4DD0">
              <w:rPr>
                <w:rFonts w:eastAsia="新細明體" w:hint="eastAsia"/>
                <w:bCs/>
                <w:sz w:val="22"/>
                <w:szCs w:val="22"/>
                <w:lang w:eastAsia="zh-HK"/>
              </w:rPr>
              <w:t>灣仔皇后大道東</w:t>
            </w:r>
            <w:r w:rsidRPr="00EE4DD0">
              <w:rPr>
                <w:rFonts w:eastAsia="新細明體" w:hint="eastAsia"/>
                <w:bCs/>
                <w:sz w:val="22"/>
                <w:szCs w:val="22"/>
                <w:lang w:eastAsia="zh-HK"/>
              </w:rPr>
              <w:t>183</w:t>
            </w:r>
            <w:r w:rsidRPr="00EE4DD0">
              <w:rPr>
                <w:rFonts w:eastAsia="新細明體" w:hint="eastAsia"/>
                <w:bCs/>
                <w:sz w:val="22"/>
                <w:szCs w:val="22"/>
                <w:lang w:eastAsia="zh-HK"/>
              </w:rPr>
              <w:t>號合和中心三十四樓</w:t>
            </w:r>
          </w:p>
        </w:tc>
        <w:tc>
          <w:tcPr>
            <w:tcW w:w="2126" w:type="dxa"/>
          </w:tcPr>
          <w:p w:rsidR="006E03AC" w:rsidRPr="00EE4DD0" w:rsidRDefault="006E03AC" w:rsidP="00DE5613">
            <w:pPr>
              <w:spacing w:line="240" w:lineRule="exact"/>
              <w:ind w:leftChars="14" w:left="34" w:rightChars="14" w:right="34"/>
              <w:rPr>
                <w:rFonts w:eastAsia="新細明體"/>
                <w:bCs/>
                <w:sz w:val="22"/>
                <w:szCs w:val="22"/>
              </w:rPr>
            </w:pPr>
            <w:r w:rsidRPr="00EE4DD0">
              <w:rPr>
                <w:rFonts w:eastAsia="新細明體"/>
                <w:bCs/>
                <w:sz w:val="22"/>
                <w:szCs w:val="22"/>
              </w:rPr>
              <w:t xml:space="preserve">Engineering or Science </w:t>
            </w:r>
          </w:p>
          <w:p w:rsidR="006E03AC" w:rsidRPr="00EE4DD0" w:rsidRDefault="006E03AC" w:rsidP="00DE5613">
            <w:pPr>
              <w:spacing w:line="240" w:lineRule="exact"/>
              <w:ind w:leftChars="14" w:left="34" w:rightChars="14" w:right="34"/>
              <w:rPr>
                <w:rFonts w:eastAsia="新細明體"/>
                <w:bCs/>
                <w:sz w:val="22"/>
                <w:szCs w:val="22"/>
              </w:rPr>
            </w:pPr>
          </w:p>
          <w:p w:rsidR="00CD0256" w:rsidRPr="00EE4DD0" w:rsidRDefault="006E03AC" w:rsidP="00DE5613">
            <w:pPr>
              <w:spacing w:line="240" w:lineRule="exact"/>
              <w:ind w:leftChars="14" w:left="34" w:rightChars="14" w:right="34"/>
              <w:rPr>
                <w:rFonts w:eastAsia="新細明體"/>
                <w:bCs/>
                <w:sz w:val="22"/>
                <w:szCs w:val="22"/>
              </w:rPr>
            </w:pPr>
            <w:r w:rsidRPr="00EE4DD0">
              <w:rPr>
                <w:rFonts w:eastAsia="新細明體" w:hint="eastAsia"/>
                <w:bCs/>
                <w:sz w:val="22"/>
                <w:szCs w:val="22"/>
              </w:rPr>
              <w:t>工程或科學</w:t>
            </w:r>
          </w:p>
        </w:tc>
        <w:tc>
          <w:tcPr>
            <w:tcW w:w="3261" w:type="dxa"/>
          </w:tcPr>
          <w:p w:rsidR="006E03AC" w:rsidRPr="00EE4DD0" w:rsidRDefault="006E03AC" w:rsidP="00DE5613">
            <w:pPr>
              <w:spacing w:line="240" w:lineRule="exact"/>
              <w:ind w:leftChars="16" w:left="38" w:rightChars="5" w:right="12"/>
              <w:rPr>
                <w:rFonts w:eastAsia="新細明體"/>
                <w:bCs/>
                <w:sz w:val="22"/>
                <w:szCs w:val="22"/>
              </w:rPr>
            </w:pPr>
            <w:r w:rsidRPr="00EE4DD0">
              <w:rPr>
                <w:rFonts w:eastAsia="新細明體"/>
                <w:bCs/>
                <w:sz w:val="22"/>
                <w:szCs w:val="22"/>
              </w:rPr>
              <w:t>Fieldwork experience and engineering knowledge</w:t>
            </w:r>
            <w:r w:rsidR="0093557D">
              <w:rPr>
                <w:rFonts w:eastAsia="新細明體"/>
                <w:bCs/>
                <w:sz w:val="22"/>
                <w:szCs w:val="22"/>
              </w:rPr>
              <w:t>; and k</w:t>
            </w:r>
            <w:r w:rsidRPr="00EE4DD0">
              <w:rPr>
                <w:rFonts w:eastAsia="新細明體"/>
                <w:bCs/>
                <w:sz w:val="22"/>
                <w:szCs w:val="22"/>
              </w:rPr>
              <w:t xml:space="preserve">nowledge with wastewater treatment technologies </w:t>
            </w:r>
            <w:r w:rsidR="00832974">
              <w:rPr>
                <w:rFonts w:eastAsia="新細明體"/>
                <w:bCs/>
                <w:sz w:val="22"/>
                <w:szCs w:val="22"/>
              </w:rPr>
              <w:t xml:space="preserve">is </w:t>
            </w:r>
            <w:r w:rsidRPr="00EE4DD0">
              <w:rPr>
                <w:rFonts w:eastAsia="新細明體"/>
                <w:bCs/>
                <w:sz w:val="22"/>
                <w:szCs w:val="22"/>
              </w:rPr>
              <w:t>preferred</w:t>
            </w:r>
          </w:p>
          <w:p w:rsidR="006E03AC" w:rsidRPr="00EE4DD0" w:rsidRDefault="006E03AC" w:rsidP="00DE5613">
            <w:pPr>
              <w:spacing w:line="240" w:lineRule="exact"/>
              <w:ind w:leftChars="16" w:left="38" w:rightChars="5" w:right="12"/>
              <w:rPr>
                <w:rFonts w:eastAsia="新細明體"/>
                <w:bCs/>
                <w:sz w:val="22"/>
                <w:szCs w:val="22"/>
              </w:rPr>
            </w:pPr>
          </w:p>
          <w:p w:rsidR="006E03AC" w:rsidRPr="00EE4DD0" w:rsidRDefault="006E03AC" w:rsidP="00DE5613">
            <w:pPr>
              <w:spacing w:line="240" w:lineRule="exact"/>
              <w:ind w:leftChars="16" w:left="38" w:rightChars="5" w:right="12"/>
              <w:rPr>
                <w:rFonts w:eastAsia="新細明體"/>
                <w:bCs/>
                <w:sz w:val="22"/>
                <w:szCs w:val="22"/>
              </w:rPr>
            </w:pPr>
            <w:r w:rsidRPr="00EE4DD0">
              <w:rPr>
                <w:rFonts w:eastAsia="新細明體" w:hint="eastAsia"/>
                <w:bCs/>
                <w:sz w:val="22"/>
                <w:szCs w:val="22"/>
              </w:rPr>
              <w:t>戶外工作經驗和工程知識</w:t>
            </w:r>
            <w:r w:rsidR="0093557D">
              <w:rPr>
                <w:rFonts w:eastAsia="新細明體" w:hint="eastAsia"/>
                <w:bCs/>
                <w:sz w:val="22"/>
                <w:szCs w:val="22"/>
              </w:rPr>
              <w:t>；</w:t>
            </w:r>
            <w:r w:rsidRPr="00EE4DD0">
              <w:rPr>
                <w:rFonts w:eastAsia="新細明體" w:hint="eastAsia"/>
                <w:bCs/>
                <w:sz w:val="22"/>
                <w:szCs w:val="22"/>
              </w:rPr>
              <w:t>有污水處理技術的知識較佳</w:t>
            </w:r>
          </w:p>
          <w:p w:rsidR="00CD0256" w:rsidRPr="00EE4DD0" w:rsidRDefault="00CD0256" w:rsidP="00DE5613">
            <w:pPr>
              <w:spacing w:line="240" w:lineRule="exact"/>
              <w:ind w:leftChars="16" w:left="38" w:rightChars="5" w:right="12"/>
              <w:rPr>
                <w:rFonts w:eastAsia="新細明體"/>
                <w:bCs/>
                <w:sz w:val="22"/>
                <w:szCs w:val="22"/>
              </w:rPr>
            </w:pPr>
          </w:p>
        </w:tc>
      </w:tr>
      <w:tr w:rsidR="00CD0256" w:rsidRPr="00EE4DD0" w:rsidTr="0002551D">
        <w:trPr>
          <w:gridAfter w:val="1"/>
          <w:wAfter w:w="15" w:type="dxa"/>
          <w:cantSplit/>
          <w:trHeight w:val="439"/>
          <w:jc w:val="center"/>
        </w:trPr>
        <w:tc>
          <w:tcPr>
            <w:tcW w:w="1129" w:type="dxa"/>
            <w:tcBorders>
              <w:bottom w:val="single" w:sz="4" w:space="0" w:color="auto"/>
            </w:tcBorders>
          </w:tcPr>
          <w:p w:rsidR="00CD0256" w:rsidRPr="00EE4DD0" w:rsidRDefault="008D21FC" w:rsidP="003C7881">
            <w:pPr>
              <w:snapToGrid w:val="0"/>
              <w:jc w:val="center"/>
              <w:rPr>
                <w:rFonts w:eastAsia="新細明體"/>
                <w:sz w:val="22"/>
                <w:szCs w:val="22"/>
              </w:rPr>
            </w:pPr>
            <w:r w:rsidRPr="00EE4DD0">
              <w:rPr>
                <w:rFonts w:eastAsia="新細明體" w:hint="eastAsia"/>
                <w:sz w:val="22"/>
                <w:szCs w:val="22"/>
              </w:rPr>
              <w:lastRenderedPageBreak/>
              <w:t>P</w:t>
            </w:r>
            <w:r w:rsidRPr="00EE4DD0">
              <w:rPr>
                <w:rFonts w:eastAsia="新細明體"/>
                <w:sz w:val="22"/>
                <w:szCs w:val="22"/>
              </w:rPr>
              <w:t>SSIP / WPG 1</w:t>
            </w:r>
          </w:p>
        </w:tc>
        <w:tc>
          <w:tcPr>
            <w:tcW w:w="3119" w:type="dxa"/>
            <w:tcBorders>
              <w:bottom w:val="single" w:sz="4" w:space="0" w:color="auto"/>
            </w:tcBorders>
          </w:tcPr>
          <w:p w:rsidR="008D21FC" w:rsidRPr="00EE4DD0" w:rsidRDefault="008D21FC" w:rsidP="00DE5613">
            <w:pPr>
              <w:spacing w:line="240" w:lineRule="exact"/>
              <w:ind w:leftChars="12" w:left="29" w:rightChars="-47" w:right="-113"/>
              <w:rPr>
                <w:rFonts w:eastAsia="新細明體"/>
                <w:bCs/>
                <w:sz w:val="22"/>
                <w:szCs w:val="22"/>
              </w:rPr>
            </w:pPr>
            <w:r w:rsidRPr="00EE4DD0">
              <w:rPr>
                <w:rFonts w:eastAsia="新細明體"/>
                <w:bCs/>
                <w:sz w:val="22"/>
                <w:szCs w:val="22"/>
              </w:rPr>
              <w:t>To support the pollution load assessment in river and on-line monitoring system</w:t>
            </w:r>
          </w:p>
          <w:p w:rsidR="008D21FC" w:rsidRPr="00EE4DD0" w:rsidRDefault="008D21FC" w:rsidP="00DE5613">
            <w:pPr>
              <w:spacing w:line="240" w:lineRule="exact"/>
              <w:ind w:leftChars="12" w:left="29" w:rightChars="-47" w:right="-113"/>
              <w:rPr>
                <w:rFonts w:eastAsia="新細明體"/>
                <w:bCs/>
                <w:sz w:val="22"/>
                <w:szCs w:val="22"/>
              </w:rPr>
            </w:pPr>
          </w:p>
          <w:p w:rsidR="00CD0256" w:rsidRPr="00EE4DD0" w:rsidRDefault="008D21FC" w:rsidP="00DE5613">
            <w:pPr>
              <w:spacing w:line="240" w:lineRule="exact"/>
              <w:ind w:leftChars="12" w:left="29" w:rightChars="-47" w:right="-113"/>
              <w:rPr>
                <w:rFonts w:eastAsia="新細明體"/>
                <w:bCs/>
                <w:sz w:val="22"/>
                <w:szCs w:val="22"/>
              </w:rPr>
            </w:pPr>
            <w:r w:rsidRPr="00EE4DD0">
              <w:rPr>
                <w:rFonts w:eastAsia="新細明體" w:hint="eastAsia"/>
                <w:bCs/>
                <w:sz w:val="22"/>
                <w:szCs w:val="22"/>
              </w:rPr>
              <w:t>支援河流污染負荷評估及在線監測系統</w:t>
            </w:r>
          </w:p>
        </w:tc>
        <w:tc>
          <w:tcPr>
            <w:tcW w:w="1701" w:type="dxa"/>
            <w:tcBorders>
              <w:bottom w:val="single" w:sz="4" w:space="0" w:color="auto"/>
            </w:tcBorders>
          </w:tcPr>
          <w:p w:rsidR="008D21FC" w:rsidRPr="00EE4DD0" w:rsidRDefault="008D21FC" w:rsidP="00DE5613">
            <w:pPr>
              <w:spacing w:line="240" w:lineRule="exact"/>
              <w:ind w:leftChars="14" w:left="34" w:rightChars="-12" w:right="-29" w:firstLineChars="3" w:firstLine="7"/>
              <w:rPr>
                <w:rFonts w:eastAsia="新細明體"/>
                <w:bCs/>
                <w:sz w:val="22"/>
                <w:szCs w:val="22"/>
                <w:lang w:eastAsia="zh-HK"/>
              </w:rPr>
            </w:pPr>
            <w:r w:rsidRPr="00EE4DD0">
              <w:rPr>
                <w:rFonts w:eastAsia="新細明體"/>
                <w:bCs/>
                <w:sz w:val="22"/>
                <w:szCs w:val="22"/>
                <w:lang w:eastAsia="zh-HK"/>
              </w:rPr>
              <w:t xml:space="preserve">Revenue Tower, 5 Gloucester Road, </w:t>
            </w:r>
            <w:proofErr w:type="spellStart"/>
            <w:r w:rsidRPr="00EE4DD0">
              <w:rPr>
                <w:rFonts w:eastAsia="新細明體"/>
                <w:bCs/>
                <w:sz w:val="22"/>
                <w:szCs w:val="22"/>
                <w:lang w:eastAsia="zh-HK"/>
              </w:rPr>
              <w:t>Wanchai</w:t>
            </w:r>
            <w:proofErr w:type="spellEnd"/>
          </w:p>
          <w:p w:rsidR="008D21FC" w:rsidRPr="00EE4DD0" w:rsidRDefault="008D21FC" w:rsidP="00DE5613">
            <w:pPr>
              <w:spacing w:line="240" w:lineRule="exact"/>
              <w:ind w:leftChars="14" w:left="34" w:rightChars="-12" w:right="-29" w:firstLineChars="3" w:firstLine="7"/>
              <w:rPr>
                <w:rFonts w:eastAsia="新細明體"/>
                <w:bCs/>
                <w:sz w:val="22"/>
                <w:szCs w:val="22"/>
                <w:lang w:eastAsia="zh-HK"/>
              </w:rPr>
            </w:pPr>
          </w:p>
          <w:p w:rsidR="00CD0256" w:rsidRPr="00EE4DD0" w:rsidRDefault="008D21FC" w:rsidP="00DE5613">
            <w:pPr>
              <w:spacing w:line="240" w:lineRule="exact"/>
              <w:ind w:leftChars="14" w:left="34" w:rightChars="-12" w:right="-29" w:firstLineChars="3" w:firstLine="7"/>
              <w:rPr>
                <w:rFonts w:eastAsia="新細明體"/>
                <w:bCs/>
                <w:sz w:val="22"/>
                <w:szCs w:val="22"/>
                <w:lang w:eastAsia="zh-HK"/>
              </w:rPr>
            </w:pPr>
            <w:r w:rsidRPr="00EE4DD0">
              <w:rPr>
                <w:rFonts w:eastAsia="新細明體" w:hint="eastAsia"/>
                <w:bCs/>
                <w:sz w:val="22"/>
                <w:szCs w:val="22"/>
                <w:lang w:eastAsia="zh-HK"/>
              </w:rPr>
              <w:t>灣仔告士打道</w:t>
            </w:r>
            <w:r w:rsidRPr="00EE4DD0">
              <w:rPr>
                <w:rFonts w:eastAsia="新細明體" w:hint="eastAsia"/>
                <w:bCs/>
                <w:sz w:val="22"/>
                <w:szCs w:val="22"/>
                <w:lang w:eastAsia="zh-HK"/>
              </w:rPr>
              <w:t>5</w:t>
            </w:r>
            <w:r w:rsidRPr="00EE4DD0">
              <w:rPr>
                <w:rFonts w:eastAsia="新細明體" w:hint="eastAsia"/>
                <w:bCs/>
                <w:sz w:val="22"/>
                <w:szCs w:val="22"/>
                <w:lang w:eastAsia="zh-HK"/>
              </w:rPr>
              <w:t>號稅務大樓</w:t>
            </w:r>
          </w:p>
        </w:tc>
        <w:tc>
          <w:tcPr>
            <w:tcW w:w="2126" w:type="dxa"/>
            <w:tcBorders>
              <w:bottom w:val="single" w:sz="4" w:space="0" w:color="auto"/>
            </w:tcBorders>
          </w:tcPr>
          <w:p w:rsidR="008D21FC" w:rsidRPr="00EE4DD0" w:rsidRDefault="008D21FC" w:rsidP="00DE5613">
            <w:pPr>
              <w:spacing w:line="240" w:lineRule="exact"/>
              <w:ind w:leftChars="14" w:left="40" w:rightChars="14" w:right="34" w:hanging="6"/>
              <w:rPr>
                <w:rFonts w:eastAsia="新細明體"/>
                <w:bCs/>
                <w:sz w:val="22"/>
                <w:szCs w:val="22"/>
              </w:rPr>
            </w:pPr>
            <w:r w:rsidRPr="00EE4DD0">
              <w:rPr>
                <w:rFonts w:eastAsia="新細明體"/>
                <w:bCs/>
                <w:sz w:val="22"/>
                <w:szCs w:val="22"/>
              </w:rPr>
              <w:t xml:space="preserve">Environmental </w:t>
            </w:r>
            <w:r w:rsidR="0029270A">
              <w:rPr>
                <w:rFonts w:eastAsia="新細明體" w:hint="eastAsia"/>
                <w:bCs/>
                <w:sz w:val="22"/>
                <w:szCs w:val="22"/>
              </w:rPr>
              <w:t>S</w:t>
            </w:r>
            <w:r w:rsidRPr="00EE4DD0">
              <w:rPr>
                <w:rFonts w:eastAsia="新細明體"/>
                <w:bCs/>
                <w:sz w:val="22"/>
                <w:szCs w:val="22"/>
              </w:rPr>
              <w:t xml:space="preserve">cience, Environmental </w:t>
            </w:r>
            <w:r w:rsidR="0029270A">
              <w:rPr>
                <w:rFonts w:eastAsia="新細明體" w:hint="eastAsia"/>
                <w:bCs/>
                <w:sz w:val="22"/>
                <w:szCs w:val="22"/>
              </w:rPr>
              <w:t>M</w:t>
            </w:r>
            <w:r w:rsidRPr="00EE4DD0">
              <w:rPr>
                <w:rFonts w:eastAsia="新細明體"/>
                <w:bCs/>
                <w:sz w:val="22"/>
                <w:szCs w:val="22"/>
              </w:rPr>
              <w:t>anagement, Engineering or related subjects</w:t>
            </w:r>
          </w:p>
          <w:p w:rsidR="008D21FC" w:rsidRPr="0029270A" w:rsidRDefault="008D21FC" w:rsidP="00DE5613">
            <w:pPr>
              <w:spacing w:line="240" w:lineRule="exact"/>
              <w:ind w:leftChars="14" w:left="40" w:rightChars="14" w:right="34" w:hanging="6"/>
              <w:rPr>
                <w:rFonts w:eastAsia="新細明體"/>
                <w:bCs/>
                <w:sz w:val="22"/>
                <w:szCs w:val="22"/>
              </w:rPr>
            </w:pPr>
          </w:p>
          <w:p w:rsidR="00CD0256" w:rsidRPr="00EE4DD0" w:rsidRDefault="008D21FC" w:rsidP="00DE5613">
            <w:pPr>
              <w:spacing w:line="240" w:lineRule="exact"/>
              <w:ind w:leftChars="14" w:left="40" w:rightChars="14" w:right="34" w:hanging="6"/>
              <w:rPr>
                <w:rFonts w:eastAsia="新細明體"/>
                <w:bCs/>
                <w:sz w:val="22"/>
                <w:szCs w:val="22"/>
              </w:rPr>
            </w:pPr>
            <w:r w:rsidRPr="00EE4DD0">
              <w:rPr>
                <w:rFonts w:eastAsia="新細明體" w:hint="eastAsia"/>
                <w:bCs/>
                <w:sz w:val="22"/>
                <w:szCs w:val="22"/>
              </w:rPr>
              <w:t>環境科學、環境管理、工程或相關科目</w:t>
            </w:r>
          </w:p>
        </w:tc>
        <w:tc>
          <w:tcPr>
            <w:tcW w:w="3261" w:type="dxa"/>
            <w:tcBorders>
              <w:bottom w:val="single" w:sz="4" w:space="0" w:color="auto"/>
            </w:tcBorders>
          </w:tcPr>
          <w:p w:rsidR="008D21FC" w:rsidRPr="00EE4DD0" w:rsidRDefault="008D21FC" w:rsidP="00DE5613">
            <w:pPr>
              <w:spacing w:line="240" w:lineRule="exact"/>
              <w:ind w:leftChars="16" w:left="38" w:rightChars="5" w:right="12"/>
              <w:rPr>
                <w:rFonts w:eastAsia="新細明體"/>
                <w:bCs/>
                <w:sz w:val="22"/>
                <w:szCs w:val="22"/>
              </w:rPr>
            </w:pPr>
            <w:r w:rsidRPr="00EE4DD0">
              <w:rPr>
                <w:rFonts w:eastAsia="新細明體"/>
                <w:bCs/>
                <w:sz w:val="22"/>
                <w:szCs w:val="22"/>
              </w:rPr>
              <w:t>Proficient in common software applications, including MS Word, Excel and PowerPoint</w:t>
            </w:r>
          </w:p>
          <w:p w:rsidR="008D21FC" w:rsidRPr="00EE4DD0" w:rsidRDefault="008D21FC" w:rsidP="00DE5613">
            <w:pPr>
              <w:spacing w:line="240" w:lineRule="exact"/>
              <w:ind w:leftChars="16" w:left="38" w:rightChars="5" w:right="12"/>
              <w:rPr>
                <w:rFonts w:eastAsia="新細明體"/>
                <w:bCs/>
                <w:sz w:val="22"/>
                <w:szCs w:val="22"/>
              </w:rPr>
            </w:pPr>
          </w:p>
          <w:p w:rsidR="008D21FC" w:rsidRPr="00EE4DD0" w:rsidRDefault="008D21FC" w:rsidP="00DE5613">
            <w:pPr>
              <w:spacing w:line="240" w:lineRule="exact"/>
              <w:ind w:leftChars="16" w:left="38" w:rightChars="5" w:right="12"/>
              <w:rPr>
                <w:rFonts w:eastAsia="新細明體"/>
                <w:bCs/>
                <w:sz w:val="22"/>
                <w:szCs w:val="22"/>
              </w:rPr>
            </w:pPr>
            <w:r w:rsidRPr="00EE4DD0">
              <w:rPr>
                <w:rFonts w:eastAsia="新細明體"/>
                <w:bCs/>
                <w:sz w:val="22"/>
                <w:szCs w:val="22"/>
              </w:rPr>
              <w:t>Preferably with knowledge on database management and GIS application</w:t>
            </w:r>
          </w:p>
          <w:p w:rsidR="008D21FC" w:rsidRPr="00EE4DD0" w:rsidRDefault="008D21FC" w:rsidP="00DE5613">
            <w:pPr>
              <w:spacing w:line="240" w:lineRule="exact"/>
              <w:ind w:leftChars="16" w:left="38" w:rightChars="5" w:right="12"/>
              <w:rPr>
                <w:rFonts w:eastAsia="新細明體"/>
                <w:bCs/>
                <w:sz w:val="22"/>
                <w:szCs w:val="22"/>
              </w:rPr>
            </w:pPr>
          </w:p>
          <w:p w:rsidR="008D21FC" w:rsidRPr="00EE4DD0" w:rsidRDefault="008D21FC" w:rsidP="00DE5613">
            <w:pPr>
              <w:spacing w:line="240" w:lineRule="exact"/>
              <w:ind w:leftChars="16" w:left="38" w:rightChars="5" w:right="12"/>
              <w:rPr>
                <w:rFonts w:eastAsia="新細明體"/>
                <w:bCs/>
                <w:sz w:val="22"/>
                <w:szCs w:val="22"/>
              </w:rPr>
            </w:pPr>
            <w:r w:rsidRPr="00EE4DD0">
              <w:rPr>
                <w:rFonts w:eastAsia="新細明體" w:hint="eastAsia"/>
                <w:bCs/>
                <w:sz w:val="22"/>
                <w:szCs w:val="22"/>
              </w:rPr>
              <w:t>熟識操作日常電腦應用軟件，包括</w:t>
            </w:r>
            <w:r w:rsidRPr="00EE4DD0">
              <w:rPr>
                <w:rFonts w:eastAsia="新細明體" w:hint="eastAsia"/>
                <w:bCs/>
                <w:sz w:val="22"/>
                <w:szCs w:val="22"/>
              </w:rPr>
              <w:t>MS Word, Excel</w:t>
            </w:r>
            <w:r w:rsidRPr="00EE4DD0">
              <w:rPr>
                <w:rFonts w:eastAsia="新細明體" w:hint="eastAsia"/>
                <w:bCs/>
                <w:sz w:val="22"/>
                <w:szCs w:val="22"/>
              </w:rPr>
              <w:t>及</w:t>
            </w:r>
            <w:r w:rsidRPr="00EE4DD0">
              <w:rPr>
                <w:rFonts w:eastAsia="新細明體" w:hint="eastAsia"/>
                <w:bCs/>
                <w:sz w:val="22"/>
                <w:szCs w:val="22"/>
              </w:rPr>
              <w:t>PowerPoint</w:t>
            </w:r>
          </w:p>
          <w:p w:rsidR="008D21FC" w:rsidRPr="00EE4DD0" w:rsidRDefault="008D21FC" w:rsidP="00DE5613">
            <w:pPr>
              <w:spacing w:line="240" w:lineRule="exact"/>
              <w:ind w:leftChars="16" w:left="38" w:rightChars="5" w:right="12"/>
              <w:rPr>
                <w:rFonts w:eastAsia="新細明體"/>
                <w:bCs/>
                <w:sz w:val="22"/>
                <w:szCs w:val="22"/>
              </w:rPr>
            </w:pPr>
          </w:p>
          <w:p w:rsidR="00CD0256" w:rsidRDefault="008D21FC" w:rsidP="00DE5613">
            <w:pPr>
              <w:spacing w:line="240" w:lineRule="exact"/>
              <w:ind w:leftChars="16" w:left="38" w:rightChars="5" w:right="12"/>
              <w:rPr>
                <w:rFonts w:eastAsia="新細明體"/>
                <w:bCs/>
                <w:sz w:val="22"/>
                <w:szCs w:val="22"/>
              </w:rPr>
            </w:pPr>
            <w:r w:rsidRPr="00EE4DD0">
              <w:rPr>
                <w:rFonts w:eastAsia="新細明體" w:hint="eastAsia"/>
                <w:bCs/>
                <w:sz w:val="22"/>
                <w:szCs w:val="22"/>
              </w:rPr>
              <w:t>具備數據庫管理及地理信息系統的經驗較佳</w:t>
            </w:r>
          </w:p>
          <w:p w:rsidR="007E0ED8" w:rsidRPr="00EE4DD0" w:rsidRDefault="007E0ED8" w:rsidP="00DE5613">
            <w:pPr>
              <w:spacing w:line="240" w:lineRule="exact"/>
              <w:ind w:leftChars="16" w:left="38" w:rightChars="5" w:right="12"/>
              <w:rPr>
                <w:rFonts w:eastAsia="新細明體"/>
                <w:bCs/>
                <w:sz w:val="22"/>
                <w:szCs w:val="22"/>
              </w:rPr>
            </w:pPr>
          </w:p>
        </w:tc>
      </w:tr>
      <w:tr w:rsidR="008D21FC" w:rsidRPr="00EE4DD0" w:rsidTr="0002551D">
        <w:trPr>
          <w:gridAfter w:val="1"/>
          <w:wAfter w:w="15" w:type="dxa"/>
          <w:cantSplit/>
          <w:trHeight w:val="439"/>
          <w:jc w:val="center"/>
        </w:trPr>
        <w:tc>
          <w:tcPr>
            <w:tcW w:w="1129" w:type="dxa"/>
            <w:tcBorders>
              <w:bottom w:val="single" w:sz="4" w:space="0" w:color="auto"/>
            </w:tcBorders>
          </w:tcPr>
          <w:p w:rsidR="008D21FC" w:rsidRPr="00EE4DD0" w:rsidRDefault="008D21FC" w:rsidP="003C7881">
            <w:pPr>
              <w:snapToGrid w:val="0"/>
              <w:jc w:val="center"/>
              <w:rPr>
                <w:rFonts w:eastAsia="新細明體"/>
                <w:sz w:val="22"/>
                <w:szCs w:val="22"/>
              </w:rPr>
            </w:pPr>
            <w:r w:rsidRPr="00EE4DD0">
              <w:rPr>
                <w:rFonts w:eastAsia="新細明體" w:hint="eastAsia"/>
                <w:sz w:val="22"/>
                <w:szCs w:val="22"/>
              </w:rPr>
              <w:t>P</w:t>
            </w:r>
            <w:r w:rsidRPr="00EE4DD0">
              <w:rPr>
                <w:rFonts w:eastAsia="新細明體"/>
                <w:sz w:val="22"/>
                <w:szCs w:val="22"/>
              </w:rPr>
              <w:t>SSIP / WPG 2</w:t>
            </w:r>
          </w:p>
        </w:tc>
        <w:tc>
          <w:tcPr>
            <w:tcW w:w="3119" w:type="dxa"/>
            <w:tcBorders>
              <w:bottom w:val="single" w:sz="4" w:space="0" w:color="auto"/>
            </w:tcBorders>
          </w:tcPr>
          <w:p w:rsidR="008D21FC" w:rsidRPr="00EE4DD0" w:rsidRDefault="008D21FC" w:rsidP="00DE5613">
            <w:pPr>
              <w:spacing w:line="240" w:lineRule="exact"/>
              <w:ind w:leftChars="12" w:left="29" w:rightChars="-47" w:right="-113"/>
              <w:rPr>
                <w:rFonts w:eastAsia="新細明體"/>
                <w:bCs/>
                <w:sz w:val="22"/>
                <w:szCs w:val="22"/>
              </w:rPr>
            </w:pPr>
            <w:r w:rsidRPr="00EE4DD0">
              <w:rPr>
                <w:rFonts w:eastAsia="新細明體"/>
                <w:bCs/>
                <w:sz w:val="22"/>
                <w:szCs w:val="22"/>
              </w:rPr>
              <w:t>To assist in managing the shoreline wardenship contracts and conducting analysis of the marine refuse data</w:t>
            </w:r>
          </w:p>
          <w:p w:rsidR="008D21FC" w:rsidRPr="00EE4DD0" w:rsidRDefault="008D21FC" w:rsidP="00DE5613">
            <w:pPr>
              <w:spacing w:line="240" w:lineRule="exact"/>
              <w:ind w:leftChars="12" w:left="29" w:rightChars="-47" w:right="-113"/>
              <w:rPr>
                <w:rFonts w:eastAsia="新細明體"/>
                <w:bCs/>
                <w:sz w:val="22"/>
                <w:szCs w:val="22"/>
              </w:rPr>
            </w:pPr>
          </w:p>
          <w:p w:rsidR="008D21FC" w:rsidRPr="00EE4DD0" w:rsidRDefault="008D21FC" w:rsidP="00DE5613">
            <w:pPr>
              <w:spacing w:line="240" w:lineRule="exact"/>
              <w:ind w:leftChars="12" w:left="29" w:rightChars="-47" w:right="-113"/>
              <w:rPr>
                <w:rFonts w:eastAsia="新細明體"/>
                <w:bCs/>
                <w:sz w:val="22"/>
                <w:szCs w:val="22"/>
              </w:rPr>
            </w:pPr>
            <w:r w:rsidRPr="00EE4DD0">
              <w:rPr>
                <w:rFonts w:eastAsia="新細明體" w:hint="eastAsia"/>
                <w:bCs/>
                <w:sz w:val="22"/>
                <w:szCs w:val="22"/>
              </w:rPr>
              <w:t>協助管理海岸先鋒合約及分析海上垃圾數據</w:t>
            </w:r>
          </w:p>
        </w:tc>
        <w:tc>
          <w:tcPr>
            <w:tcW w:w="1701" w:type="dxa"/>
            <w:tcBorders>
              <w:bottom w:val="single" w:sz="4" w:space="0" w:color="auto"/>
            </w:tcBorders>
          </w:tcPr>
          <w:p w:rsidR="008D21FC" w:rsidRPr="00EE4DD0" w:rsidRDefault="008D21FC" w:rsidP="00DE5613">
            <w:pPr>
              <w:spacing w:line="240" w:lineRule="exact"/>
              <w:ind w:leftChars="14" w:left="34" w:rightChars="-12" w:right="-29" w:firstLineChars="3" w:firstLine="7"/>
              <w:rPr>
                <w:rFonts w:eastAsia="新細明體"/>
                <w:bCs/>
                <w:sz w:val="22"/>
                <w:szCs w:val="22"/>
                <w:lang w:eastAsia="zh-HK"/>
              </w:rPr>
            </w:pPr>
            <w:r w:rsidRPr="00EE4DD0">
              <w:rPr>
                <w:rFonts w:eastAsia="新細明體"/>
                <w:bCs/>
                <w:sz w:val="22"/>
                <w:szCs w:val="22"/>
                <w:lang w:eastAsia="zh-HK"/>
              </w:rPr>
              <w:t>Revenue Tower, 5 Gloucester Road, Wan</w:t>
            </w:r>
            <w:r w:rsidR="00934D21" w:rsidRPr="00EE4DD0">
              <w:rPr>
                <w:rFonts w:eastAsia="新細明體"/>
                <w:bCs/>
                <w:sz w:val="22"/>
                <w:szCs w:val="22"/>
                <w:lang w:eastAsia="zh-HK"/>
              </w:rPr>
              <w:t xml:space="preserve"> C</w:t>
            </w:r>
            <w:r w:rsidRPr="00EE4DD0">
              <w:rPr>
                <w:rFonts w:eastAsia="新細明體"/>
                <w:bCs/>
                <w:sz w:val="22"/>
                <w:szCs w:val="22"/>
                <w:lang w:eastAsia="zh-HK"/>
              </w:rPr>
              <w:t>hai</w:t>
            </w:r>
          </w:p>
          <w:p w:rsidR="008D21FC" w:rsidRPr="00EE4DD0" w:rsidRDefault="008D21FC" w:rsidP="00DE5613">
            <w:pPr>
              <w:spacing w:line="240" w:lineRule="exact"/>
              <w:ind w:leftChars="14" w:left="34" w:rightChars="-12" w:right="-29" w:firstLineChars="3" w:firstLine="7"/>
              <w:rPr>
                <w:rFonts w:eastAsia="新細明體"/>
                <w:bCs/>
                <w:sz w:val="22"/>
                <w:szCs w:val="22"/>
                <w:lang w:eastAsia="zh-HK"/>
              </w:rPr>
            </w:pPr>
          </w:p>
          <w:p w:rsidR="008D21FC" w:rsidRPr="00EE4DD0" w:rsidRDefault="008D21FC" w:rsidP="00DE5613">
            <w:pPr>
              <w:spacing w:line="240" w:lineRule="exact"/>
              <w:ind w:leftChars="14" w:left="34" w:rightChars="-12" w:right="-29" w:firstLineChars="3" w:firstLine="7"/>
              <w:rPr>
                <w:rFonts w:eastAsia="新細明體"/>
                <w:bCs/>
                <w:sz w:val="22"/>
                <w:szCs w:val="22"/>
                <w:lang w:eastAsia="zh-HK"/>
              </w:rPr>
            </w:pPr>
            <w:r w:rsidRPr="00EE4DD0">
              <w:rPr>
                <w:rFonts w:eastAsia="新細明體" w:hint="eastAsia"/>
                <w:bCs/>
                <w:sz w:val="22"/>
                <w:szCs w:val="22"/>
                <w:lang w:eastAsia="zh-HK"/>
              </w:rPr>
              <w:t>灣仔告士打道</w:t>
            </w:r>
            <w:r w:rsidRPr="00EE4DD0">
              <w:rPr>
                <w:rFonts w:eastAsia="新細明體" w:hint="eastAsia"/>
                <w:bCs/>
                <w:sz w:val="22"/>
                <w:szCs w:val="22"/>
                <w:lang w:eastAsia="zh-HK"/>
              </w:rPr>
              <w:t>5</w:t>
            </w:r>
            <w:r w:rsidRPr="00EE4DD0">
              <w:rPr>
                <w:rFonts w:eastAsia="新細明體" w:hint="eastAsia"/>
                <w:bCs/>
                <w:sz w:val="22"/>
                <w:szCs w:val="22"/>
                <w:lang w:eastAsia="zh-HK"/>
              </w:rPr>
              <w:t>號稅務大樓</w:t>
            </w:r>
          </w:p>
        </w:tc>
        <w:tc>
          <w:tcPr>
            <w:tcW w:w="2126" w:type="dxa"/>
            <w:tcBorders>
              <w:bottom w:val="single" w:sz="4" w:space="0" w:color="auto"/>
            </w:tcBorders>
          </w:tcPr>
          <w:p w:rsidR="008D21FC" w:rsidRPr="00EE4DD0" w:rsidRDefault="008D21FC" w:rsidP="00DE5613">
            <w:pPr>
              <w:spacing w:line="240" w:lineRule="exact"/>
              <w:ind w:leftChars="14" w:left="40" w:rightChars="14" w:right="34" w:hanging="6"/>
              <w:rPr>
                <w:rFonts w:eastAsia="新細明體"/>
                <w:bCs/>
                <w:sz w:val="22"/>
                <w:szCs w:val="22"/>
              </w:rPr>
            </w:pPr>
            <w:r w:rsidRPr="00EE4DD0">
              <w:rPr>
                <w:rFonts w:eastAsia="新細明體"/>
                <w:bCs/>
                <w:sz w:val="22"/>
                <w:szCs w:val="22"/>
              </w:rPr>
              <w:t xml:space="preserve">Science or </w:t>
            </w:r>
            <w:r w:rsidR="00947578">
              <w:rPr>
                <w:rFonts w:eastAsia="新細明體" w:hint="eastAsia"/>
                <w:bCs/>
                <w:sz w:val="22"/>
                <w:szCs w:val="22"/>
              </w:rPr>
              <w:t>E</w:t>
            </w:r>
            <w:r w:rsidRPr="00EE4DD0">
              <w:rPr>
                <w:rFonts w:eastAsia="新細明體"/>
                <w:bCs/>
                <w:sz w:val="22"/>
                <w:szCs w:val="22"/>
              </w:rPr>
              <w:t>ngineering</w:t>
            </w:r>
            <w:r w:rsidR="00947578">
              <w:rPr>
                <w:rFonts w:eastAsia="新細明體"/>
                <w:bCs/>
                <w:sz w:val="22"/>
                <w:szCs w:val="22"/>
              </w:rPr>
              <w:t xml:space="preserve"> </w:t>
            </w:r>
            <w:r w:rsidRPr="00EE4DD0">
              <w:rPr>
                <w:rFonts w:eastAsia="新細明體"/>
                <w:bCs/>
                <w:sz w:val="22"/>
                <w:szCs w:val="22"/>
              </w:rPr>
              <w:t>subjects</w:t>
            </w:r>
          </w:p>
          <w:p w:rsidR="008D21FC" w:rsidRPr="00EE4DD0" w:rsidRDefault="008D21FC" w:rsidP="00DE5613">
            <w:pPr>
              <w:spacing w:line="240" w:lineRule="exact"/>
              <w:ind w:leftChars="14" w:left="40" w:rightChars="14" w:right="34" w:hanging="6"/>
              <w:rPr>
                <w:rFonts w:eastAsia="新細明體"/>
                <w:bCs/>
                <w:sz w:val="22"/>
                <w:szCs w:val="22"/>
              </w:rPr>
            </w:pPr>
          </w:p>
          <w:p w:rsidR="008D21FC" w:rsidRPr="00EE4DD0" w:rsidRDefault="008D21FC" w:rsidP="00DE5613">
            <w:pPr>
              <w:spacing w:line="240" w:lineRule="exact"/>
              <w:ind w:leftChars="14" w:left="40" w:rightChars="14" w:right="34" w:hanging="6"/>
              <w:rPr>
                <w:rFonts w:eastAsia="新細明體"/>
                <w:bCs/>
                <w:sz w:val="22"/>
                <w:szCs w:val="22"/>
              </w:rPr>
            </w:pPr>
            <w:r w:rsidRPr="00EE4DD0">
              <w:rPr>
                <w:rFonts w:eastAsia="新細明體" w:hint="eastAsia"/>
                <w:bCs/>
                <w:sz w:val="22"/>
                <w:szCs w:val="22"/>
              </w:rPr>
              <w:t>科學或工程科目</w:t>
            </w:r>
          </w:p>
        </w:tc>
        <w:tc>
          <w:tcPr>
            <w:tcW w:w="3261" w:type="dxa"/>
            <w:tcBorders>
              <w:bottom w:val="single" w:sz="4" w:space="0" w:color="auto"/>
            </w:tcBorders>
          </w:tcPr>
          <w:p w:rsidR="008D21FC" w:rsidRPr="00EE4DD0" w:rsidRDefault="008D21FC" w:rsidP="00DE5613">
            <w:pPr>
              <w:spacing w:line="240" w:lineRule="exact"/>
              <w:ind w:leftChars="16" w:left="38" w:rightChars="5" w:right="12"/>
              <w:rPr>
                <w:rFonts w:eastAsia="新細明體"/>
                <w:bCs/>
                <w:sz w:val="22"/>
                <w:szCs w:val="22"/>
              </w:rPr>
            </w:pPr>
            <w:r w:rsidRPr="00EE4DD0">
              <w:rPr>
                <w:rFonts w:eastAsia="新細明體"/>
                <w:bCs/>
                <w:sz w:val="22"/>
                <w:szCs w:val="22"/>
              </w:rPr>
              <w:t>Have good communication skill</w:t>
            </w:r>
          </w:p>
          <w:p w:rsidR="008D21FC" w:rsidRPr="00EE4DD0" w:rsidRDefault="008D21FC" w:rsidP="00DE5613">
            <w:pPr>
              <w:spacing w:line="240" w:lineRule="exact"/>
              <w:ind w:leftChars="16" w:left="38" w:rightChars="5" w:right="12"/>
              <w:rPr>
                <w:rFonts w:eastAsia="新細明體"/>
                <w:bCs/>
                <w:sz w:val="22"/>
                <w:szCs w:val="22"/>
              </w:rPr>
            </w:pPr>
          </w:p>
          <w:p w:rsidR="008D21FC" w:rsidRPr="00EE4DD0" w:rsidRDefault="008D21FC" w:rsidP="00DE5613">
            <w:pPr>
              <w:spacing w:line="240" w:lineRule="exact"/>
              <w:ind w:leftChars="16" w:left="38" w:rightChars="5" w:right="12"/>
              <w:rPr>
                <w:rFonts w:eastAsia="新細明體"/>
                <w:bCs/>
                <w:sz w:val="22"/>
                <w:szCs w:val="22"/>
              </w:rPr>
            </w:pPr>
            <w:r w:rsidRPr="00EE4DD0">
              <w:rPr>
                <w:rFonts w:eastAsia="新細明體"/>
                <w:bCs/>
                <w:sz w:val="22"/>
                <w:szCs w:val="22"/>
              </w:rPr>
              <w:t>Proficient in common software applications, including MS Word, Excel and PowerPoint</w:t>
            </w:r>
          </w:p>
          <w:p w:rsidR="008D21FC" w:rsidRPr="00EE4DD0" w:rsidRDefault="008D21FC" w:rsidP="00DE5613">
            <w:pPr>
              <w:spacing w:line="240" w:lineRule="exact"/>
              <w:ind w:leftChars="16" w:left="38" w:rightChars="5" w:right="12"/>
              <w:rPr>
                <w:rFonts w:eastAsia="新細明體"/>
                <w:bCs/>
                <w:sz w:val="22"/>
                <w:szCs w:val="22"/>
              </w:rPr>
            </w:pPr>
          </w:p>
          <w:p w:rsidR="008D21FC" w:rsidRPr="00EE4DD0" w:rsidRDefault="008D21FC" w:rsidP="00DE5613">
            <w:pPr>
              <w:spacing w:line="240" w:lineRule="exact"/>
              <w:ind w:leftChars="16" w:left="38" w:rightChars="5" w:right="12"/>
              <w:rPr>
                <w:rFonts w:eastAsia="新細明體"/>
                <w:bCs/>
                <w:sz w:val="22"/>
                <w:szCs w:val="22"/>
              </w:rPr>
            </w:pPr>
            <w:r w:rsidRPr="00EE4DD0">
              <w:rPr>
                <w:rFonts w:eastAsia="新細明體"/>
                <w:bCs/>
                <w:sz w:val="22"/>
                <w:szCs w:val="22"/>
              </w:rPr>
              <w:t>Basic knowledge on database management and data analysis</w:t>
            </w:r>
          </w:p>
          <w:p w:rsidR="008D21FC" w:rsidRPr="00EE4DD0" w:rsidRDefault="008D21FC" w:rsidP="00DE5613">
            <w:pPr>
              <w:spacing w:line="240" w:lineRule="exact"/>
              <w:ind w:leftChars="16" w:left="38" w:rightChars="5" w:right="12"/>
              <w:rPr>
                <w:rFonts w:eastAsia="新細明體"/>
                <w:bCs/>
                <w:sz w:val="22"/>
                <w:szCs w:val="22"/>
              </w:rPr>
            </w:pPr>
          </w:p>
          <w:p w:rsidR="008D21FC" w:rsidRPr="00EE4DD0" w:rsidRDefault="008D21FC" w:rsidP="00DE5613">
            <w:pPr>
              <w:spacing w:line="240" w:lineRule="exact"/>
              <w:ind w:leftChars="16" w:left="38" w:rightChars="5" w:right="12"/>
              <w:rPr>
                <w:rFonts w:eastAsia="新細明體"/>
                <w:bCs/>
                <w:sz w:val="22"/>
                <w:szCs w:val="22"/>
              </w:rPr>
            </w:pPr>
            <w:r w:rsidRPr="00EE4DD0">
              <w:rPr>
                <w:rFonts w:eastAsia="新細明體" w:hint="eastAsia"/>
                <w:bCs/>
                <w:sz w:val="22"/>
                <w:szCs w:val="22"/>
              </w:rPr>
              <w:t>具備良好溝通技巧</w:t>
            </w:r>
          </w:p>
          <w:p w:rsidR="008D21FC" w:rsidRPr="00EE4DD0" w:rsidRDefault="008D21FC" w:rsidP="00DE5613">
            <w:pPr>
              <w:spacing w:line="240" w:lineRule="exact"/>
              <w:ind w:leftChars="16" w:left="38" w:rightChars="5" w:right="12"/>
              <w:rPr>
                <w:rFonts w:eastAsia="新細明體"/>
                <w:bCs/>
                <w:sz w:val="22"/>
                <w:szCs w:val="22"/>
              </w:rPr>
            </w:pPr>
          </w:p>
          <w:p w:rsidR="008D21FC" w:rsidRPr="00EE4DD0" w:rsidRDefault="008D21FC" w:rsidP="00DE5613">
            <w:pPr>
              <w:spacing w:line="240" w:lineRule="exact"/>
              <w:ind w:leftChars="16" w:left="38" w:rightChars="5" w:right="12"/>
              <w:rPr>
                <w:rFonts w:eastAsia="新細明體"/>
                <w:bCs/>
                <w:sz w:val="22"/>
                <w:szCs w:val="22"/>
              </w:rPr>
            </w:pPr>
            <w:r w:rsidRPr="00EE4DD0">
              <w:rPr>
                <w:rFonts w:eastAsia="新細明體" w:hint="eastAsia"/>
                <w:bCs/>
                <w:sz w:val="22"/>
                <w:szCs w:val="22"/>
              </w:rPr>
              <w:t>熟識操作日常電腦應用軟件，包括</w:t>
            </w:r>
            <w:r w:rsidRPr="00EE4DD0">
              <w:rPr>
                <w:rFonts w:eastAsia="新細明體" w:hint="eastAsia"/>
                <w:bCs/>
                <w:sz w:val="22"/>
                <w:szCs w:val="22"/>
              </w:rPr>
              <w:t>MS Word, Excel</w:t>
            </w:r>
            <w:r w:rsidRPr="00EE4DD0">
              <w:rPr>
                <w:rFonts w:eastAsia="新細明體" w:hint="eastAsia"/>
                <w:bCs/>
                <w:sz w:val="22"/>
                <w:szCs w:val="22"/>
              </w:rPr>
              <w:t>及</w:t>
            </w:r>
            <w:r w:rsidRPr="00EE4DD0">
              <w:rPr>
                <w:rFonts w:eastAsia="新細明體" w:hint="eastAsia"/>
                <w:bCs/>
                <w:sz w:val="22"/>
                <w:szCs w:val="22"/>
              </w:rPr>
              <w:t>PowerPoint</w:t>
            </w:r>
          </w:p>
          <w:p w:rsidR="008D21FC" w:rsidRPr="00EE4DD0" w:rsidRDefault="008D21FC" w:rsidP="00DE5613">
            <w:pPr>
              <w:spacing w:line="240" w:lineRule="exact"/>
              <w:ind w:leftChars="16" w:left="38" w:rightChars="5" w:right="12"/>
              <w:rPr>
                <w:rFonts w:eastAsia="新細明體"/>
                <w:bCs/>
                <w:sz w:val="22"/>
                <w:szCs w:val="22"/>
              </w:rPr>
            </w:pPr>
          </w:p>
          <w:p w:rsidR="008D21FC" w:rsidRPr="00EE4DD0" w:rsidRDefault="008D21FC" w:rsidP="00DE5613">
            <w:pPr>
              <w:spacing w:line="240" w:lineRule="exact"/>
              <w:ind w:leftChars="16" w:left="38" w:rightChars="5" w:right="12"/>
              <w:rPr>
                <w:rFonts w:eastAsia="新細明體"/>
                <w:bCs/>
                <w:sz w:val="22"/>
                <w:szCs w:val="22"/>
              </w:rPr>
            </w:pPr>
            <w:r w:rsidRPr="00EE4DD0">
              <w:rPr>
                <w:rFonts w:eastAsia="新細明體" w:hint="eastAsia"/>
                <w:bCs/>
                <w:sz w:val="22"/>
                <w:szCs w:val="22"/>
              </w:rPr>
              <w:t>具備數據庫管理及分析</w:t>
            </w:r>
            <w:r w:rsidR="00907934">
              <w:rPr>
                <w:rFonts w:eastAsia="新細明體" w:hint="eastAsia"/>
                <w:bCs/>
                <w:sz w:val="22"/>
                <w:szCs w:val="22"/>
              </w:rPr>
              <w:t>的</w:t>
            </w:r>
            <w:r w:rsidRPr="00EE4DD0">
              <w:rPr>
                <w:rFonts w:eastAsia="新細明體" w:hint="eastAsia"/>
                <w:bCs/>
                <w:sz w:val="22"/>
                <w:szCs w:val="22"/>
              </w:rPr>
              <w:t>基本知識</w:t>
            </w:r>
          </w:p>
          <w:p w:rsidR="008D21FC" w:rsidRPr="00EE4DD0" w:rsidRDefault="008D21FC" w:rsidP="00DE5613">
            <w:pPr>
              <w:spacing w:line="240" w:lineRule="exact"/>
              <w:ind w:leftChars="16" w:left="38" w:rightChars="5" w:right="12"/>
              <w:rPr>
                <w:rFonts w:eastAsia="新細明體"/>
                <w:bCs/>
                <w:sz w:val="22"/>
                <w:szCs w:val="22"/>
              </w:rPr>
            </w:pPr>
          </w:p>
        </w:tc>
      </w:tr>
      <w:tr w:rsidR="00CD0256" w:rsidRPr="00EE4DD0" w:rsidTr="001655BA">
        <w:trPr>
          <w:cantSplit/>
          <w:trHeight w:val="439"/>
          <w:jc w:val="center"/>
        </w:trPr>
        <w:tc>
          <w:tcPr>
            <w:tcW w:w="11351" w:type="dxa"/>
            <w:gridSpan w:val="6"/>
            <w:tcBorders>
              <w:bottom w:val="single" w:sz="4" w:space="0" w:color="auto"/>
            </w:tcBorders>
            <w:shd w:val="clear" w:color="auto" w:fill="EEECE1" w:themeFill="background2"/>
          </w:tcPr>
          <w:p w:rsidR="00CD0256" w:rsidRPr="00EE4DD0" w:rsidRDefault="00CD0256" w:rsidP="00DE5613">
            <w:pPr>
              <w:keepNext/>
              <w:snapToGrid w:val="0"/>
              <w:ind w:leftChars="14" w:left="34" w:rightChars="-12" w:right="-29" w:firstLineChars="3" w:firstLine="7"/>
              <w:rPr>
                <w:rFonts w:eastAsia="新細明體"/>
                <w:sz w:val="22"/>
                <w:szCs w:val="22"/>
              </w:rPr>
            </w:pPr>
            <w:r w:rsidRPr="00EE4DD0">
              <w:rPr>
                <w:rFonts w:eastAsia="新細明體"/>
                <w:b/>
                <w:sz w:val="22"/>
                <w:szCs w:val="22"/>
              </w:rPr>
              <w:t>Waste Reduction and Recycling Division (</w:t>
            </w:r>
            <w:r w:rsidRPr="00EE4DD0">
              <w:rPr>
                <w:rFonts w:eastAsia="新細明體"/>
                <w:b/>
                <w:sz w:val="22"/>
                <w:szCs w:val="22"/>
              </w:rPr>
              <w:t>減廢及回收科</w:t>
            </w:r>
            <w:r w:rsidRPr="00EE4DD0">
              <w:rPr>
                <w:rFonts w:eastAsia="新細明體"/>
                <w:b/>
                <w:sz w:val="22"/>
                <w:szCs w:val="22"/>
              </w:rPr>
              <w:t>)</w:t>
            </w:r>
          </w:p>
        </w:tc>
      </w:tr>
      <w:tr w:rsidR="00CD0256" w:rsidRPr="00EE4DD0" w:rsidTr="0002551D">
        <w:trPr>
          <w:gridAfter w:val="1"/>
          <w:wAfter w:w="15" w:type="dxa"/>
          <w:cantSplit/>
          <w:trHeight w:val="439"/>
          <w:jc w:val="center"/>
        </w:trPr>
        <w:tc>
          <w:tcPr>
            <w:tcW w:w="1129" w:type="dxa"/>
            <w:tcBorders>
              <w:top w:val="single" w:sz="4" w:space="0" w:color="auto"/>
              <w:bottom w:val="single" w:sz="4" w:space="0" w:color="auto"/>
            </w:tcBorders>
          </w:tcPr>
          <w:p w:rsidR="00CD0256" w:rsidRPr="00EE4DD0" w:rsidRDefault="00CD0256" w:rsidP="003C7881">
            <w:pPr>
              <w:snapToGrid w:val="0"/>
              <w:jc w:val="center"/>
              <w:rPr>
                <w:rFonts w:eastAsia="新細明體"/>
                <w:sz w:val="22"/>
                <w:szCs w:val="22"/>
              </w:rPr>
            </w:pPr>
            <w:r w:rsidRPr="00EE4DD0">
              <w:rPr>
                <w:rFonts w:eastAsia="新細明體"/>
                <w:sz w:val="22"/>
                <w:szCs w:val="22"/>
              </w:rPr>
              <w:t>PSSIP / WRD 1</w:t>
            </w:r>
          </w:p>
        </w:tc>
        <w:tc>
          <w:tcPr>
            <w:tcW w:w="3119" w:type="dxa"/>
            <w:tcBorders>
              <w:top w:val="single" w:sz="4" w:space="0" w:color="auto"/>
              <w:bottom w:val="single" w:sz="4" w:space="0" w:color="auto"/>
            </w:tcBorders>
          </w:tcPr>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To assist in the management of waste paper collection</w:t>
            </w:r>
            <w:r w:rsidR="000F6C92">
              <w:rPr>
                <w:rFonts w:eastAsia="新細明體" w:hint="eastAsia"/>
                <w:bCs/>
                <w:sz w:val="22"/>
                <w:szCs w:val="22"/>
              </w:rPr>
              <w:t>,</w:t>
            </w:r>
            <w:r w:rsidR="000F6C92">
              <w:rPr>
                <w:rFonts w:eastAsia="新細明體"/>
                <w:bCs/>
                <w:sz w:val="22"/>
                <w:szCs w:val="22"/>
              </w:rPr>
              <w:t xml:space="preserve"> </w:t>
            </w:r>
            <w:r w:rsidRPr="00EE4DD0">
              <w:rPr>
                <w:rFonts w:eastAsia="新細明體"/>
                <w:bCs/>
                <w:sz w:val="22"/>
                <w:szCs w:val="22"/>
              </w:rPr>
              <w:t>recycling services and professional inspection service</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To assist in the management of the Plastic Recycling Pilot Scheme</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Involved field works</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協助管理廢紙收集</w:t>
            </w:r>
            <w:r w:rsidR="000F6C92">
              <w:rPr>
                <w:rFonts w:eastAsia="新細明體" w:hint="eastAsia"/>
                <w:bCs/>
                <w:sz w:val="22"/>
                <w:szCs w:val="22"/>
              </w:rPr>
              <w:t>，</w:t>
            </w:r>
            <w:r w:rsidRPr="00EE4DD0">
              <w:rPr>
                <w:rFonts w:eastAsia="新細明體"/>
                <w:bCs/>
                <w:sz w:val="22"/>
                <w:szCs w:val="22"/>
              </w:rPr>
              <w:t>回收服務及專業檢驗服務</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協助管理塑膠回收先導計劃</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需外出工作</w:t>
            </w:r>
          </w:p>
          <w:p w:rsidR="00CD0256" w:rsidRPr="00EE4DD0" w:rsidRDefault="00CD0256" w:rsidP="00DE5613">
            <w:pPr>
              <w:spacing w:line="240" w:lineRule="exact"/>
              <w:ind w:leftChars="12" w:left="29" w:rightChars="-47" w:right="-113" w:firstLineChars="3" w:firstLine="7"/>
              <w:rPr>
                <w:rFonts w:eastAsia="新細明體"/>
                <w:bCs/>
                <w:sz w:val="22"/>
                <w:szCs w:val="22"/>
              </w:rPr>
            </w:pPr>
          </w:p>
        </w:tc>
        <w:tc>
          <w:tcPr>
            <w:tcW w:w="1701" w:type="dxa"/>
            <w:tcBorders>
              <w:top w:val="single" w:sz="4" w:space="0" w:color="auto"/>
              <w:bottom w:val="single" w:sz="4" w:space="0" w:color="auto"/>
            </w:tcBorders>
          </w:tcPr>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88 Victoria Road</w:t>
            </w:r>
            <w:r w:rsidR="00DA1D1B" w:rsidRPr="00EE4DD0">
              <w:rPr>
                <w:rFonts w:eastAsia="新細明體"/>
                <w:bCs/>
                <w:sz w:val="22"/>
                <w:szCs w:val="22"/>
              </w:rPr>
              <w:t>,</w:t>
            </w:r>
            <w:r w:rsidRPr="00EE4DD0">
              <w:rPr>
                <w:rFonts w:eastAsia="新細明體"/>
                <w:bCs/>
                <w:sz w:val="22"/>
                <w:szCs w:val="22"/>
              </w:rPr>
              <w:t xml:space="preserve"> Kennedy Town</w:t>
            </w:r>
            <w:r w:rsidR="00C274A6" w:rsidRPr="00EE4DD0">
              <w:rPr>
                <w:rFonts w:eastAsia="新細明體"/>
                <w:bCs/>
                <w:sz w:val="22"/>
                <w:szCs w:val="22"/>
              </w:rPr>
              <w:t xml:space="preserve"> </w:t>
            </w:r>
          </w:p>
          <w:p w:rsidR="00CD0256" w:rsidRPr="00EE4DD0" w:rsidRDefault="00CD0256" w:rsidP="00DE5613">
            <w:pPr>
              <w:spacing w:line="240" w:lineRule="exact"/>
              <w:ind w:leftChars="14" w:left="34" w:rightChars="-12" w:right="-29" w:firstLineChars="3" w:firstLine="7"/>
              <w:rPr>
                <w:rFonts w:eastAsia="新細明體"/>
                <w:bCs/>
                <w:sz w:val="22"/>
                <w:szCs w:val="22"/>
              </w:rPr>
            </w:pPr>
          </w:p>
          <w:p w:rsidR="00CD0256" w:rsidRPr="00EE4DD0" w:rsidRDefault="00CD0256" w:rsidP="00DE5613">
            <w:pPr>
              <w:spacing w:line="240" w:lineRule="exact"/>
              <w:ind w:leftChars="14" w:left="34" w:rightChars="-12" w:right="-29" w:firstLineChars="3" w:firstLine="7"/>
              <w:rPr>
                <w:rFonts w:eastAsia="新細明體"/>
                <w:bCs/>
                <w:sz w:val="22"/>
                <w:szCs w:val="22"/>
              </w:rPr>
            </w:pPr>
            <w:proofErr w:type="gramStart"/>
            <w:r w:rsidRPr="00EE4DD0">
              <w:rPr>
                <w:rFonts w:eastAsia="新細明體"/>
                <w:bCs/>
                <w:sz w:val="22"/>
                <w:szCs w:val="22"/>
              </w:rPr>
              <w:t>堅尼地</w:t>
            </w:r>
            <w:proofErr w:type="gramEnd"/>
            <w:r w:rsidRPr="00EE4DD0">
              <w:rPr>
                <w:rFonts w:eastAsia="新細明體"/>
                <w:bCs/>
                <w:sz w:val="22"/>
                <w:szCs w:val="22"/>
              </w:rPr>
              <w:t>城域</w:t>
            </w:r>
            <w:proofErr w:type="gramStart"/>
            <w:r w:rsidRPr="00EE4DD0">
              <w:rPr>
                <w:rFonts w:eastAsia="新細明體"/>
                <w:bCs/>
                <w:sz w:val="22"/>
                <w:szCs w:val="22"/>
              </w:rPr>
              <w:t>多利道</w:t>
            </w:r>
            <w:r w:rsidRPr="00EE4DD0">
              <w:rPr>
                <w:rFonts w:eastAsia="新細明體"/>
                <w:bCs/>
                <w:sz w:val="22"/>
                <w:szCs w:val="22"/>
              </w:rPr>
              <w:t>88</w:t>
            </w:r>
            <w:proofErr w:type="gramEnd"/>
            <w:r w:rsidRPr="00EE4DD0">
              <w:rPr>
                <w:rFonts w:eastAsia="新細明體"/>
                <w:bCs/>
                <w:sz w:val="22"/>
                <w:szCs w:val="22"/>
              </w:rPr>
              <w:t>號</w:t>
            </w:r>
          </w:p>
          <w:p w:rsidR="00CD0256" w:rsidRPr="00EE4DD0" w:rsidRDefault="00CD0256" w:rsidP="00DE5613">
            <w:pPr>
              <w:spacing w:line="240" w:lineRule="exact"/>
              <w:ind w:leftChars="14" w:left="34" w:rightChars="-12" w:right="-29" w:firstLineChars="3" w:firstLine="7"/>
              <w:rPr>
                <w:rFonts w:eastAsia="新細明體"/>
                <w:bCs/>
                <w:sz w:val="22"/>
                <w:szCs w:val="22"/>
              </w:rPr>
            </w:pPr>
          </w:p>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hint="eastAsia"/>
                <w:bCs/>
                <w:sz w:val="22"/>
                <w:szCs w:val="22"/>
              </w:rPr>
              <w:t>O</w:t>
            </w:r>
            <w:r w:rsidRPr="00EE4DD0">
              <w:rPr>
                <w:rFonts w:eastAsia="新細明體"/>
                <w:bCs/>
                <w:sz w:val="22"/>
                <w:szCs w:val="22"/>
              </w:rPr>
              <w:t>R</w:t>
            </w:r>
          </w:p>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hint="eastAsia"/>
                <w:bCs/>
                <w:sz w:val="22"/>
                <w:szCs w:val="22"/>
              </w:rPr>
              <w:t>或</w:t>
            </w:r>
          </w:p>
          <w:p w:rsidR="00CD0256" w:rsidRPr="00EE4DD0" w:rsidRDefault="00CD0256" w:rsidP="00DE5613">
            <w:pPr>
              <w:spacing w:line="240" w:lineRule="exact"/>
              <w:ind w:leftChars="14" w:left="34" w:rightChars="-12" w:right="-29" w:firstLineChars="3" w:firstLine="7"/>
              <w:rPr>
                <w:rFonts w:eastAsia="新細明體"/>
                <w:bCs/>
                <w:sz w:val="22"/>
                <w:szCs w:val="22"/>
              </w:rPr>
            </w:pPr>
          </w:p>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Rm 1403-05</w:t>
            </w:r>
            <w:r w:rsidR="00DA1D1B" w:rsidRPr="00EE4DD0">
              <w:rPr>
                <w:rFonts w:eastAsia="新細明體"/>
                <w:bCs/>
                <w:sz w:val="22"/>
                <w:szCs w:val="22"/>
              </w:rPr>
              <w:t>,</w:t>
            </w:r>
            <w:r w:rsidRPr="00EE4DD0">
              <w:rPr>
                <w:rFonts w:eastAsia="新細明體"/>
                <w:bCs/>
                <w:sz w:val="22"/>
                <w:szCs w:val="22"/>
              </w:rPr>
              <w:t xml:space="preserve"> </w:t>
            </w:r>
            <w:proofErr w:type="spellStart"/>
            <w:r w:rsidRPr="00EE4DD0">
              <w:rPr>
                <w:rFonts w:eastAsia="新細明體"/>
                <w:bCs/>
                <w:sz w:val="22"/>
                <w:szCs w:val="22"/>
              </w:rPr>
              <w:t>Chinachem</w:t>
            </w:r>
            <w:proofErr w:type="spellEnd"/>
            <w:r w:rsidRPr="00EE4DD0">
              <w:rPr>
                <w:rFonts w:eastAsia="新細明體"/>
                <w:bCs/>
                <w:sz w:val="22"/>
                <w:szCs w:val="22"/>
              </w:rPr>
              <w:t xml:space="preserve"> Exchange Square</w:t>
            </w:r>
            <w:r w:rsidR="00DA1D1B" w:rsidRPr="00EE4DD0">
              <w:rPr>
                <w:rFonts w:eastAsia="新細明體"/>
                <w:bCs/>
                <w:sz w:val="22"/>
                <w:szCs w:val="22"/>
              </w:rPr>
              <w:t>,</w:t>
            </w:r>
            <w:r w:rsidRPr="00EE4DD0">
              <w:rPr>
                <w:rFonts w:eastAsia="新細明體"/>
                <w:bCs/>
                <w:sz w:val="22"/>
                <w:szCs w:val="22"/>
              </w:rPr>
              <w:t xml:space="preserve"> 1 Hoi Wan Street</w:t>
            </w:r>
            <w:r w:rsidR="00DA1D1B" w:rsidRPr="00EE4DD0">
              <w:rPr>
                <w:rFonts w:eastAsia="新細明體"/>
                <w:bCs/>
                <w:sz w:val="22"/>
                <w:szCs w:val="22"/>
              </w:rPr>
              <w:t>,</w:t>
            </w:r>
            <w:r w:rsidRPr="00EE4DD0">
              <w:rPr>
                <w:rFonts w:eastAsia="新細明體"/>
                <w:bCs/>
                <w:sz w:val="22"/>
                <w:szCs w:val="22"/>
              </w:rPr>
              <w:t xml:space="preserve"> Quarry Bay</w:t>
            </w:r>
          </w:p>
          <w:p w:rsidR="00CD0256" w:rsidRPr="00EE4DD0" w:rsidRDefault="00CD0256" w:rsidP="00DE5613">
            <w:pPr>
              <w:spacing w:line="240" w:lineRule="exact"/>
              <w:ind w:leftChars="14" w:left="34" w:rightChars="-12" w:right="-29" w:firstLineChars="3" w:firstLine="7"/>
              <w:rPr>
                <w:rFonts w:eastAsia="新細明體"/>
                <w:bCs/>
                <w:sz w:val="22"/>
                <w:szCs w:val="22"/>
              </w:rPr>
            </w:pPr>
          </w:p>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鰂魚涌海灣街</w:t>
            </w:r>
            <w:r w:rsidRPr="00EE4DD0">
              <w:rPr>
                <w:rFonts w:eastAsia="新細明體"/>
                <w:bCs/>
                <w:sz w:val="22"/>
                <w:szCs w:val="22"/>
              </w:rPr>
              <w:t>1</w:t>
            </w:r>
            <w:r w:rsidRPr="00EE4DD0">
              <w:rPr>
                <w:rFonts w:eastAsia="新細明體"/>
                <w:bCs/>
                <w:sz w:val="22"/>
                <w:szCs w:val="22"/>
              </w:rPr>
              <w:t>號華懋交易廣場</w:t>
            </w:r>
            <w:r w:rsidRPr="00EE4DD0">
              <w:rPr>
                <w:rFonts w:eastAsia="新細明體"/>
                <w:bCs/>
                <w:sz w:val="22"/>
                <w:szCs w:val="22"/>
              </w:rPr>
              <w:t>1403-05</w:t>
            </w:r>
            <w:r w:rsidRPr="00EE4DD0">
              <w:rPr>
                <w:rFonts w:eastAsia="新細明體"/>
                <w:bCs/>
                <w:sz w:val="22"/>
                <w:szCs w:val="22"/>
              </w:rPr>
              <w:t>室</w:t>
            </w:r>
          </w:p>
          <w:p w:rsidR="00CD0256" w:rsidRPr="00EE4DD0" w:rsidRDefault="00CD0256" w:rsidP="00DE5613">
            <w:pPr>
              <w:spacing w:line="240" w:lineRule="exact"/>
              <w:ind w:leftChars="14" w:left="34" w:rightChars="-12" w:right="-29" w:firstLineChars="3" w:firstLine="7"/>
              <w:rPr>
                <w:rFonts w:eastAsia="新細明體"/>
                <w:bCs/>
                <w:sz w:val="22"/>
                <w:szCs w:val="22"/>
              </w:rPr>
            </w:pPr>
          </w:p>
        </w:tc>
        <w:tc>
          <w:tcPr>
            <w:tcW w:w="2126" w:type="dxa"/>
            <w:tcBorders>
              <w:top w:val="single" w:sz="4" w:space="0" w:color="auto"/>
              <w:bottom w:val="single" w:sz="4" w:space="0" w:color="auto"/>
            </w:tcBorders>
          </w:tcPr>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Engineering</w:t>
            </w:r>
            <w:r w:rsidR="00DA1D1B" w:rsidRPr="00EE4DD0">
              <w:rPr>
                <w:rFonts w:eastAsia="新細明體"/>
                <w:bCs/>
                <w:sz w:val="22"/>
                <w:szCs w:val="22"/>
              </w:rPr>
              <w:t>,</w:t>
            </w:r>
            <w:r w:rsidRPr="00EE4DD0">
              <w:rPr>
                <w:rFonts w:eastAsia="新細明體"/>
                <w:bCs/>
                <w:sz w:val="22"/>
                <w:szCs w:val="22"/>
              </w:rPr>
              <w:t xml:space="preserve"> Science</w:t>
            </w:r>
            <w:r w:rsidR="00DA1D1B" w:rsidRPr="00EE4DD0">
              <w:rPr>
                <w:rFonts w:eastAsia="新細明體"/>
                <w:bCs/>
                <w:sz w:val="22"/>
                <w:szCs w:val="22"/>
              </w:rPr>
              <w:t>,</w:t>
            </w:r>
            <w:r w:rsidRPr="00EE4DD0">
              <w:rPr>
                <w:rFonts w:eastAsia="新細明體"/>
                <w:bCs/>
                <w:sz w:val="22"/>
                <w:szCs w:val="22"/>
              </w:rPr>
              <w:t xml:space="preserve"> Environmental </w:t>
            </w:r>
            <w:r w:rsidR="0029270A">
              <w:rPr>
                <w:rFonts w:eastAsia="新細明體" w:hint="eastAsia"/>
                <w:bCs/>
                <w:sz w:val="22"/>
                <w:szCs w:val="22"/>
              </w:rPr>
              <w:t>S</w:t>
            </w:r>
            <w:r w:rsidRPr="00EE4DD0">
              <w:rPr>
                <w:rFonts w:eastAsia="新細明體"/>
                <w:bCs/>
                <w:sz w:val="22"/>
                <w:szCs w:val="22"/>
              </w:rPr>
              <w:t>cience</w:t>
            </w:r>
            <w:r w:rsidR="00DA1D1B" w:rsidRPr="00EE4DD0">
              <w:rPr>
                <w:rFonts w:eastAsia="新細明體"/>
                <w:bCs/>
                <w:sz w:val="22"/>
                <w:szCs w:val="22"/>
              </w:rPr>
              <w:t>,</w:t>
            </w:r>
            <w:r w:rsidRPr="00EE4DD0">
              <w:rPr>
                <w:rFonts w:eastAsia="新細明體"/>
                <w:bCs/>
                <w:sz w:val="22"/>
                <w:szCs w:val="22"/>
              </w:rPr>
              <w:t xml:space="preserve"> Environmental </w:t>
            </w:r>
            <w:r w:rsidR="0029270A">
              <w:rPr>
                <w:rFonts w:eastAsia="新細明體" w:hint="eastAsia"/>
                <w:bCs/>
                <w:sz w:val="22"/>
                <w:szCs w:val="22"/>
              </w:rPr>
              <w:t>M</w:t>
            </w:r>
            <w:r w:rsidRPr="00EE4DD0">
              <w:rPr>
                <w:rFonts w:eastAsia="新細明體"/>
                <w:bCs/>
                <w:sz w:val="22"/>
                <w:szCs w:val="22"/>
              </w:rPr>
              <w:t>anagement</w:t>
            </w:r>
            <w:r w:rsidR="00976D99" w:rsidRPr="00EE4DD0">
              <w:rPr>
                <w:rFonts w:eastAsia="新細明體"/>
                <w:bCs/>
                <w:sz w:val="22"/>
                <w:szCs w:val="22"/>
              </w:rPr>
              <w:t xml:space="preserve"> </w:t>
            </w:r>
            <w:r w:rsidRPr="00EE4DD0">
              <w:rPr>
                <w:rFonts w:eastAsia="新細明體"/>
                <w:bCs/>
                <w:sz w:val="22"/>
                <w:szCs w:val="22"/>
              </w:rPr>
              <w:t>or related subjects</w:t>
            </w:r>
          </w:p>
          <w:p w:rsidR="00CD0256" w:rsidRPr="00EE4DD0" w:rsidRDefault="00CD0256" w:rsidP="00DE5613">
            <w:pPr>
              <w:spacing w:line="240" w:lineRule="exact"/>
              <w:ind w:leftChars="14" w:left="34" w:rightChars="14" w:right="34" w:firstLineChars="3" w:firstLine="7"/>
              <w:rPr>
                <w:rFonts w:eastAsia="新細明體"/>
                <w:bCs/>
                <w:sz w:val="22"/>
                <w:szCs w:val="22"/>
              </w:rPr>
            </w:pP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工程、科學、環境科學、環境管理或相關科目</w:t>
            </w:r>
          </w:p>
        </w:tc>
        <w:tc>
          <w:tcPr>
            <w:tcW w:w="3261" w:type="dxa"/>
            <w:tcBorders>
              <w:top w:val="single" w:sz="4" w:space="0" w:color="auto"/>
              <w:bottom w:val="single" w:sz="4" w:space="0" w:color="auto"/>
            </w:tcBorders>
          </w:tcPr>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Proficient in common software applications</w:t>
            </w:r>
            <w:r w:rsidR="00DA1D1B" w:rsidRPr="00EE4DD0">
              <w:rPr>
                <w:rFonts w:eastAsia="新細明體"/>
                <w:bCs/>
                <w:sz w:val="22"/>
                <w:szCs w:val="22"/>
              </w:rPr>
              <w:t>,</w:t>
            </w:r>
            <w:r w:rsidRPr="00EE4DD0">
              <w:rPr>
                <w:rFonts w:eastAsia="新細明體"/>
                <w:bCs/>
                <w:sz w:val="22"/>
                <w:szCs w:val="22"/>
              </w:rPr>
              <w:t xml:space="preserve"> including MS Word</w:t>
            </w:r>
            <w:r w:rsidR="00DA1D1B" w:rsidRPr="00EE4DD0">
              <w:rPr>
                <w:rFonts w:eastAsia="新細明體"/>
                <w:bCs/>
                <w:sz w:val="22"/>
                <w:szCs w:val="22"/>
              </w:rPr>
              <w:t>,</w:t>
            </w:r>
            <w:r w:rsidRPr="00EE4DD0">
              <w:rPr>
                <w:rFonts w:eastAsia="新細明體"/>
                <w:bCs/>
                <w:sz w:val="22"/>
                <w:szCs w:val="22"/>
              </w:rPr>
              <w:t xml:space="preserve"> Excel</w:t>
            </w:r>
            <w:r w:rsidR="00DA1D1B" w:rsidRPr="00EE4DD0">
              <w:rPr>
                <w:rFonts w:eastAsia="新細明體"/>
                <w:bCs/>
                <w:sz w:val="22"/>
                <w:szCs w:val="22"/>
              </w:rPr>
              <w:t>,</w:t>
            </w:r>
            <w:r w:rsidRPr="00EE4DD0">
              <w:rPr>
                <w:rFonts w:eastAsia="新細明體"/>
                <w:bCs/>
                <w:sz w:val="22"/>
                <w:szCs w:val="22"/>
              </w:rPr>
              <w:t xml:space="preserve"> PowerPoint</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Good communication skills</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熟識操作日常電腦應用軟件</w:t>
            </w:r>
            <w:r w:rsidR="00DA1D1B" w:rsidRPr="00EE4DD0">
              <w:rPr>
                <w:rFonts w:eastAsia="新細明體"/>
                <w:bCs/>
                <w:sz w:val="22"/>
                <w:szCs w:val="22"/>
              </w:rPr>
              <w:t>,</w:t>
            </w:r>
            <w:r w:rsidRPr="00EE4DD0">
              <w:rPr>
                <w:rFonts w:eastAsia="新細明體"/>
                <w:bCs/>
                <w:sz w:val="22"/>
                <w:szCs w:val="22"/>
              </w:rPr>
              <w:t>包括</w:t>
            </w:r>
            <w:r w:rsidRPr="00EE4DD0">
              <w:rPr>
                <w:rFonts w:eastAsia="新細明體"/>
                <w:bCs/>
                <w:sz w:val="22"/>
                <w:szCs w:val="22"/>
              </w:rPr>
              <w:t>MS Word</w:t>
            </w:r>
            <w:r w:rsidR="00DA1D1B" w:rsidRPr="00EE4DD0">
              <w:rPr>
                <w:rFonts w:eastAsia="新細明體"/>
                <w:bCs/>
                <w:sz w:val="22"/>
                <w:szCs w:val="22"/>
              </w:rPr>
              <w:t>,</w:t>
            </w:r>
            <w:r w:rsidRPr="00EE4DD0">
              <w:rPr>
                <w:rFonts w:eastAsia="新細明體"/>
                <w:bCs/>
                <w:sz w:val="22"/>
                <w:szCs w:val="22"/>
              </w:rPr>
              <w:t xml:space="preserve"> Excel</w:t>
            </w:r>
            <w:r w:rsidRPr="00EE4DD0">
              <w:rPr>
                <w:rFonts w:eastAsia="新細明體"/>
                <w:bCs/>
                <w:sz w:val="22"/>
                <w:szCs w:val="22"/>
              </w:rPr>
              <w:t>及</w:t>
            </w:r>
            <w:r w:rsidR="00B34DB4" w:rsidRPr="00EE4DD0">
              <w:rPr>
                <w:rFonts w:eastAsia="新細明體" w:hint="eastAsia"/>
                <w:bCs/>
                <w:sz w:val="22"/>
                <w:szCs w:val="22"/>
              </w:rPr>
              <w:t>P</w:t>
            </w:r>
            <w:r w:rsidRPr="00EE4DD0">
              <w:rPr>
                <w:rFonts w:eastAsia="新細明體"/>
                <w:bCs/>
                <w:sz w:val="22"/>
                <w:szCs w:val="22"/>
              </w:rPr>
              <w:t>owerPoint</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良好溝通技巧</w:t>
            </w:r>
          </w:p>
        </w:tc>
      </w:tr>
      <w:tr w:rsidR="00CD0256" w:rsidRPr="00EE4DD0" w:rsidTr="0002551D">
        <w:trPr>
          <w:gridAfter w:val="1"/>
          <w:wAfter w:w="15" w:type="dxa"/>
          <w:cantSplit/>
          <w:trHeight w:val="510"/>
          <w:jc w:val="center"/>
        </w:trPr>
        <w:tc>
          <w:tcPr>
            <w:tcW w:w="1129" w:type="dxa"/>
            <w:tcBorders>
              <w:top w:val="single" w:sz="4" w:space="0" w:color="auto"/>
              <w:bottom w:val="single" w:sz="4" w:space="0" w:color="auto"/>
            </w:tcBorders>
          </w:tcPr>
          <w:p w:rsidR="00CD0256" w:rsidRPr="00EE4DD0" w:rsidRDefault="009D7248" w:rsidP="003C7881">
            <w:pPr>
              <w:snapToGrid w:val="0"/>
              <w:jc w:val="center"/>
              <w:rPr>
                <w:rFonts w:eastAsia="新細明體"/>
                <w:sz w:val="22"/>
                <w:szCs w:val="22"/>
              </w:rPr>
            </w:pPr>
            <w:r w:rsidRPr="00EE4DD0">
              <w:rPr>
                <w:rFonts w:eastAsia="新細明體" w:hint="eastAsia"/>
                <w:sz w:val="22"/>
                <w:szCs w:val="22"/>
              </w:rPr>
              <w:lastRenderedPageBreak/>
              <w:t>P</w:t>
            </w:r>
            <w:r w:rsidRPr="00EE4DD0">
              <w:rPr>
                <w:rFonts w:eastAsia="新細明體"/>
                <w:sz w:val="22"/>
                <w:szCs w:val="22"/>
              </w:rPr>
              <w:t>SSIP / WRD 2</w:t>
            </w:r>
          </w:p>
        </w:tc>
        <w:tc>
          <w:tcPr>
            <w:tcW w:w="3119" w:type="dxa"/>
            <w:tcBorders>
              <w:top w:val="single" w:sz="4" w:space="0" w:color="auto"/>
              <w:bottom w:val="single" w:sz="4" w:space="0" w:color="auto"/>
            </w:tcBorders>
          </w:tcPr>
          <w:p w:rsidR="009D7248" w:rsidRPr="00EE4DD0" w:rsidRDefault="009D7248"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 xml:space="preserve">Assist in the education and publicity </w:t>
            </w:r>
            <w:proofErr w:type="spellStart"/>
            <w:r w:rsidRPr="00EE4DD0">
              <w:rPr>
                <w:rFonts w:eastAsia="新細明體"/>
                <w:bCs/>
                <w:sz w:val="22"/>
                <w:szCs w:val="22"/>
              </w:rPr>
              <w:t>programmes</w:t>
            </w:r>
            <w:proofErr w:type="spellEnd"/>
            <w:r w:rsidRPr="00EE4DD0">
              <w:rPr>
                <w:rFonts w:eastAsia="新細明體"/>
                <w:bCs/>
                <w:sz w:val="22"/>
                <w:szCs w:val="22"/>
              </w:rPr>
              <w:t xml:space="preserve"> for promoting “bring your own bottle” in schools</w:t>
            </w:r>
          </w:p>
          <w:p w:rsidR="009D7248" w:rsidRPr="00EE4DD0" w:rsidRDefault="009D7248" w:rsidP="00DE5613">
            <w:pPr>
              <w:spacing w:line="240" w:lineRule="exact"/>
              <w:ind w:leftChars="12" w:left="29" w:rightChars="-47" w:right="-113" w:firstLineChars="3" w:firstLine="7"/>
              <w:rPr>
                <w:rFonts w:eastAsia="新細明體"/>
                <w:bCs/>
                <w:sz w:val="22"/>
                <w:szCs w:val="22"/>
              </w:rPr>
            </w:pPr>
          </w:p>
          <w:p w:rsidR="009D7248" w:rsidRPr="00EE4DD0" w:rsidRDefault="009D7248"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Assist in the management of contractor in installing smart water dispensers in schools</w:t>
            </w:r>
          </w:p>
          <w:p w:rsidR="009D7248" w:rsidRPr="00EE4DD0" w:rsidRDefault="009D7248" w:rsidP="00DE5613">
            <w:pPr>
              <w:spacing w:line="240" w:lineRule="exact"/>
              <w:ind w:leftChars="12" w:left="29" w:rightChars="-47" w:right="-113" w:firstLineChars="3" w:firstLine="7"/>
              <w:rPr>
                <w:rFonts w:eastAsia="新細明體"/>
                <w:bCs/>
                <w:sz w:val="22"/>
                <w:szCs w:val="22"/>
              </w:rPr>
            </w:pPr>
          </w:p>
          <w:p w:rsidR="009D7248" w:rsidRPr="00EE4DD0" w:rsidRDefault="009D7248"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Assist in market and technological study of smart water dispensers</w:t>
            </w:r>
          </w:p>
          <w:p w:rsidR="009D7248" w:rsidRPr="00EE4DD0" w:rsidRDefault="009D7248" w:rsidP="00DE5613">
            <w:pPr>
              <w:spacing w:line="240" w:lineRule="exact"/>
              <w:ind w:leftChars="12" w:left="29" w:rightChars="-47" w:right="-113" w:firstLineChars="3" w:firstLine="7"/>
              <w:rPr>
                <w:rFonts w:eastAsia="新細明體"/>
                <w:bCs/>
                <w:sz w:val="22"/>
                <w:szCs w:val="22"/>
              </w:rPr>
            </w:pPr>
          </w:p>
          <w:p w:rsidR="009D7248" w:rsidRPr="00EE4DD0" w:rsidRDefault="009D7248"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協助學校推廣「自備水</w:t>
            </w:r>
            <w:proofErr w:type="gramStart"/>
            <w:r w:rsidRPr="00EE4DD0">
              <w:rPr>
                <w:rFonts w:eastAsia="新細明體" w:hint="eastAsia"/>
                <w:bCs/>
                <w:sz w:val="22"/>
                <w:szCs w:val="22"/>
              </w:rPr>
              <w:t>樽</w:t>
            </w:r>
            <w:proofErr w:type="gramEnd"/>
            <w:r w:rsidRPr="00EE4DD0">
              <w:rPr>
                <w:rFonts w:eastAsia="新細明體" w:hint="eastAsia"/>
                <w:bCs/>
                <w:sz w:val="22"/>
                <w:szCs w:val="22"/>
              </w:rPr>
              <w:t>」的教育及宣傳推廣工作</w:t>
            </w:r>
          </w:p>
          <w:p w:rsidR="009D7248" w:rsidRPr="00EE4DD0" w:rsidRDefault="009D7248" w:rsidP="00DE5613">
            <w:pPr>
              <w:spacing w:line="240" w:lineRule="exact"/>
              <w:ind w:leftChars="12" w:left="29" w:rightChars="-47" w:right="-113" w:firstLineChars="3" w:firstLine="7"/>
              <w:rPr>
                <w:rFonts w:eastAsia="新細明體"/>
                <w:bCs/>
                <w:sz w:val="22"/>
                <w:szCs w:val="22"/>
              </w:rPr>
            </w:pPr>
          </w:p>
          <w:p w:rsidR="009D7248" w:rsidRPr="00EE4DD0" w:rsidRDefault="009D7248"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協助管理承辦商為學校安裝智能飲水機</w:t>
            </w:r>
          </w:p>
          <w:p w:rsidR="009D7248" w:rsidRPr="00EE4DD0" w:rsidRDefault="009D7248" w:rsidP="00DE5613">
            <w:pPr>
              <w:spacing w:line="240" w:lineRule="exact"/>
              <w:ind w:leftChars="12" w:left="29" w:rightChars="-47" w:right="-113" w:firstLineChars="3" w:firstLine="7"/>
              <w:rPr>
                <w:rFonts w:eastAsia="新細明體"/>
                <w:bCs/>
                <w:sz w:val="22"/>
                <w:szCs w:val="22"/>
              </w:rPr>
            </w:pPr>
          </w:p>
          <w:p w:rsidR="00CD0256" w:rsidRPr="00EE4DD0" w:rsidRDefault="009D7248"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協助智能飲水機市場及技術的研究</w:t>
            </w:r>
          </w:p>
          <w:p w:rsidR="009D7248" w:rsidRPr="00EE4DD0" w:rsidRDefault="009D7248" w:rsidP="00DE5613">
            <w:pPr>
              <w:spacing w:line="240" w:lineRule="exact"/>
              <w:ind w:leftChars="12" w:left="29" w:rightChars="-47" w:right="-113" w:firstLineChars="3" w:firstLine="7"/>
              <w:rPr>
                <w:rFonts w:eastAsia="新細明體"/>
                <w:bCs/>
                <w:sz w:val="22"/>
                <w:szCs w:val="22"/>
              </w:rPr>
            </w:pPr>
          </w:p>
        </w:tc>
        <w:tc>
          <w:tcPr>
            <w:tcW w:w="1701" w:type="dxa"/>
            <w:tcBorders>
              <w:top w:val="single" w:sz="4" w:space="0" w:color="auto"/>
              <w:bottom w:val="single" w:sz="4" w:space="0" w:color="auto"/>
            </w:tcBorders>
          </w:tcPr>
          <w:p w:rsidR="009D7248" w:rsidRPr="00EE4DD0" w:rsidRDefault="009D7248"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 xml:space="preserve">Centre Parc, 11 Sheung </w:t>
            </w:r>
            <w:proofErr w:type="spellStart"/>
            <w:r w:rsidRPr="00EE4DD0">
              <w:rPr>
                <w:rFonts w:eastAsia="新細明體"/>
                <w:bCs/>
                <w:sz w:val="22"/>
                <w:szCs w:val="22"/>
              </w:rPr>
              <w:t>Yuet</w:t>
            </w:r>
            <w:proofErr w:type="spellEnd"/>
            <w:r w:rsidRPr="00EE4DD0">
              <w:rPr>
                <w:rFonts w:eastAsia="新細明體"/>
                <w:bCs/>
                <w:sz w:val="22"/>
                <w:szCs w:val="22"/>
              </w:rPr>
              <w:t xml:space="preserve"> Road, Kowloon Bay</w:t>
            </w:r>
          </w:p>
          <w:p w:rsidR="009D7248" w:rsidRPr="00EE4DD0" w:rsidRDefault="009D7248" w:rsidP="00DE5613">
            <w:pPr>
              <w:spacing w:line="240" w:lineRule="exact"/>
              <w:ind w:leftChars="14" w:left="34" w:rightChars="-12" w:right="-29" w:firstLineChars="3" w:firstLine="7"/>
              <w:rPr>
                <w:rFonts w:eastAsia="新細明體"/>
                <w:bCs/>
                <w:sz w:val="22"/>
                <w:szCs w:val="22"/>
              </w:rPr>
            </w:pPr>
          </w:p>
          <w:p w:rsidR="00CD0256" w:rsidRPr="00EE4DD0" w:rsidRDefault="009D7248" w:rsidP="00DE5613">
            <w:pPr>
              <w:spacing w:line="240" w:lineRule="exact"/>
              <w:ind w:leftChars="14" w:left="34" w:rightChars="-12" w:right="-29" w:firstLineChars="3" w:firstLine="7"/>
              <w:rPr>
                <w:rFonts w:eastAsia="新細明體"/>
                <w:bCs/>
                <w:sz w:val="22"/>
                <w:szCs w:val="22"/>
              </w:rPr>
            </w:pPr>
            <w:r w:rsidRPr="00EE4DD0">
              <w:rPr>
                <w:rFonts w:eastAsia="新細明體" w:hint="eastAsia"/>
                <w:bCs/>
                <w:sz w:val="22"/>
                <w:szCs w:val="22"/>
              </w:rPr>
              <w:t>九龍灣</w:t>
            </w:r>
            <w:proofErr w:type="gramStart"/>
            <w:r w:rsidRPr="00EE4DD0">
              <w:rPr>
                <w:rFonts w:eastAsia="新細明體" w:hint="eastAsia"/>
                <w:bCs/>
                <w:sz w:val="22"/>
                <w:szCs w:val="22"/>
              </w:rPr>
              <w:t>常悅道</w:t>
            </w:r>
            <w:proofErr w:type="gramEnd"/>
            <w:r w:rsidRPr="00EE4DD0">
              <w:rPr>
                <w:rFonts w:eastAsia="新細明體" w:hint="eastAsia"/>
                <w:bCs/>
                <w:sz w:val="22"/>
                <w:szCs w:val="22"/>
              </w:rPr>
              <w:t>11</w:t>
            </w:r>
            <w:r w:rsidRPr="00EE4DD0">
              <w:rPr>
                <w:rFonts w:eastAsia="新細明體" w:hint="eastAsia"/>
                <w:bCs/>
                <w:sz w:val="22"/>
                <w:szCs w:val="22"/>
              </w:rPr>
              <w:t>號新明大廈</w:t>
            </w:r>
          </w:p>
        </w:tc>
        <w:tc>
          <w:tcPr>
            <w:tcW w:w="2126" w:type="dxa"/>
            <w:tcBorders>
              <w:top w:val="single" w:sz="4" w:space="0" w:color="auto"/>
              <w:bottom w:val="single" w:sz="4" w:space="0" w:color="auto"/>
            </w:tcBorders>
          </w:tcPr>
          <w:p w:rsidR="009D7248" w:rsidRPr="00EE4DD0" w:rsidRDefault="009D7248"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 xml:space="preserve">Science or </w:t>
            </w:r>
            <w:r w:rsidR="00BA72E9">
              <w:rPr>
                <w:rFonts w:eastAsia="新細明體" w:hint="eastAsia"/>
                <w:bCs/>
                <w:sz w:val="22"/>
                <w:szCs w:val="22"/>
              </w:rPr>
              <w:t>E</w:t>
            </w:r>
            <w:r w:rsidRPr="00EE4DD0">
              <w:rPr>
                <w:rFonts w:eastAsia="新細明體"/>
                <w:bCs/>
                <w:sz w:val="22"/>
                <w:szCs w:val="22"/>
              </w:rPr>
              <w:t>ngineering</w:t>
            </w:r>
          </w:p>
          <w:p w:rsidR="009D7248" w:rsidRPr="00EE4DD0" w:rsidRDefault="009D7248"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subjects</w:t>
            </w:r>
          </w:p>
          <w:p w:rsidR="009D7248" w:rsidRPr="00EE4DD0" w:rsidRDefault="009D7248" w:rsidP="00DE5613">
            <w:pPr>
              <w:spacing w:line="240" w:lineRule="exact"/>
              <w:ind w:leftChars="14" w:left="34" w:rightChars="14" w:right="34" w:firstLineChars="3" w:firstLine="7"/>
              <w:rPr>
                <w:rFonts w:eastAsia="新細明體"/>
                <w:bCs/>
                <w:sz w:val="22"/>
                <w:szCs w:val="22"/>
              </w:rPr>
            </w:pPr>
          </w:p>
          <w:p w:rsidR="00CD0256" w:rsidRPr="00EE4DD0" w:rsidRDefault="009D7248" w:rsidP="00DE5613">
            <w:pPr>
              <w:spacing w:line="240" w:lineRule="exact"/>
              <w:ind w:leftChars="14" w:left="34" w:rightChars="14" w:right="34" w:firstLineChars="3" w:firstLine="7"/>
              <w:rPr>
                <w:rFonts w:eastAsia="新細明體"/>
                <w:bCs/>
                <w:sz w:val="22"/>
                <w:szCs w:val="22"/>
              </w:rPr>
            </w:pPr>
            <w:r w:rsidRPr="00EE4DD0">
              <w:rPr>
                <w:rFonts w:eastAsia="新細明體" w:hint="eastAsia"/>
                <w:bCs/>
                <w:sz w:val="22"/>
                <w:szCs w:val="22"/>
              </w:rPr>
              <w:t>科學或工程科目</w:t>
            </w:r>
          </w:p>
        </w:tc>
        <w:tc>
          <w:tcPr>
            <w:tcW w:w="3261" w:type="dxa"/>
            <w:tcBorders>
              <w:top w:val="single" w:sz="4" w:space="0" w:color="auto"/>
              <w:bottom w:val="single" w:sz="4" w:space="0" w:color="auto"/>
            </w:tcBorders>
          </w:tcPr>
          <w:p w:rsidR="009D7248" w:rsidRPr="00EE4DD0" w:rsidRDefault="009D7248"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With good communication skill is preferred</w:t>
            </w:r>
          </w:p>
          <w:p w:rsidR="009D7248" w:rsidRPr="00EE4DD0" w:rsidRDefault="009D7248" w:rsidP="00DE5613">
            <w:pPr>
              <w:spacing w:line="240" w:lineRule="exact"/>
              <w:ind w:leftChars="16" w:left="38" w:rightChars="5" w:right="12" w:firstLineChars="3" w:firstLine="7"/>
              <w:rPr>
                <w:rFonts w:eastAsia="新細明體"/>
                <w:bCs/>
                <w:sz w:val="22"/>
                <w:szCs w:val="22"/>
              </w:rPr>
            </w:pPr>
          </w:p>
          <w:p w:rsidR="00CD0256" w:rsidRPr="00EE4DD0" w:rsidRDefault="009D7248" w:rsidP="00DE5613">
            <w:pPr>
              <w:spacing w:line="240" w:lineRule="exact"/>
              <w:ind w:leftChars="16" w:left="38" w:rightChars="5" w:right="12" w:firstLineChars="3" w:firstLine="7"/>
              <w:rPr>
                <w:rFonts w:eastAsia="新細明體"/>
                <w:bCs/>
                <w:sz w:val="22"/>
                <w:szCs w:val="22"/>
              </w:rPr>
            </w:pPr>
            <w:r w:rsidRPr="00EE4DD0">
              <w:rPr>
                <w:rFonts w:eastAsia="新細明體" w:hint="eastAsia"/>
                <w:bCs/>
                <w:sz w:val="22"/>
                <w:szCs w:val="22"/>
              </w:rPr>
              <w:t>具備良好溝通技巧者優先</w:t>
            </w:r>
          </w:p>
        </w:tc>
      </w:tr>
      <w:tr w:rsidR="00CD0256" w:rsidRPr="00EE4DD0" w:rsidTr="0002551D">
        <w:trPr>
          <w:gridAfter w:val="1"/>
          <w:wAfter w:w="15" w:type="dxa"/>
          <w:cantSplit/>
          <w:trHeight w:val="439"/>
          <w:jc w:val="center"/>
        </w:trPr>
        <w:tc>
          <w:tcPr>
            <w:tcW w:w="1129" w:type="dxa"/>
          </w:tcPr>
          <w:p w:rsidR="00CD0256" w:rsidRPr="00EE4DD0" w:rsidRDefault="00CF5E75" w:rsidP="003C7881">
            <w:pPr>
              <w:snapToGrid w:val="0"/>
              <w:jc w:val="center"/>
              <w:rPr>
                <w:rFonts w:eastAsia="新細明體"/>
                <w:sz w:val="22"/>
                <w:szCs w:val="22"/>
              </w:rPr>
            </w:pPr>
            <w:r w:rsidRPr="00EE4DD0">
              <w:rPr>
                <w:rFonts w:eastAsia="新細明體" w:hint="eastAsia"/>
                <w:sz w:val="22"/>
                <w:szCs w:val="22"/>
              </w:rPr>
              <w:t>PSSIP</w:t>
            </w:r>
            <w:r w:rsidRPr="00EE4DD0">
              <w:rPr>
                <w:rFonts w:eastAsia="新細明體"/>
                <w:sz w:val="22"/>
                <w:szCs w:val="22"/>
              </w:rPr>
              <w:t xml:space="preserve"> / WRDII 1</w:t>
            </w:r>
          </w:p>
        </w:tc>
        <w:tc>
          <w:tcPr>
            <w:tcW w:w="3119" w:type="dxa"/>
          </w:tcPr>
          <w:p w:rsidR="00CF5E75" w:rsidRPr="00EE4DD0" w:rsidRDefault="00CF5E75" w:rsidP="00DE5613">
            <w:pPr>
              <w:spacing w:line="240" w:lineRule="exact"/>
              <w:ind w:leftChars="12" w:left="29" w:rightChars="-47" w:right="-113"/>
              <w:rPr>
                <w:rFonts w:eastAsia="新細明體"/>
                <w:bCs/>
                <w:sz w:val="22"/>
                <w:szCs w:val="22"/>
              </w:rPr>
            </w:pPr>
            <w:r w:rsidRPr="00EE4DD0">
              <w:rPr>
                <w:rFonts w:eastAsia="新細明體"/>
                <w:bCs/>
                <w:sz w:val="22"/>
                <w:szCs w:val="22"/>
              </w:rPr>
              <w:t xml:space="preserve">To conduct researches and </w:t>
            </w:r>
            <w:proofErr w:type="spellStart"/>
            <w:r w:rsidRPr="00EE4DD0">
              <w:rPr>
                <w:rFonts w:eastAsia="新細明體"/>
                <w:bCs/>
                <w:sz w:val="22"/>
                <w:szCs w:val="22"/>
              </w:rPr>
              <w:t>organi</w:t>
            </w:r>
            <w:r w:rsidR="00911966" w:rsidRPr="00EE4DD0">
              <w:rPr>
                <w:rFonts w:eastAsia="新細明體"/>
                <w:bCs/>
                <w:sz w:val="22"/>
                <w:szCs w:val="22"/>
              </w:rPr>
              <w:t>s</w:t>
            </w:r>
            <w:r w:rsidRPr="00EE4DD0">
              <w:rPr>
                <w:rFonts w:eastAsia="新細明體"/>
                <w:bCs/>
                <w:sz w:val="22"/>
                <w:szCs w:val="22"/>
              </w:rPr>
              <w:t>e</w:t>
            </w:r>
            <w:proofErr w:type="spellEnd"/>
            <w:r w:rsidRPr="00EE4DD0">
              <w:rPr>
                <w:rFonts w:eastAsia="新細明體"/>
                <w:bCs/>
                <w:sz w:val="22"/>
                <w:szCs w:val="22"/>
              </w:rPr>
              <w:t xml:space="preserve"> environmental education activities which are initiated by EPD Green Outreach in order to </w:t>
            </w:r>
            <w:r w:rsidR="00FD0001">
              <w:rPr>
                <w:rFonts w:eastAsia="新細明體"/>
                <w:bCs/>
                <w:sz w:val="22"/>
                <w:szCs w:val="22"/>
              </w:rPr>
              <w:t>raise the</w:t>
            </w:r>
            <w:r w:rsidRPr="00EE4DD0">
              <w:rPr>
                <w:rFonts w:eastAsia="新細明體"/>
                <w:bCs/>
                <w:sz w:val="22"/>
                <w:szCs w:val="22"/>
              </w:rPr>
              <w:t xml:space="preserve"> awareness for the public towards waste reduction and recycling</w:t>
            </w:r>
          </w:p>
          <w:p w:rsidR="00CF5E75" w:rsidRPr="00EE4DD0" w:rsidRDefault="00CF5E75" w:rsidP="00DE5613">
            <w:pPr>
              <w:spacing w:line="240" w:lineRule="exact"/>
              <w:ind w:leftChars="12" w:left="29" w:rightChars="-47" w:right="-113"/>
              <w:rPr>
                <w:rFonts w:eastAsia="新細明體"/>
                <w:bCs/>
                <w:sz w:val="22"/>
                <w:szCs w:val="22"/>
              </w:rPr>
            </w:pPr>
          </w:p>
          <w:p w:rsidR="00CF5E75" w:rsidRPr="00EE4DD0" w:rsidRDefault="00CF5E75" w:rsidP="00DE5613">
            <w:pPr>
              <w:spacing w:line="240" w:lineRule="exact"/>
              <w:ind w:leftChars="12" w:left="29" w:rightChars="-47" w:right="-113"/>
              <w:rPr>
                <w:rFonts w:eastAsia="新細明體"/>
                <w:bCs/>
                <w:sz w:val="22"/>
                <w:szCs w:val="22"/>
              </w:rPr>
            </w:pPr>
            <w:r w:rsidRPr="00EE4DD0">
              <w:rPr>
                <w:rFonts w:eastAsia="新細明體"/>
                <w:bCs/>
                <w:sz w:val="22"/>
                <w:szCs w:val="22"/>
              </w:rPr>
              <w:t xml:space="preserve">To </w:t>
            </w:r>
            <w:r w:rsidR="00573E93" w:rsidRPr="00EE4DD0">
              <w:rPr>
                <w:rFonts w:eastAsia="新細明體"/>
                <w:bCs/>
                <w:sz w:val="22"/>
                <w:szCs w:val="22"/>
              </w:rPr>
              <w:t>a</w:t>
            </w:r>
            <w:r w:rsidRPr="00EE4DD0">
              <w:rPr>
                <w:rFonts w:eastAsia="新細明體"/>
                <w:bCs/>
                <w:sz w:val="22"/>
                <w:szCs w:val="22"/>
              </w:rPr>
              <w:t>ssist in undertaking other duties regarding outreaching services, including preparing promotional materials, processing statistical figures and devising outreaching model</w:t>
            </w:r>
          </w:p>
          <w:p w:rsidR="00CF5E75" w:rsidRPr="00EE4DD0" w:rsidRDefault="00CF5E75" w:rsidP="00DE5613">
            <w:pPr>
              <w:spacing w:line="240" w:lineRule="exact"/>
              <w:ind w:leftChars="12" w:left="29" w:rightChars="-47" w:right="-113"/>
              <w:rPr>
                <w:rFonts w:eastAsia="新細明體"/>
                <w:bCs/>
                <w:sz w:val="22"/>
                <w:szCs w:val="22"/>
              </w:rPr>
            </w:pPr>
          </w:p>
          <w:p w:rsidR="00CF5E75" w:rsidRPr="00EE4DD0" w:rsidRDefault="00CF5E75" w:rsidP="00DE5613">
            <w:pPr>
              <w:spacing w:line="240" w:lineRule="exact"/>
              <w:ind w:leftChars="12" w:left="29" w:rightChars="-47" w:right="-113"/>
              <w:rPr>
                <w:rFonts w:eastAsia="新細明體"/>
                <w:bCs/>
                <w:sz w:val="22"/>
                <w:szCs w:val="22"/>
              </w:rPr>
            </w:pPr>
            <w:r w:rsidRPr="00EE4DD0">
              <w:rPr>
                <w:rFonts w:eastAsia="新細明體" w:hint="eastAsia"/>
                <w:bCs/>
                <w:sz w:val="22"/>
                <w:szCs w:val="22"/>
              </w:rPr>
              <w:t>進行研究並籌辦由環保署綠展隊推行的環保教育活動，以</w:t>
            </w:r>
            <w:r w:rsidR="0056546D">
              <w:rPr>
                <w:rFonts w:eastAsia="新細明體" w:hint="eastAsia"/>
                <w:bCs/>
                <w:sz w:val="22"/>
                <w:szCs w:val="22"/>
              </w:rPr>
              <w:t>提升</w:t>
            </w:r>
            <w:proofErr w:type="gramStart"/>
            <w:r w:rsidRPr="00EE4DD0">
              <w:rPr>
                <w:rFonts w:eastAsia="新細明體" w:hint="eastAsia"/>
                <w:bCs/>
                <w:sz w:val="22"/>
                <w:szCs w:val="22"/>
              </w:rPr>
              <w:t>公眾對減廢</w:t>
            </w:r>
            <w:proofErr w:type="gramEnd"/>
            <w:r w:rsidR="000143F1">
              <w:rPr>
                <w:rFonts w:eastAsia="新細明體" w:hint="eastAsia"/>
                <w:bCs/>
                <w:sz w:val="22"/>
                <w:szCs w:val="22"/>
              </w:rPr>
              <w:t>和</w:t>
            </w:r>
            <w:r w:rsidRPr="00EE4DD0">
              <w:rPr>
                <w:rFonts w:eastAsia="新細明體" w:hint="eastAsia"/>
                <w:bCs/>
                <w:sz w:val="22"/>
                <w:szCs w:val="22"/>
              </w:rPr>
              <w:t>回收</w:t>
            </w:r>
            <w:r w:rsidR="000143F1">
              <w:rPr>
                <w:rFonts w:eastAsia="新細明體" w:hint="eastAsia"/>
                <w:bCs/>
                <w:sz w:val="22"/>
                <w:szCs w:val="22"/>
              </w:rPr>
              <w:t>的</w:t>
            </w:r>
            <w:r w:rsidRPr="00EE4DD0">
              <w:rPr>
                <w:rFonts w:eastAsia="新細明體" w:hint="eastAsia"/>
                <w:bCs/>
                <w:sz w:val="22"/>
                <w:szCs w:val="22"/>
              </w:rPr>
              <w:t>認識</w:t>
            </w:r>
          </w:p>
          <w:p w:rsidR="00CF5E75" w:rsidRPr="00EE4DD0" w:rsidRDefault="00CF5E75" w:rsidP="00DE5613">
            <w:pPr>
              <w:spacing w:line="240" w:lineRule="exact"/>
              <w:ind w:leftChars="12" w:left="29" w:rightChars="-47" w:right="-113"/>
              <w:rPr>
                <w:rFonts w:eastAsia="新細明體"/>
                <w:bCs/>
                <w:sz w:val="22"/>
                <w:szCs w:val="22"/>
              </w:rPr>
            </w:pPr>
          </w:p>
          <w:p w:rsidR="00CD0256" w:rsidRPr="00EE4DD0" w:rsidRDefault="00CF5E75" w:rsidP="00DE5613">
            <w:pPr>
              <w:spacing w:line="240" w:lineRule="exact"/>
              <w:ind w:leftChars="12" w:left="29" w:rightChars="-47" w:right="-113"/>
              <w:rPr>
                <w:rFonts w:eastAsia="新細明體"/>
                <w:bCs/>
                <w:sz w:val="22"/>
                <w:szCs w:val="22"/>
              </w:rPr>
            </w:pPr>
            <w:r w:rsidRPr="00EE4DD0">
              <w:rPr>
                <w:rFonts w:eastAsia="新細明體" w:hint="eastAsia"/>
                <w:bCs/>
                <w:sz w:val="22"/>
                <w:szCs w:val="22"/>
              </w:rPr>
              <w:t>協助</w:t>
            </w:r>
            <w:proofErr w:type="gramStart"/>
            <w:r w:rsidRPr="00EE4DD0">
              <w:rPr>
                <w:rFonts w:eastAsia="新細明體" w:hint="eastAsia"/>
                <w:bCs/>
                <w:sz w:val="22"/>
                <w:szCs w:val="22"/>
              </w:rPr>
              <w:t>綠展隊</w:t>
            </w:r>
            <w:proofErr w:type="gramEnd"/>
            <w:r w:rsidRPr="00EE4DD0">
              <w:rPr>
                <w:rFonts w:eastAsia="新細明體" w:hint="eastAsia"/>
                <w:bCs/>
                <w:sz w:val="22"/>
                <w:szCs w:val="22"/>
              </w:rPr>
              <w:t>執行其他外展服務的相關職務，包括準備宣傳資料、處理統計數據及制定外展模</w:t>
            </w:r>
            <w:r w:rsidR="00D42FBF">
              <w:rPr>
                <w:rFonts w:eastAsia="新細明體" w:hint="eastAsia"/>
                <w:bCs/>
                <w:sz w:val="22"/>
                <w:szCs w:val="22"/>
              </w:rPr>
              <w:t>型</w:t>
            </w:r>
          </w:p>
          <w:p w:rsidR="00CF5E75" w:rsidRPr="00EE4DD0" w:rsidRDefault="00CF5E75" w:rsidP="00DE5613">
            <w:pPr>
              <w:spacing w:line="240" w:lineRule="exact"/>
              <w:ind w:leftChars="12" w:left="29" w:rightChars="-47" w:right="-113"/>
              <w:rPr>
                <w:rFonts w:eastAsia="新細明體"/>
                <w:bCs/>
                <w:sz w:val="22"/>
                <w:szCs w:val="22"/>
              </w:rPr>
            </w:pPr>
          </w:p>
        </w:tc>
        <w:tc>
          <w:tcPr>
            <w:tcW w:w="1701" w:type="dxa"/>
          </w:tcPr>
          <w:p w:rsidR="00CF5E75" w:rsidRPr="00EE4DD0" w:rsidRDefault="00CF5E75" w:rsidP="00DE5613">
            <w:pPr>
              <w:pStyle w:val="11"/>
              <w:spacing w:line="240" w:lineRule="exact"/>
              <w:ind w:leftChars="14" w:left="34" w:rightChars="-12" w:right="-29" w:firstLineChars="3" w:firstLine="7"/>
              <w:rPr>
                <w:rFonts w:eastAsia="新細明體"/>
                <w:sz w:val="22"/>
                <w:szCs w:val="22"/>
              </w:rPr>
            </w:pPr>
            <w:r w:rsidRPr="00EE4DD0">
              <w:rPr>
                <w:rFonts w:eastAsia="新細明體"/>
                <w:sz w:val="22"/>
                <w:szCs w:val="22"/>
              </w:rPr>
              <w:t xml:space="preserve">5/F, Centre Parc, 11 Sheung </w:t>
            </w:r>
            <w:proofErr w:type="spellStart"/>
            <w:r w:rsidRPr="00EE4DD0">
              <w:rPr>
                <w:rFonts w:eastAsia="新細明體"/>
                <w:sz w:val="22"/>
                <w:szCs w:val="22"/>
              </w:rPr>
              <w:t>Yuet</w:t>
            </w:r>
            <w:proofErr w:type="spellEnd"/>
            <w:r w:rsidRPr="00EE4DD0">
              <w:rPr>
                <w:rFonts w:eastAsia="新細明體"/>
                <w:sz w:val="22"/>
                <w:szCs w:val="22"/>
              </w:rPr>
              <w:t xml:space="preserve"> Road, Kowloon Bay</w:t>
            </w:r>
          </w:p>
          <w:p w:rsidR="00CF5E75" w:rsidRPr="00EE4DD0" w:rsidRDefault="00CF5E75" w:rsidP="00DE5613">
            <w:pPr>
              <w:pStyle w:val="11"/>
              <w:spacing w:line="240" w:lineRule="exact"/>
              <w:ind w:leftChars="14" w:left="34" w:rightChars="-12" w:right="-29" w:firstLineChars="3" w:firstLine="7"/>
              <w:rPr>
                <w:rFonts w:eastAsia="新細明體"/>
                <w:sz w:val="22"/>
                <w:szCs w:val="22"/>
              </w:rPr>
            </w:pPr>
          </w:p>
          <w:p w:rsidR="00CD0256" w:rsidRPr="00EE4DD0" w:rsidRDefault="00CF5E75" w:rsidP="00DE5613">
            <w:pPr>
              <w:pStyle w:val="11"/>
              <w:spacing w:line="240" w:lineRule="exact"/>
              <w:ind w:leftChars="14" w:left="34" w:rightChars="-12" w:right="-29" w:firstLineChars="3" w:firstLine="7"/>
              <w:rPr>
                <w:rFonts w:eastAsia="新細明體"/>
                <w:sz w:val="22"/>
                <w:szCs w:val="22"/>
              </w:rPr>
            </w:pPr>
            <w:r w:rsidRPr="00EE4DD0">
              <w:rPr>
                <w:rFonts w:eastAsia="新細明體" w:hint="eastAsia"/>
                <w:sz w:val="22"/>
                <w:szCs w:val="22"/>
              </w:rPr>
              <w:t>九龍灣</w:t>
            </w:r>
            <w:proofErr w:type="gramStart"/>
            <w:r w:rsidRPr="00EE4DD0">
              <w:rPr>
                <w:rFonts w:eastAsia="新細明體" w:hint="eastAsia"/>
                <w:sz w:val="22"/>
                <w:szCs w:val="22"/>
              </w:rPr>
              <w:t>常悅道</w:t>
            </w:r>
            <w:proofErr w:type="gramEnd"/>
            <w:r w:rsidRPr="00EE4DD0">
              <w:rPr>
                <w:rFonts w:eastAsia="新細明體" w:hint="eastAsia"/>
                <w:sz w:val="22"/>
                <w:szCs w:val="22"/>
              </w:rPr>
              <w:t>11</w:t>
            </w:r>
            <w:r w:rsidRPr="00EE4DD0">
              <w:rPr>
                <w:rFonts w:eastAsia="新細明體" w:hint="eastAsia"/>
                <w:sz w:val="22"/>
                <w:szCs w:val="22"/>
              </w:rPr>
              <w:t>號新明大廈</w:t>
            </w:r>
            <w:r w:rsidRPr="00EE4DD0">
              <w:rPr>
                <w:rFonts w:eastAsia="新細明體" w:hint="eastAsia"/>
                <w:sz w:val="22"/>
                <w:szCs w:val="22"/>
              </w:rPr>
              <w:t>5</w:t>
            </w:r>
            <w:r w:rsidRPr="00EE4DD0">
              <w:rPr>
                <w:rFonts w:eastAsia="新細明體" w:hint="eastAsia"/>
                <w:sz w:val="22"/>
                <w:szCs w:val="22"/>
              </w:rPr>
              <w:t>樓</w:t>
            </w:r>
          </w:p>
        </w:tc>
        <w:tc>
          <w:tcPr>
            <w:tcW w:w="2126" w:type="dxa"/>
          </w:tcPr>
          <w:p w:rsidR="00CF5E75" w:rsidRPr="00EE4DD0" w:rsidRDefault="00CF5E75" w:rsidP="00DE5613">
            <w:pPr>
              <w:spacing w:line="240" w:lineRule="exact"/>
              <w:ind w:leftChars="14" w:left="34" w:rightChars="14" w:right="34"/>
              <w:rPr>
                <w:rFonts w:eastAsia="新細明體"/>
                <w:bCs/>
                <w:sz w:val="22"/>
                <w:szCs w:val="22"/>
              </w:rPr>
            </w:pPr>
            <w:r w:rsidRPr="00EE4DD0">
              <w:rPr>
                <w:rFonts w:eastAsia="新細明體"/>
                <w:bCs/>
                <w:sz w:val="22"/>
                <w:szCs w:val="22"/>
              </w:rPr>
              <w:t xml:space="preserve">Marketing / </w:t>
            </w:r>
          </w:p>
          <w:p w:rsidR="00CF5E75" w:rsidRPr="00EE4DD0" w:rsidRDefault="00CF5E75" w:rsidP="00DE5613">
            <w:pPr>
              <w:spacing w:line="240" w:lineRule="exact"/>
              <w:ind w:leftChars="14" w:left="34" w:rightChars="14" w:right="34"/>
              <w:rPr>
                <w:rFonts w:eastAsia="新細明體"/>
                <w:bCs/>
                <w:sz w:val="22"/>
                <w:szCs w:val="22"/>
              </w:rPr>
            </w:pPr>
            <w:r w:rsidRPr="00EE4DD0">
              <w:rPr>
                <w:rFonts w:eastAsia="新細明體"/>
                <w:bCs/>
                <w:sz w:val="22"/>
                <w:szCs w:val="22"/>
              </w:rPr>
              <w:t xml:space="preserve">Public Relations / </w:t>
            </w:r>
          </w:p>
          <w:p w:rsidR="00CF5E75" w:rsidRPr="00EE4DD0" w:rsidRDefault="00CF5E75" w:rsidP="00DE5613">
            <w:pPr>
              <w:spacing w:line="240" w:lineRule="exact"/>
              <w:ind w:leftChars="14" w:left="34" w:rightChars="14" w:right="34"/>
              <w:rPr>
                <w:rFonts w:eastAsia="新細明體"/>
                <w:bCs/>
                <w:sz w:val="22"/>
                <w:szCs w:val="22"/>
              </w:rPr>
            </w:pPr>
            <w:r w:rsidRPr="00EE4DD0">
              <w:rPr>
                <w:rFonts w:eastAsia="新細明體"/>
                <w:bCs/>
                <w:sz w:val="22"/>
                <w:szCs w:val="22"/>
              </w:rPr>
              <w:t xml:space="preserve">Environmental Science or </w:t>
            </w:r>
            <w:proofErr w:type="gramStart"/>
            <w:r w:rsidRPr="00EE4DD0">
              <w:rPr>
                <w:rFonts w:eastAsia="新細明體"/>
                <w:bCs/>
                <w:sz w:val="22"/>
                <w:szCs w:val="22"/>
              </w:rPr>
              <w:t>other</w:t>
            </w:r>
            <w:proofErr w:type="gramEnd"/>
            <w:r w:rsidRPr="00EE4DD0">
              <w:rPr>
                <w:rFonts w:eastAsia="新細明體"/>
                <w:bCs/>
                <w:sz w:val="22"/>
                <w:szCs w:val="22"/>
              </w:rPr>
              <w:t xml:space="preserve"> relevant subject</w:t>
            </w:r>
          </w:p>
          <w:p w:rsidR="00CF5E75" w:rsidRPr="00EE4DD0" w:rsidRDefault="00CF5E75" w:rsidP="00DE5613">
            <w:pPr>
              <w:spacing w:line="240" w:lineRule="exact"/>
              <w:ind w:leftChars="14" w:left="34" w:rightChars="14" w:right="34"/>
              <w:rPr>
                <w:rFonts w:eastAsia="新細明體"/>
                <w:bCs/>
                <w:sz w:val="22"/>
                <w:szCs w:val="22"/>
              </w:rPr>
            </w:pPr>
          </w:p>
          <w:p w:rsidR="00CD0256" w:rsidRPr="00EE4DD0" w:rsidRDefault="00CF5E75" w:rsidP="00DE5613">
            <w:pPr>
              <w:spacing w:line="240" w:lineRule="exact"/>
              <w:ind w:leftChars="14" w:left="34" w:rightChars="14" w:right="34"/>
              <w:rPr>
                <w:rFonts w:eastAsia="新細明體"/>
                <w:bCs/>
                <w:sz w:val="22"/>
                <w:szCs w:val="22"/>
              </w:rPr>
            </w:pPr>
            <w:r w:rsidRPr="00EE4DD0">
              <w:rPr>
                <w:rFonts w:eastAsia="新細明體" w:hint="eastAsia"/>
                <w:bCs/>
                <w:sz w:val="22"/>
                <w:szCs w:val="22"/>
              </w:rPr>
              <w:t>營銷</w:t>
            </w:r>
            <w:r w:rsidRPr="00EE4DD0">
              <w:rPr>
                <w:rFonts w:eastAsia="新細明體" w:hint="eastAsia"/>
                <w:bCs/>
                <w:sz w:val="22"/>
                <w:szCs w:val="22"/>
              </w:rPr>
              <w:t xml:space="preserve"> /</w:t>
            </w:r>
            <w:r w:rsidRPr="00EE4DD0">
              <w:rPr>
                <w:rFonts w:eastAsia="新細明體"/>
                <w:bCs/>
                <w:sz w:val="22"/>
                <w:szCs w:val="22"/>
              </w:rPr>
              <w:t xml:space="preserve"> </w:t>
            </w:r>
            <w:r w:rsidRPr="00EE4DD0">
              <w:rPr>
                <w:rFonts w:eastAsia="新細明體" w:hint="eastAsia"/>
                <w:bCs/>
                <w:sz w:val="22"/>
                <w:szCs w:val="22"/>
              </w:rPr>
              <w:t>公共關係</w:t>
            </w:r>
            <w:r w:rsidRPr="00EE4DD0">
              <w:rPr>
                <w:rFonts w:eastAsia="新細明體" w:hint="eastAsia"/>
                <w:bCs/>
                <w:sz w:val="22"/>
                <w:szCs w:val="22"/>
              </w:rPr>
              <w:t xml:space="preserve"> /</w:t>
            </w:r>
            <w:r w:rsidRPr="00EE4DD0">
              <w:rPr>
                <w:rFonts w:eastAsia="新細明體"/>
                <w:bCs/>
                <w:sz w:val="22"/>
                <w:szCs w:val="22"/>
              </w:rPr>
              <w:t xml:space="preserve"> </w:t>
            </w:r>
            <w:r w:rsidRPr="00EE4DD0">
              <w:rPr>
                <w:rFonts w:eastAsia="新細明體" w:hint="eastAsia"/>
                <w:bCs/>
                <w:sz w:val="22"/>
                <w:szCs w:val="22"/>
              </w:rPr>
              <w:t>環境科學或其他相關的學科</w:t>
            </w:r>
          </w:p>
        </w:tc>
        <w:tc>
          <w:tcPr>
            <w:tcW w:w="3261" w:type="dxa"/>
          </w:tcPr>
          <w:p w:rsidR="00265EE5" w:rsidRDefault="00265EE5" w:rsidP="00DE5613">
            <w:pPr>
              <w:spacing w:line="240" w:lineRule="exact"/>
              <w:ind w:leftChars="16" w:left="38" w:rightChars="5" w:right="12"/>
              <w:rPr>
                <w:rFonts w:eastAsia="新細明體"/>
                <w:bCs/>
                <w:sz w:val="22"/>
                <w:szCs w:val="22"/>
              </w:rPr>
            </w:pPr>
            <w:r w:rsidRPr="00EE4DD0">
              <w:rPr>
                <w:rFonts w:eastAsia="新細明體"/>
                <w:bCs/>
                <w:sz w:val="22"/>
                <w:szCs w:val="22"/>
              </w:rPr>
              <w:t>Knowledge and skills on conducting market search</w:t>
            </w:r>
          </w:p>
          <w:p w:rsidR="00265EE5" w:rsidRDefault="00265EE5" w:rsidP="00DE5613">
            <w:pPr>
              <w:spacing w:line="240" w:lineRule="exact"/>
              <w:ind w:leftChars="16" w:left="38" w:rightChars="5" w:right="12"/>
              <w:rPr>
                <w:rFonts w:eastAsia="新細明體"/>
                <w:bCs/>
                <w:sz w:val="22"/>
                <w:szCs w:val="22"/>
              </w:rPr>
            </w:pPr>
          </w:p>
          <w:p w:rsidR="00CF5E75" w:rsidRPr="00EE4DD0" w:rsidRDefault="00CF5E75" w:rsidP="00DE5613">
            <w:pPr>
              <w:spacing w:line="240" w:lineRule="exact"/>
              <w:ind w:leftChars="16" w:left="38" w:rightChars="5" w:right="12"/>
              <w:rPr>
                <w:rFonts w:eastAsia="新細明體"/>
                <w:bCs/>
                <w:sz w:val="22"/>
                <w:szCs w:val="22"/>
              </w:rPr>
            </w:pPr>
            <w:r w:rsidRPr="00EE4DD0">
              <w:rPr>
                <w:rFonts w:eastAsia="新細明體"/>
                <w:bCs/>
                <w:sz w:val="22"/>
                <w:szCs w:val="22"/>
              </w:rPr>
              <w:t xml:space="preserve">Preferably with experience on </w:t>
            </w:r>
            <w:proofErr w:type="spellStart"/>
            <w:r w:rsidRPr="00EE4DD0">
              <w:rPr>
                <w:rFonts w:eastAsia="新細明體"/>
                <w:bCs/>
                <w:sz w:val="22"/>
                <w:szCs w:val="22"/>
              </w:rPr>
              <w:t>organi</w:t>
            </w:r>
            <w:r w:rsidR="00CF3B54" w:rsidRPr="00EE4DD0">
              <w:rPr>
                <w:rFonts w:eastAsia="新細明體"/>
                <w:bCs/>
                <w:sz w:val="22"/>
                <w:szCs w:val="22"/>
              </w:rPr>
              <w:t>s</w:t>
            </w:r>
            <w:r w:rsidRPr="00EE4DD0">
              <w:rPr>
                <w:rFonts w:eastAsia="新細明體"/>
                <w:bCs/>
                <w:sz w:val="22"/>
                <w:szCs w:val="22"/>
              </w:rPr>
              <w:t>ing</w:t>
            </w:r>
            <w:proofErr w:type="spellEnd"/>
            <w:r w:rsidRPr="00EE4DD0">
              <w:rPr>
                <w:rFonts w:eastAsia="新細明體"/>
                <w:bCs/>
                <w:sz w:val="22"/>
                <w:szCs w:val="22"/>
              </w:rPr>
              <w:t xml:space="preserve"> promotion events </w:t>
            </w:r>
            <w:r w:rsidR="00924DEF">
              <w:rPr>
                <w:rFonts w:eastAsia="新細明體"/>
                <w:bCs/>
                <w:sz w:val="22"/>
                <w:szCs w:val="22"/>
                <w:lang w:val="en-GB"/>
              </w:rPr>
              <w:t>or</w:t>
            </w:r>
            <w:r w:rsidRPr="00EE4DD0">
              <w:rPr>
                <w:rFonts w:eastAsia="新細明體"/>
                <w:bCs/>
                <w:sz w:val="22"/>
                <w:szCs w:val="22"/>
              </w:rPr>
              <w:t xml:space="preserve"> activities on the theme of environmental protection</w:t>
            </w:r>
          </w:p>
          <w:p w:rsidR="00CF5E75" w:rsidRPr="00924DEF" w:rsidRDefault="00CF5E75" w:rsidP="00DE5613">
            <w:pPr>
              <w:spacing w:line="240" w:lineRule="exact"/>
              <w:ind w:leftChars="16" w:left="38" w:rightChars="5" w:right="12"/>
              <w:rPr>
                <w:rFonts w:eastAsia="新細明體"/>
                <w:bCs/>
                <w:sz w:val="22"/>
                <w:szCs w:val="22"/>
              </w:rPr>
            </w:pPr>
          </w:p>
          <w:p w:rsidR="00265EE5" w:rsidRDefault="00F35373" w:rsidP="00F35373">
            <w:pPr>
              <w:spacing w:line="240" w:lineRule="exact"/>
              <w:ind w:leftChars="16" w:left="38" w:rightChars="5" w:right="12"/>
              <w:rPr>
                <w:rFonts w:eastAsia="新細明體"/>
                <w:bCs/>
                <w:sz w:val="22"/>
                <w:szCs w:val="22"/>
              </w:rPr>
            </w:pPr>
            <w:r w:rsidRPr="00EE4DD0">
              <w:rPr>
                <w:rFonts w:eastAsia="新細明體" w:hint="eastAsia"/>
                <w:bCs/>
                <w:sz w:val="22"/>
                <w:szCs w:val="22"/>
              </w:rPr>
              <w:t>具有進行市場研究的知識和技能</w:t>
            </w:r>
          </w:p>
          <w:p w:rsidR="00265EE5" w:rsidRDefault="00265EE5" w:rsidP="00F35373">
            <w:pPr>
              <w:spacing w:line="240" w:lineRule="exact"/>
              <w:ind w:leftChars="16" w:left="38" w:rightChars="5" w:right="12"/>
              <w:rPr>
                <w:rFonts w:eastAsia="新細明體"/>
                <w:bCs/>
                <w:sz w:val="22"/>
                <w:szCs w:val="22"/>
              </w:rPr>
            </w:pPr>
          </w:p>
          <w:p w:rsidR="00CD0256" w:rsidRPr="00EE4DD0" w:rsidRDefault="00CF5E75" w:rsidP="00F35373">
            <w:pPr>
              <w:spacing w:line="240" w:lineRule="exact"/>
              <w:ind w:leftChars="16" w:left="38" w:rightChars="5" w:right="12"/>
              <w:rPr>
                <w:rFonts w:eastAsia="新細明體"/>
                <w:bCs/>
                <w:sz w:val="22"/>
                <w:szCs w:val="22"/>
              </w:rPr>
            </w:pPr>
            <w:r w:rsidRPr="00EE4DD0">
              <w:rPr>
                <w:rFonts w:eastAsia="新細明體" w:hint="eastAsia"/>
                <w:bCs/>
                <w:sz w:val="22"/>
                <w:szCs w:val="22"/>
              </w:rPr>
              <w:t>具有籌辦推廣活動</w:t>
            </w:r>
            <w:r w:rsidR="00924DEF">
              <w:rPr>
                <w:rFonts w:eastAsia="新細明體" w:hint="eastAsia"/>
                <w:bCs/>
                <w:sz w:val="22"/>
                <w:szCs w:val="22"/>
              </w:rPr>
              <w:t>或以</w:t>
            </w:r>
            <w:r w:rsidRPr="00EE4DD0">
              <w:rPr>
                <w:rFonts w:eastAsia="新細明體" w:hint="eastAsia"/>
                <w:bCs/>
                <w:sz w:val="22"/>
                <w:szCs w:val="22"/>
              </w:rPr>
              <w:t>環境保護為主題的活動經驗</w:t>
            </w:r>
            <w:r w:rsidR="00265EE5" w:rsidRPr="00EE4DD0">
              <w:rPr>
                <w:rFonts w:eastAsia="新細明體" w:hint="eastAsia"/>
                <w:bCs/>
                <w:sz w:val="22"/>
                <w:szCs w:val="22"/>
              </w:rPr>
              <w:t>為佳</w:t>
            </w:r>
          </w:p>
        </w:tc>
      </w:tr>
      <w:tr w:rsidR="00CD0256" w:rsidRPr="00EE4DD0" w:rsidTr="0002551D">
        <w:trPr>
          <w:gridAfter w:val="1"/>
          <w:wAfter w:w="15" w:type="dxa"/>
          <w:cantSplit/>
          <w:trHeight w:val="439"/>
          <w:jc w:val="center"/>
        </w:trPr>
        <w:tc>
          <w:tcPr>
            <w:tcW w:w="1129" w:type="dxa"/>
          </w:tcPr>
          <w:p w:rsidR="00CD0256" w:rsidRPr="00EE4DD0" w:rsidRDefault="00C75FCE" w:rsidP="003C7881">
            <w:pPr>
              <w:snapToGrid w:val="0"/>
              <w:jc w:val="center"/>
              <w:rPr>
                <w:rFonts w:eastAsia="新細明體"/>
                <w:sz w:val="22"/>
                <w:szCs w:val="22"/>
              </w:rPr>
            </w:pPr>
            <w:r w:rsidRPr="00EE4DD0">
              <w:rPr>
                <w:rFonts w:eastAsia="新細明體" w:hint="eastAsia"/>
                <w:sz w:val="22"/>
                <w:szCs w:val="22"/>
              </w:rPr>
              <w:lastRenderedPageBreak/>
              <w:t>P</w:t>
            </w:r>
            <w:r w:rsidRPr="00EE4DD0">
              <w:rPr>
                <w:rFonts w:eastAsia="新細明體"/>
                <w:sz w:val="22"/>
                <w:szCs w:val="22"/>
              </w:rPr>
              <w:t>SSIP / WRDII 2</w:t>
            </w:r>
          </w:p>
        </w:tc>
        <w:tc>
          <w:tcPr>
            <w:tcW w:w="3119" w:type="dxa"/>
          </w:tcPr>
          <w:p w:rsidR="00911966" w:rsidRPr="00EE4DD0" w:rsidRDefault="00911966" w:rsidP="00DE5613">
            <w:pPr>
              <w:spacing w:line="240" w:lineRule="exact"/>
              <w:ind w:leftChars="12" w:left="29" w:rightChars="-47" w:right="-113"/>
              <w:rPr>
                <w:rFonts w:eastAsia="新細明體"/>
                <w:bCs/>
                <w:sz w:val="22"/>
                <w:szCs w:val="22"/>
              </w:rPr>
            </w:pPr>
            <w:r w:rsidRPr="00EE4DD0">
              <w:rPr>
                <w:rFonts w:eastAsia="新細明體"/>
                <w:bCs/>
                <w:sz w:val="22"/>
                <w:szCs w:val="22"/>
              </w:rPr>
              <w:t>To assist in conducting data input/processing and research on training-related matters for the Green Outreach</w:t>
            </w:r>
          </w:p>
          <w:p w:rsidR="00911966" w:rsidRPr="00EE4DD0" w:rsidRDefault="00911966" w:rsidP="00DE5613">
            <w:pPr>
              <w:spacing w:line="240" w:lineRule="exact"/>
              <w:ind w:leftChars="12" w:left="29" w:rightChars="-47" w:right="-113"/>
              <w:rPr>
                <w:rFonts w:eastAsia="新細明體"/>
                <w:bCs/>
                <w:sz w:val="22"/>
                <w:szCs w:val="22"/>
              </w:rPr>
            </w:pPr>
          </w:p>
          <w:p w:rsidR="00911966" w:rsidRPr="00EE4DD0" w:rsidRDefault="00911966" w:rsidP="00DE5613">
            <w:pPr>
              <w:spacing w:line="240" w:lineRule="exact"/>
              <w:ind w:leftChars="12" w:left="29" w:rightChars="-47" w:right="-113"/>
              <w:rPr>
                <w:rFonts w:eastAsia="新細明體"/>
                <w:bCs/>
                <w:sz w:val="22"/>
                <w:szCs w:val="22"/>
              </w:rPr>
            </w:pPr>
            <w:r w:rsidRPr="00EE4DD0">
              <w:rPr>
                <w:rFonts w:eastAsia="新細明體"/>
                <w:bCs/>
                <w:sz w:val="22"/>
                <w:szCs w:val="22"/>
              </w:rPr>
              <w:t xml:space="preserve">To assist in </w:t>
            </w:r>
            <w:proofErr w:type="spellStart"/>
            <w:r w:rsidRPr="00EE4DD0">
              <w:rPr>
                <w:rFonts w:eastAsia="新細明體"/>
                <w:bCs/>
                <w:sz w:val="22"/>
                <w:szCs w:val="22"/>
              </w:rPr>
              <w:t>organi</w:t>
            </w:r>
            <w:r w:rsidR="003616FF" w:rsidRPr="00EE4DD0">
              <w:rPr>
                <w:rFonts w:eastAsia="新細明體"/>
                <w:bCs/>
                <w:sz w:val="22"/>
                <w:szCs w:val="22"/>
              </w:rPr>
              <w:t>s</w:t>
            </w:r>
            <w:r w:rsidRPr="00EE4DD0">
              <w:rPr>
                <w:rFonts w:eastAsia="新細明體"/>
                <w:bCs/>
                <w:sz w:val="22"/>
                <w:szCs w:val="22"/>
              </w:rPr>
              <w:t>ing</w:t>
            </w:r>
            <w:proofErr w:type="spellEnd"/>
            <w:r w:rsidRPr="00EE4DD0">
              <w:rPr>
                <w:rFonts w:eastAsia="新細明體"/>
                <w:bCs/>
                <w:sz w:val="22"/>
                <w:szCs w:val="22"/>
              </w:rPr>
              <w:t>, conducting and participating in promotion and education workshops / game booths to arouse the public’s awareness on waste reduction and recycling</w:t>
            </w:r>
          </w:p>
          <w:p w:rsidR="00911966" w:rsidRPr="00EE4DD0" w:rsidRDefault="00911966" w:rsidP="00DE5613">
            <w:pPr>
              <w:spacing w:line="240" w:lineRule="exact"/>
              <w:ind w:leftChars="12" w:left="29" w:rightChars="-47" w:right="-113"/>
              <w:rPr>
                <w:rFonts w:eastAsia="新細明體"/>
                <w:bCs/>
                <w:sz w:val="22"/>
                <w:szCs w:val="22"/>
              </w:rPr>
            </w:pPr>
          </w:p>
          <w:p w:rsidR="00911966" w:rsidRPr="00EE4DD0" w:rsidRDefault="00911966" w:rsidP="00DE5613">
            <w:pPr>
              <w:spacing w:line="240" w:lineRule="exact"/>
              <w:ind w:leftChars="12" w:left="29" w:rightChars="-47" w:right="-113"/>
              <w:rPr>
                <w:rFonts w:eastAsia="新細明體"/>
                <w:bCs/>
                <w:sz w:val="22"/>
                <w:szCs w:val="22"/>
              </w:rPr>
            </w:pPr>
            <w:r w:rsidRPr="00EE4DD0">
              <w:rPr>
                <w:rFonts w:eastAsia="新細明體" w:hint="eastAsia"/>
                <w:bCs/>
                <w:sz w:val="22"/>
                <w:szCs w:val="22"/>
              </w:rPr>
              <w:t>協助</w:t>
            </w:r>
            <w:proofErr w:type="gramStart"/>
            <w:r w:rsidRPr="00EE4DD0">
              <w:rPr>
                <w:rFonts w:eastAsia="新細明體" w:hint="eastAsia"/>
                <w:bCs/>
                <w:sz w:val="22"/>
                <w:szCs w:val="22"/>
              </w:rPr>
              <w:t>綠展隊</w:t>
            </w:r>
            <w:proofErr w:type="gramEnd"/>
            <w:r w:rsidRPr="00EE4DD0">
              <w:rPr>
                <w:rFonts w:eastAsia="新細明體" w:hint="eastAsia"/>
                <w:bCs/>
                <w:sz w:val="22"/>
                <w:szCs w:val="22"/>
              </w:rPr>
              <w:t>進行有關培訓的數據處理及進行相關研究</w:t>
            </w:r>
          </w:p>
          <w:p w:rsidR="00911966" w:rsidRPr="00EE4DD0" w:rsidRDefault="00911966" w:rsidP="00DE5613">
            <w:pPr>
              <w:spacing w:line="240" w:lineRule="exact"/>
              <w:ind w:leftChars="12" w:left="29" w:rightChars="-47" w:right="-113"/>
              <w:rPr>
                <w:rFonts w:eastAsia="新細明體"/>
                <w:bCs/>
                <w:sz w:val="22"/>
                <w:szCs w:val="22"/>
              </w:rPr>
            </w:pPr>
          </w:p>
          <w:p w:rsidR="00CD0256" w:rsidRPr="00EE4DD0" w:rsidRDefault="00911966" w:rsidP="00DE5613">
            <w:pPr>
              <w:spacing w:line="240" w:lineRule="exact"/>
              <w:ind w:leftChars="12" w:left="29" w:rightChars="-47" w:right="-113"/>
              <w:rPr>
                <w:rFonts w:eastAsia="新細明體"/>
                <w:bCs/>
                <w:sz w:val="22"/>
                <w:szCs w:val="22"/>
              </w:rPr>
            </w:pPr>
            <w:r w:rsidRPr="00EE4DD0">
              <w:rPr>
                <w:rFonts w:eastAsia="新細明體" w:hint="eastAsia"/>
                <w:bCs/>
                <w:sz w:val="22"/>
                <w:szCs w:val="22"/>
              </w:rPr>
              <w:t>協助籌辦及參與推廣及教育工作坊</w:t>
            </w:r>
            <w:r w:rsidR="00E30F63" w:rsidRPr="00EE4DD0">
              <w:rPr>
                <w:rFonts w:eastAsia="新細明體" w:hint="eastAsia"/>
                <w:bCs/>
                <w:sz w:val="22"/>
                <w:szCs w:val="22"/>
              </w:rPr>
              <w:t xml:space="preserve"> </w:t>
            </w:r>
            <w:r w:rsidRPr="00EE4DD0">
              <w:rPr>
                <w:rFonts w:eastAsia="新細明體" w:hint="eastAsia"/>
                <w:bCs/>
                <w:sz w:val="22"/>
                <w:szCs w:val="22"/>
              </w:rPr>
              <w:t>/</w:t>
            </w:r>
            <w:r w:rsidR="00E30F63" w:rsidRPr="00EE4DD0">
              <w:rPr>
                <w:rFonts w:eastAsia="新細明體"/>
                <w:bCs/>
                <w:sz w:val="22"/>
                <w:szCs w:val="22"/>
              </w:rPr>
              <w:t xml:space="preserve"> </w:t>
            </w:r>
            <w:r w:rsidRPr="00EE4DD0">
              <w:rPr>
                <w:rFonts w:eastAsia="新細明體" w:hint="eastAsia"/>
                <w:bCs/>
                <w:sz w:val="22"/>
                <w:szCs w:val="22"/>
              </w:rPr>
              <w:t>遊戲攤位以提升</w:t>
            </w:r>
            <w:proofErr w:type="gramStart"/>
            <w:r w:rsidRPr="00EE4DD0">
              <w:rPr>
                <w:rFonts w:eastAsia="新細明體" w:hint="eastAsia"/>
                <w:bCs/>
                <w:sz w:val="22"/>
                <w:szCs w:val="22"/>
              </w:rPr>
              <w:t>公眾對減廢</w:t>
            </w:r>
            <w:proofErr w:type="gramEnd"/>
            <w:r w:rsidRPr="00EE4DD0">
              <w:rPr>
                <w:rFonts w:eastAsia="新細明體" w:hint="eastAsia"/>
                <w:bCs/>
                <w:sz w:val="22"/>
                <w:szCs w:val="22"/>
              </w:rPr>
              <w:t>及回收的認識</w:t>
            </w:r>
          </w:p>
        </w:tc>
        <w:tc>
          <w:tcPr>
            <w:tcW w:w="1701" w:type="dxa"/>
          </w:tcPr>
          <w:p w:rsidR="00911966" w:rsidRPr="00EE4DD0" w:rsidRDefault="00911966" w:rsidP="00DE5613">
            <w:pPr>
              <w:pStyle w:val="11"/>
              <w:spacing w:line="240" w:lineRule="exact"/>
              <w:ind w:leftChars="14" w:left="34" w:rightChars="-12" w:right="-29" w:firstLineChars="3" w:firstLine="7"/>
              <w:rPr>
                <w:rFonts w:eastAsia="新細明體"/>
                <w:bCs/>
                <w:sz w:val="22"/>
                <w:szCs w:val="22"/>
                <w:lang w:val="en-US"/>
              </w:rPr>
            </w:pPr>
            <w:r w:rsidRPr="00EE4DD0">
              <w:rPr>
                <w:rFonts w:eastAsia="新細明體"/>
                <w:bCs/>
                <w:sz w:val="22"/>
                <w:szCs w:val="22"/>
                <w:lang w:val="en-US"/>
              </w:rPr>
              <w:t xml:space="preserve">5/F, Centre Parc, 11 Sheung </w:t>
            </w:r>
            <w:proofErr w:type="spellStart"/>
            <w:r w:rsidRPr="00EE4DD0">
              <w:rPr>
                <w:rFonts w:eastAsia="新細明體"/>
                <w:bCs/>
                <w:sz w:val="22"/>
                <w:szCs w:val="22"/>
                <w:lang w:val="en-US"/>
              </w:rPr>
              <w:t>Yuet</w:t>
            </w:r>
            <w:proofErr w:type="spellEnd"/>
            <w:r w:rsidRPr="00EE4DD0">
              <w:rPr>
                <w:rFonts w:eastAsia="新細明體"/>
                <w:bCs/>
                <w:sz w:val="22"/>
                <w:szCs w:val="22"/>
                <w:lang w:val="en-US"/>
              </w:rPr>
              <w:t xml:space="preserve"> Road, Kowloon Bay</w:t>
            </w:r>
          </w:p>
          <w:p w:rsidR="00911966" w:rsidRPr="00EE4DD0" w:rsidRDefault="00911966" w:rsidP="00DE5613">
            <w:pPr>
              <w:pStyle w:val="11"/>
              <w:spacing w:line="240" w:lineRule="exact"/>
              <w:ind w:leftChars="14" w:left="34" w:rightChars="-12" w:right="-29" w:firstLineChars="3" w:firstLine="7"/>
              <w:rPr>
                <w:rFonts w:eastAsia="新細明體"/>
                <w:bCs/>
                <w:sz w:val="22"/>
                <w:szCs w:val="22"/>
                <w:lang w:val="en-US"/>
              </w:rPr>
            </w:pPr>
          </w:p>
          <w:p w:rsidR="00CD0256" w:rsidRPr="00EE4DD0" w:rsidRDefault="00911966" w:rsidP="00DE5613">
            <w:pPr>
              <w:pStyle w:val="11"/>
              <w:spacing w:line="240" w:lineRule="exact"/>
              <w:ind w:leftChars="14" w:left="34" w:rightChars="-12" w:right="-29" w:firstLineChars="3" w:firstLine="7"/>
              <w:rPr>
                <w:rFonts w:eastAsia="新細明體"/>
                <w:bCs/>
                <w:sz w:val="22"/>
                <w:szCs w:val="22"/>
                <w:lang w:val="en-US"/>
              </w:rPr>
            </w:pPr>
            <w:r w:rsidRPr="00EE4DD0">
              <w:rPr>
                <w:rFonts w:eastAsia="新細明體" w:hint="eastAsia"/>
                <w:bCs/>
                <w:sz w:val="22"/>
                <w:szCs w:val="22"/>
                <w:lang w:val="en-US"/>
              </w:rPr>
              <w:t>九龍灣</w:t>
            </w:r>
            <w:proofErr w:type="gramStart"/>
            <w:r w:rsidRPr="00EE4DD0">
              <w:rPr>
                <w:rFonts w:eastAsia="新細明體" w:hint="eastAsia"/>
                <w:bCs/>
                <w:sz w:val="22"/>
                <w:szCs w:val="22"/>
                <w:lang w:val="en-US"/>
              </w:rPr>
              <w:t>常悅道</w:t>
            </w:r>
            <w:proofErr w:type="gramEnd"/>
            <w:r w:rsidRPr="00EE4DD0">
              <w:rPr>
                <w:rFonts w:eastAsia="新細明體" w:hint="eastAsia"/>
                <w:bCs/>
                <w:sz w:val="22"/>
                <w:szCs w:val="22"/>
                <w:lang w:val="en-US"/>
              </w:rPr>
              <w:t>11</w:t>
            </w:r>
            <w:r w:rsidRPr="00EE4DD0">
              <w:rPr>
                <w:rFonts w:eastAsia="新細明體" w:hint="eastAsia"/>
                <w:bCs/>
                <w:sz w:val="22"/>
                <w:szCs w:val="22"/>
                <w:lang w:val="en-US"/>
              </w:rPr>
              <w:t>號新明大廈</w:t>
            </w:r>
            <w:r w:rsidRPr="00EE4DD0">
              <w:rPr>
                <w:rFonts w:eastAsia="新細明體" w:hint="eastAsia"/>
                <w:bCs/>
                <w:sz w:val="22"/>
                <w:szCs w:val="22"/>
                <w:lang w:val="en-US"/>
              </w:rPr>
              <w:t>5</w:t>
            </w:r>
            <w:r w:rsidRPr="00EE4DD0">
              <w:rPr>
                <w:rFonts w:eastAsia="新細明體" w:hint="eastAsia"/>
                <w:bCs/>
                <w:sz w:val="22"/>
                <w:szCs w:val="22"/>
                <w:lang w:val="en-US"/>
              </w:rPr>
              <w:t>樓</w:t>
            </w:r>
          </w:p>
        </w:tc>
        <w:tc>
          <w:tcPr>
            <w:tcW w:w="2126" w:type="dxa"/>
          </w:tcPr>
          <w:p w:rsidR="00911966" w:rsidRPr="00EE4DD0" w:rsidRDefault="00911966" w:rsidP="00DE5613">
            <w:pPr>
              <w:spacing w:line="240" w:lineRule="exact"/>
              <w:ind w:leftChars="14" w:left="34" w:rightChars="14" w:right="34"/>
              <w:rPr>
                <w:rFonts w:eastAsia="新細明體"/>
                <w:bCs/>
                <w:sz w:val="22"/>
                <w:szCs w:val="22"/>
              </w:rPr>
            </w:pPr>
            <w:r w:rsidRPr="00EE4DD0">
              <w:rPr>
                <w:rFonts w:eastAsia="新細明體"/>
                <w:bCs/>
                <w:sz w:val="22"/>
                <w:szCs w:val="22"/>
              </w:rPr>
              <w:t>Science, Engineering, Education, Social Science, Community Services, Event Marketing and Promotion or Social Work</w:t>
            </w:r>
          </w:p>
          <w:p w:rsidR="00911966" w:rsidRPr="00EE4DD0" w:rsidRDefault="00911966" w:rsidP="00DE5613">
            <w:pPr>
              <w:spacing w:line="240" w:lineRule="exact"/>
              <w:ind w:leftChars="14" w:left="34" w:rightChars="14" w:right="34"/>
              <w:rPr>
                <w:rFonts w:eastAsia="新細明體"/>
                <w:bCs/>
                <w:sz w:val="22"/>
                <w:szCs w:val="22"/>
              </w:rPr>
            </w:pPr>
          </w:p>
          <w:p w:rsidR="00CD0256" w:rsidRPr="00EE4DD0" w:rsidRDefault="00911966" w:rsidP="00DE5613">
            <w:pPr>
              <w:spacing w:line="240" w:lineRule="exact"/>
              <w:ind w:leftChars="14" w:left="34" w:rightChars="14" w:right="34"/>
              <w:rPr>
                <w:rFonts w:eastAsia="新細明體"/>
                <w:bCs/>
                <w:sz w:val="22"/>
                <w:szCs w:val="22"/>
              </w:rPr>
            </w:pPr>
            <w:r w:rsidRPr="00EE4DD0">
              <w:rPr>
                <w:rFonts w:eastAsia="新細明體" w:hint="eastAsia"/>
                <w:bCs/>
                <w:sz w:val="22"/>
                <w:szCs w:val="22"/>
              </w:rPr>
              <w:t>科學、工程、教育</w:t>
            </w:r>
            <w:r w:rsidR="0085309C" w:rsidRPr="00EE4DD0">
              <w:rPr>
                <w:rFonts w:eastAsia="新細明體" w:hint="eastAsia"/>
                <w:bCs/>
                <w:sz w:val="22"/>
                <w:szCs w:val="22"/>
              </w:rPr>
              <w:t>、</w:t>
            </w:r>
            <w:r w:rsidRPr="00EE4DD0">
              <w:rPr>
                <w:rFonts w:eastAsia="新細明體" w:hint="eastAsia"/>
                <w:bCs/>
                <w:sz w:val="22"/>
                <w:szCs w:val="22"/>
              </w:rPr>
              <w:t>社會科學、社會服務、活動推廣及宣傳或社會工作</w:t>
            </w:r>
          </w:p>
        </w:tc>
        <w:tc>
          <w:tcPr>
            <w:tcW w:w="3261" w:type="dxa"/>
          </w:tcPr>
          <w:p w:rsidR="00911966" w:rsidRPr="00EE4DD0" w:rsidRDefault="00911966" w:rsidP="00DE5613">
            <w:pPr>
              <w:shd w:val="clear" w:color="auto" w:fill="FFFFFF"/>
              <w:spacing w:line="240" w:lineRule="exact"/>
              <w:ind w:leftChars="16" w:left="38" w:rightChars="5" w:right="12"/>
              <w:rPr>
                <w:rFonts w:eastAsia="新細明體"/>
                <w:bCs/>
                <w:sz w:val="22"/>
                <w:szCs w:val="22"/>
              </w:rPr>
            </w:pPr>
            <w:r w:rsidRPr="00EE4DD0">
              <w:rPr>
                <w:rFonts w:eastAsia="新細明體"/>
                <w:bCs/>
                <w:sz w:val="22"/>
                <w:szCs w:val="22"/>
              </w:rPr>
              <w:t>Good command of spoken and written English and Chinese</w:t>
            </w:r>
          </w:p>
          <w:p w:rsidR="00911966" w:rsidRPr="00EE4DD0" w:rsidRDefault="00911966" w:rsidP="00DE5613">
            <w:pPr>
              <w:shd w:val="clear" w:color="auto" w:fill="FFFFFF"/>
              <w:spacing w:line="240" w:lineRule="exact"/>
              <w:ind w:leftChars="16" w:left="38" w:rightChars="5" w:right="12"/>
              <w:rPr>
                <w:rFonts w:eastAsia="新細明體"/>
                <w:bCs/>
                <w:sz w:val="22"/>
                <w:szCs w:val="22"/>
              </w:rPr>
            </w:pPr>
          </w:p>
          <w:p w:rsidR="00911966" w:rsidRPr="00EE4DD0" w:rsidRDefault="00911966" w:rsidP="00DE5613">
            <w:pPr>
              <w:shd w:val="clear" w:color="auto" w:fill="FFFFFF"/>
              <w:spacing w:line="240" w:lineRule="exact"/>
              <w:ind w:leftChars="16" w:left="38" w:rightChars="5" w:right="12"/>
              <w:rPr>
                <w:rFonts w:eastAsia="新細明體"/>
                <w:bCs/>
                <w:sz w:val="22"/>
                <w:szCs w:val="22"/>
              </w:rPr>
            </w:pPr>
            <w:r w:rsidRPr="00EE4DD0">
              <w:rPr>
                <w:rFonts w:eastAsia="新細明體"/>
                <w:bCs/>
                <w:sz w:val="22"/>
                <w:szCs w:val="22"/>
              </w:rPr>
              <w:t>Good personality and interpersonal communication skills, self-motivation and ability to work independently</w:t>
            </w:r>
          </w:p>
          <w:p w:rsidR="00911966" w:rsidRPr="00EE4DD0" w:rsidRDefault="00911966" w:rsidP="00DE5613">
            <w:pPr>
              <w:shd w:val="clear" w:color="auto" w:fill="FFFFFF"/>
              <w:spacing w:line="240" w:lineRule="exact"/>
              <w:ind w:leftChars="16" w:left="38" w:rightChars="5" w:right="12"/>
              <w:rPr>
                <w:rFonts w:eastAsia="新細明體"/>
                <w:bCs/>
                <w:sz w:val="22"/>
                <w:szCs w:val="22"/>
              </w:rPr>
            </w:pPr>
          </w:p>
          <w:p w:rsidR="00911966" w:rsidRPr="00EE4DD0" w:rsidRDefault="00911966" w:rsidP="00DE5613">
            <w:pPr>
              <w:shd w:val="clear" w:color="auto" w:fill="FFFFFF"/>
              <w:spacing w:line="240" w:lineRule="exact"/>
              <w:ind w:leftChars="16" w:left="38" w:rightChars="5" w:right="12"/>
              <w:rPr>
                <w:rFonts w:eastAsia="新細明體"/>
                <w:bCs/>
                <w:sz w:val="22"/>
                <w:szCs w:val="22"/>
              </w:rPr>
            </w:pPr>
            <w:r w:rsidRPr="00EE4DD0">
              <w:rPr>
                <w:rFonts w:eastAsia="新細明體"/>
                <w:bCs/>
                <w:sz w:val="22"/>
                <w:szCs w:val="22"/>
              </w:rPr>
              <w:t>Knowledge and experience in computer applications (such as word processing in Chinese and English, spreadsheet and presentation software, etc.)</w:t>
            </w:r>
          </w:p>
          <w:p w:rsidR="00911966" w:rsidRPr="00EE4DD0" w:rsidRDefault="00911966" w:rsidP="00DE5613">
            <w:pPr>
              <w:shd w:val="clear" w:color="auto" w:fill="FFFFFF"/>
              <w:spacing w:line="240" w:lineRule="exact"/>
              <w:ind w:leftChars="16" w:left="38" w:rightChars="5" w:right="12"/>
              <w:rPr>
                <w:rFonts w:eastAsia="新細明體"/>
                <w:bCs/>
                <w:sz w:val="22"/>
                <w:szCs w:val="22"/>
              </w:rPr>
            </w:pPr>
          </w:p>
          <w:p w:rsidR="00911966" w:rsidRPr="00EE4DD0" w:rsidRDefault="00911966" w:rsidP="00DE5613">
            <w:pPr>
              <w:shd w:val="clear" w:color="auto" w:fill="FFFFFF"/>
              <w:spacing w:line="240" w:lineRule="exact"/>
              <w:ind w:leftChars="16" w:left="38" w:rightChars="5" w:right="12"/>
              <w:rPr>
                <w:rFonts w:eastAsia="新細明體"/>
                <w:bCs/>
                <w:sz w:val="22"/>
                <w:szCs w:val="22"/>
              </w:rPr>
            </w:pPr>
            <w:r w:rsidRPr="00EE4DD0">
              <w:rPr>
                <w:rFonts w:eastAsia="新細明體"/>
                <w:bCs/>
                <w:sz w:val="22"/>
                <w:szCs w:val="22"/>
              </w:rPr>
              <w:t xml:space="preserve">Preference may be given to candidates with hands-on experience in education, social work, or planning and </w:t>
            </w:r>
            <w:proofErr w:type="spellStart"/>
            <w:r w:rsidRPr="00EE4DD0">
              <w:rPr>
                <w:rFonts w:eastAsia="新細明體"/>
                <w:bCs/>
                <w:sz w:val="22"/>
                <w:szCs w:val="22"/>
              </w:rPr>
              <w:t>organ</w:t>
            </w:r>
            <w:r w:rsidR="00235341" w:rsidRPr="00EE4DD0">
              <w:rPr>
                <w:rFonts w:eastAsia="新細明體"/>
                <w:bCs/>
                <w:sz w:val="22"/>
                <w:szCs w:val="22"/>
              </w:rPr>
              <w:t>isa</w:t>
            </w:r>
            <w:r w:rsidRPr="00EE4DD0">
              <w:rPr>
                <w:rFonts w:eastAsia="新細明體"/>
                <w:bCs/>
                <w:sz w:val="22"/>
                <w:szCs w:val="22"/>
              </w:rPr>
              <w:t>tion</w:t>
            </w:r>
            <w:proofErr w:type="spellEnd"/>
            <w:r w:rsidRPr="00EE4DD0">
              <w:rPr>
                <w:rFonts w:eastAsia="新細明體"/>
                <w:bCs/>
                <w:sz w:val="22"/>
                <w:szCs w:val="22"/>
              </w:rPr>
              <w:t xml:space="preserve"> of events</w:t>
            </w:r>
            <w:r w:rsidR="00E04A01" w:rsidRPr="00EE4DD0">
              <w:rPr>
                <w:rFonts w:eastAsia="新細明體"/>
                <w:bCs/>
                <w:sz w:val="22"/>
                <w:szCs w:val="22"/>
              </w:rPr>
              <w:t xml:space="preserve"> </w:t>
            </w:r>
            <w:r w:rsidRPr="00EE4DD0">
              <w:rPr>
                <w:rFonts w:eastAsia="新細明體"/>
                <w:bCs/>
                <w:sz w:val="22"/>
                <w:szCs w:val="22"/>
              </w:rPr>
              <w:t>/</w:t>
            </w:r>
            <w:r w:rsidR="00E04A01" w:rsidRPr="00EE4DD0">
              <w:rPr>
                <w:rFonts w:eastAsia="新細明體"/>
                <w:bCs/>
                <w:sz w:val="22"/>
                <w:szCs w:val="22"/>
              </w:rPr>
              <w:t xml:space="preserve"> </w:t>
            </w:r>
            <w:r w:rsidRPr="00EE4DD0">
              <w:rPr>
                <w:rFonts w:eastAsia="新細明體"/>
                <w:bCs/>
                <w:sz w:val="22"/>
                <w:szCs w:val="22"/>
              </w:rPr>
              <w:t>publicity, preferably in environmental protection</w:t>
            </w:r>
          </w:p>
          <w:p w:rsidR="00911966" w:rsidRPr="00EE4DD0" w:rsidRDefault="00911966" w:rsidP="00DE5613">
            <w:pPr>
              <w:shd w:val="clear" w:color="auto" w:fill="FFFFFF"/>
              <w:spacing w:line="240" w:lineRule="exact"/>
              <w:ind w:leftChars="16" w:left="38" w:rightChars="5" w:right="12"/>
              <w:rPr>
                <w:rFonts w:eastAsia="新細明體"/>
                <w:bCs/>
                <w:sz w:val="22"/>
                <w:szCs w:val="22"/>
              </w:rPr>
            </w:pPr>
          </w:p>
          <w:p w:rsidR="00911966" w:rsidRPr="00EE4DD0" w:rsidRDefault="00911966" w:rsidP="00DE5613">
            <w:pPr>
              <w:shd w:val="clear" w:color="auto" w:fill="FFFFFF"/>
              <w:spacing w:line="240" w:lineRule="exact"/>
              <w:ind w:leftChars="16" w:left="38" w:rightChars="5" w:right="12"/>
              <w:rPr>
                <w:rFonts w:eastAsia="新細明體"/>
                <w:bCs/>
                <w:sz w:val="22"/>
                <w:szCs w:val="22"/>
              </w:rPr>
            </w:pPr>
            <w:r w:rsidRPr="00EE4DD0">
              <w:rPr>
                <w:rFonts w:eastAsia="新細明體" w:hint="eastAsia"/>
                <w:bCs/>
                <w:sz w:val="22"/>
                <w:szCs w:val="22"/>
              </w:rPr>
              <w:t>具備良好的中、英文會話和書寫能力</w:t>
            </w:r>
          </w:p>
          <w:p w:rsidR="00911966" w:rsidRPr="00EE4DD0" w:rsidRDefault="00911966" w:rsidP="00DE5613">
            <w:pPr>
              <w:shd w:val="clear" w:color="auto" w:fill="FFFFFF"/>
              <w:spacing w:line="240" w:lineRule="exact"/>
              <w:ind w:leftChars="16" w:left="38" w:rightChars="5" w:right="12"/>
              <w:rPr>
                <w:rFonts w:eastAsia="新細明體"/>
                <w:bCs/>
                <w:sz w:val="22"/>
                <w:szCs w:val="22"/>
              </w:rPr>
            </w:pPr>
          </w:p>
          <w:p w:rsidR="00911966" w:rsidRPr="00EE4DD0" w:rsidRDefault="00911966" w:rsidP="00DE5613">
            <w:pPr>
              <w:shd w:val="clear" w:color="auto" w:fill="FFFFFF"/>
              <w:spacing w:line="240" w:lineRule="exact"/>
              <w:ind w:leftChars="16" w:left="38" w:rightChars="5" w:right="12"/>
              <w:rPr>
                <w:rFonts w:eastAsia="新細明體"/>
                <w:bCs/>
                <w:sz w:val="22"/>
                <w:szCs w:val="22"/>
              </w:rPr>
            </w:pPr>
            <w:r w:rsidRPr="00EE4DD0">
              <w:rPr>
                <w:rFonts w:eastAsia="新細明體" w:hint="eastAsia"/>
                <w:bCs/>
                <w:sz w:val="22"/>
                <w:szCs w:val="22"/>
              </w:rPr>
              <w:t>具備良好品格及人際溝通技巧，積極主動及具備獨立工作能力</w:t>
            </w:r>
          </w:p>
          <w:p w:rsidR="00911966" w:rsidRPr="00EE4DD0" w:rsidRDefault="00911966" w:rsidP="00DE5613">
            <w:pPr>
              <w:shd w:val="clear" w:color="auto" w:fill="FFFFFF"/>
              <w:spacing w:line="240" w:lineRule="exact"/>
              <w:ind w:leftChars="16" w:left="38" w:rightChars="5" w:right="12"/>
              <w:rPr>
                <w:rFonts w:eastAsia="新細明體"/>
                <w:bCs/>
                <w:sz w:val="22"/>
                <w:szCs w:val="22"/>
              </w:rPr>
            </w:pPr>
          </w:p>
          <w:p w:rsidR="00911966" w:rsidRPr="00EE4DD0" w:rsidRDefault="00911966" w:rsidP="00DE5613">
            <w:pPr>
              <w:shd w:val="clear" w:color="auto" w:fill="FFFFFF"/>
              <w:spacing w:line="240" w:lineRule="exact"/>
              <w:ind w:leftChars="16" w:left="38" w:rightChars="5" w:right="12"/>
              <w:rPr>
                <w:rFonts w:eastAsia="新細明體"/>
                <w:bCs/>
                <w:sz w:val="22"/>
                <w:szCs w:val="22"/>
              </w:rPr>
            </w:pPr>
            <w:r w:rsidRPr="00EE4DD0">
              <w:rPr>
                <w:rFonts w:eastAsia="新細明體" w:hint="eastAsia"/>
                <w:bCs/>
                <w:sz w:val="22"/>
                <w:szCs w:val="22"/>
              </w:rPr>
              <w:t>熟悉一般電腦軟件程式，例如文字處理</w:t>
            </w:r>
            <w:r w:rsidRPr="00EE4DD0">
              <w:rPr>
                <w:rFonts w:eastAsia="新細明體" w:hint="eastAsia"/>
                <w:bCs/>
                <w:sz w:val="22"/>
                <w:szCs w:val="22"/>
                <w:lang w:val="en-GB"/>
              </w:rPr>
              <w:t>（</w:t>
            </w:r>
            <w:r w:rsidRPr="00EE4DD0">
              <w:rPr>
                <w:rFonts w:eastAsia="新細明體" w:hint="eastAsia"/>
                <w:bCs/>
                <w:sz w:val="22"/>
                <w:szCs w:val="22"/>
              </w:rPr>
              <w:t>中文及英文版）、試算表及簡報軟件等</w:t>
            </w:r>
          </w:p>
          <w:p w:rsidR="00911966" w:rsidRPr="00EE4DD0" w:rsidRDefault="00911966" w:rsidP="00DE5613">
            <w:pPr>
              <w:shd w:val="clear" w:color="auto" w:fill="FFFFFF"/>
              <w:spacing w:line="240" w:lineRule="exact"/>
              <w:ind w:leftChars="16" w:left="38" w:rightChars="5" w:right="12"/>
              <w:rPr>
                <w:rFonts w:eastAsia="新細明體"/>
                <w:bCs/>
                <w:sz w:val="22"/>
                <w:szCs w:val="22"/>
              </w:rPr>
            </w:pPr>
          </w:p>
          <w:p w:rsidR="00CD0256" w:rsidRPr="00EE4DD0" w:rsidRDefault="00911966" w:rsidP="00DE5613">
            <w:pPr>
              <w:shd w:val="clear" w:color="auto" w:fill="FFFFFF"/>
              <w:spacing w:line="240" w:lineRule="exact"/>
              <w:ind w:leftChars="16" w:left="38" w:rightChars="5" w:right="12"/>
              <w:rPr>
                <w:rFonts w:eastAsia="新細明體"/>
                <w:bCs/>
                <w:sz w:val="22"/>
                <w:szCs w:val="22"/>
              </w:rPr>
            </w:pPr>
            <w:r w:rsidRPr="00EE4DD0">
              <w:rPr>
                <w:rFonts w:eastAsia="新細明體" w:hint="eastAsia"/>
                <w:bCs/>
                <w:sz w:val="22"/>
                <w:szCs w:val="22"/>
              </w:rPr>
              <w:t>申請人如有在教育、社會工作或活動策劃及統籌</w:t>
            </w:r>
            <w:r w:rsidRPr="00EE4DD0">
              <w:rPr>
                <w:rFonts w:eastAsia="新細明體" w:hint="eastAsia"/>
                <w:bCs/>
                <w:sz w:val="22"/>
                <w:szCs w:val="22"/>
              </w:rPr>
              <w:t xml:space="preserve"> /</w:t>
            </w:r>
            <w:r w:rsidRPr="00EE4DD0">
              <w:rPr>
                <w:rFonts w:eastAsia="新細明體"/>
                <w:bCs/>
                <w:sz w:val="22"/>
                <w:szCs w:val="22"/>
              </w:rPr>
              <w:t xml:space="preserve"> </w:t>
            </w:r>
            <w:r w:rsidRPr="00EE4DD0">
              <w:rPr>
                <w:rFonts w:eastAsia="新細明體" w:hint="eastAsia"/>
                <w:bCs/>
                <w:sz w:val="22"/>
                <w:szCs w:val="22"/>
              </w:rPr>
              <w:t>宣傳的實際經驗</w:t>
            </w:r>
            <w:r w:rsidR="0002799C">
              <w:rPr>
                <w:rFonts w:eastAsia="新細明體" w:hint="eastAsia"/>
                <w:bCs/>
                <w:sz w:val="22"/>
                <w:szCs w:val="22"/>
              </w:rPr>
              <w:t>可</w:t>
            </w:r>
            <w:r w:rsidR="00023B1C" w:rsidRPr="00EE4DD0">
              <w:rPr>
                <w:rFonts w:eastAsia="新細明體" w:hint="eastAsia"/>
                <w:bCs/>
                <w:sz w:val="22"/>
                <w:szCs w:val="22"/>
              </w:rPr>
              <w:t>獲優先考慮</w:t>
            </w:r>
            <w:r w:rsidRPr="00EE4DD0">
              <w:rPr>
                <w:rFonts w:eastAsia="新細明體" w:hint="eastAsia"/>
                <w:bCs/>
                <w:sz w:val="22"/>
                <w:szCs w:val="22"/>
              </w:rPr>
              <w:t>，</w:t>
            </w:r>
            <w:r w:rsidR="0002799C">
              <w:rPr>
                <w:rFonts w:eastAsia="新細明體" w:hint="eastAsia"/>
                <w:bCs/>
                <w:sz w:val="22"/>
                <w:szCs w:val="22"/>
              </w:rPr>
              <w:t>具有</w:t>
            </w:r>
            <w:r w:rsidRPr="00EE4DD0">
              <w:rPr>
                <w:rFonts w:eastAsia="新細明體" w:hint="eastAsia"/>
                <w:bCs/>
                <w:sz w:val="22"/>
                <w:szCs w:val="22"/>
              </w:rPr>
              <w:t>與環境保護有關的經驗為佳</w:t>
            </w:r>
          </w:p>
          <w:p w:rsidR="00911966" w:rsidRPr="00EE4DD0" w:rsidRDefault="00911966" w:rsidP="00DE5613">
            <w:pPr>
              <w:shd w:val="clear" w:color="auto" w:fill="FFFFFF"/>
              <w:spacing w:line="240" w:lineRule="exact"/>
              <w:ind w:leftChars="16" w:left="38" w:rightChars="5" w:right="12"/>
              <w:rPr>
                <w:rFonts w:eastAsia="新細明體"/>
                <w:bCs/>
                <w:sz w:val="22"/>
                <w:szCs w:val="22"/>
              </w:rPr>
            </w:pPr>
          </w:p>
        </w:tc>
      </w:tr>
      <w:tr w:rsidR="00CD0256" w:rsidRPr="00EE4DD0" w:rsidTr="0002551D">
        <w:trPr>
          <w:gridAfter w:val="1"/>
          <w:wAfter w:w="15" w:type="dxa"/>
          <w:cantSplit/>
          <w:trHeight w:val="439"/>
          <w:jc w:val="center"/>
        </w:trPr>
        <w:tc>
          <w:tcPr>
            <w:tcW w:w="1129" w:type="dxa"/>
          </w:tcPr>
          <w:p w:rsidR="00CD0256" w:rsidRPr="00EE4DD0" w:rsidRDefault="005B0715" w:rsidP="003C7881">
            <w:pPr>
              <w:snapToGrid w:val="0"/>
              <w:jc w:val="center"/>
              <w:rPr>
                <w:rFonts w:eastAsia="新細明體"/>
                <w:sz w:val="22"/>
                <w:szCs w:val="22"/>
              </w:rPr>
            </w:pPr>
            <w:r w:rsidRPr="00EE4DD0">
              <w:rPr>
                <w:rFonts w:eastAsia="新細明體" w:hint="eastAsia"/>
                <w:sz w:val="22"/>
                <w:szCs w:val="22"/>
              </w:rPr>
              <w:t>PSSIP</w:t>
            </w:r>
            <w:r w:rsidRPr="00EE4DD0">
              <w:rPr>
                <w:rFonts w:eastAsia="新細明體"/>
                <w:sz w:val="22"/>
                <w:szCs w:val="22"/>
              </w:rPr>
              <w:t xml:space="preserve"> </w:t>
            </w:r>
            <w:r w:rsidRPr="00EE4DD0">
              <w:rPr>
                <w:rFonts w:eastAsia="新細明體" w:hint="eastAsia"/>
                <w:sz w:val="22"/>
                <w:szCs w:val="22"/>
              </w:rPr>
              <w:t>/</w:t>
            </w:r>
            <w:r w:rsidRPr="00EE4DD0">
              <w:rPr>
                <w:rFonts w:eastAsia="新細明體"/>
                <w:sz w:val="22"/>
                <w:szCs w:val="22"/>
              </w:rPr>
              <w:t xml:space="preserve"> </w:t>
            </w:r>
            <w:r w:rsidRPr="00EE4DD0">
              <w:rPr>
                <w:rFonts w:eastAsia="新細明體" w:hint="eastAsia"/>
                <w:sz w:val="22"/>
                <w:szCs w:val="22"/>
              </w:rPr>
              <w:t>WRDII</w:t>
            </w:r>
            <w:r w:rsidRPr="00EE4DD0">
              <w:rPr>
                <w:rFonts w:eastAsia="新細明體"/>
                <w:sz w:val="22"/>
                <w:szCs w:val="22"/>
              </w:rPr>
              <w:t xml:space="preserve"> </w:t>
            </w:r>
            <w:r w:rsidRPr="00EE4DD0">
              <w:rPr>
                <w:rFonts w:eastAsia="新細明體" w:hint="eastAsia"/>
                <w:sz w:val="22"/>
                <w:szCs w:val="22"/>
              </w:rPr>
              <w:t>3</w:t>
            </w:r>
          </w:p>
        </w:tc>
        <w:tc>
          <w:tcPr>
            <w:tcW w:w="3119" w:type="dxa"/>
          </w:tcPr>
          <w:p w:rsidR="005B0715" w:rsidRPr="00EE4DD0" w:rsidRDefault="005B0715" w:rsidP="00DE5613">
            <w:pPr>
              <w:spacing w:line="240" w:lineRule="exact"/>
              <w:ind w:leftChars="12" w:left="29" w:rightChars="-47" w:right="-113"/>
              <w:rPr>
                <w:rFonts w:eastAsia="新細明體"/>
                <w:bCs/>
                <w:sz w:val="22"/>
                <w:szCs w:val="22"/>
              </w:rPr>
            </w:pPr>
            <w:r w:rsidRPr="00EE4DD0">
              <w:rPr>
                <w:rFonts w:eastAsia="新細明體"/>
                <w:bCs/>
                <w:sz w:val="22"/>
                <w:szCs w:val="22"/>
              </w:rPr>
              <w:t xml:space="preserve">To assist in the revamp of Source Separation of Waste Information System (SSIS) and developing new data analytics and </w:t>
            </w:r>
            <w:proofErr w:type="spellStart"/>
            <w:r w:rsidRPr="00EE4DD0">
              <w:rPr>
                <w:rFonts w:eastAsia="新細明體"/>
                <w:bCs/>
                <w:sz w:val="22"/>
                <w:szCs w:val="22"/>
              </w:rPr>
              <w:t>visual</w:t>
            </w:r>
            <w:r w:rsidR="00235341" w:rsidRPr="00EE4DD0">
              <w:rPr>
                <w:rFonts w:eastAsia="新細明體"/>
                <w:bCs/>
                <w:sz w:val="22"/>
                <w:szCs w:val="22"/>
              </w:rPr>
              <w:t>isa</w:t>
            </w:r>
            <w:r w:rsidRPr="00EE4DD0">
              <w:rPr>
                <w:rFonts w:eastAsia="新細明體"/>
                <w:bCs/>
                <w:sz w:val="22"/>
                <w:szCs w:val="22"/>
              </w:rPr>
              <w:t>tion</w:t>
            </w:r>
            <w:proofErr w:type="spellEnd"/>
            <w:r w:rsidRPr="00EE4DD0">
              <w:rPr>
                <w:rFonts w:eastAsia="新細明體"/>
                <w:bCs/>
                <w:sz w:val="22"/>
                <w:szCs w:val="22"/>
              </w:rPr>
              <w:t xml:space="preserve"> tools in GIS from different data sources</w:t>
            </w:r>
          </w:p>
          <w:p w:rsidR="005B0715" w:rsidRPr="00EE4DD0" w:rsidRDefault="005B0715" w:rsidP="00DE5613">
            <w:pPr>
              <w:spacing w:line="240" w:lineRule="exact"/>
              <w:ind w:leftChars="12" w:left="29" w:rightChars="-47" w:right="-113"/>
              <w:rPr>
                <w:rFonts w:eastAsia="新細明體"/>
                <w:bCs/>
                <w:sz w:val="22"/>
                <w:szCs w:val="22"/>
              </w:rPr>
            </w:pPr>
          </w:p>
          <w:p w:rsidR="00CD0256" w:rsidRPr="00EE4DD0" w:rsidRDefault="005B0715" w:rsidP="00DE5613">
            <w:pPr>
              <w:spacing w:line="240" w:lineRule="exact"/>
              <w:ind w:leftChars="12" w:left="29" w:rightChars="-47" w:right="-113"/>
              <w:rPr>
                <w:rFonts w:eastAsia="新細明體"/>
                <w:bCs/>
                <w:sz w:val="22"/>
                <w:szCs w:val="22"/>
              </w:rPr>
            </w:pPr>
            <w:r w:rsidRPr="00EE4DD0">
              <w:rPr>
                <w:rFonts w:eastAsia="新細明體" w:hint="eastAsia"/>
                <w:bCs/>
                <w:sz w:val="22"/>
                <w:szCs w:val="22"/>
              </w:rPr>
              <w:t>協助改進廢物源頭分類數據系統，並使用地理資訊系統建立新的數據分析和視覺化工具</w:t>
            </w:r>
          </w:p>
          <w:p w:rsidR="005B0715" w:rsidRPr="00EE4DD0" w:rsidRDefault="005B0715" w:rsidP="00DE5613">
            <w:pPr>
              <w:spacing w:line="240" w:lineRule="exact"/>
              <w:ind w:leftChars="12" w:left="29" w:rightChars="-47" w:right="-113"/>
              <w:rPr>
                <w:rFonts w:eastAsia="新細明體"/>
                <w:bCs/>
                <w:sz w:val="22"/>
                <w:szCs w:val="22"/>
              </w:rPr>
            </w:pPr>
          </w:p>
        </w:tc>
        <w:tc>
          <w:tcPr>
            <w:tcW w:w="1701" w:type="dxa"/>
          </w:tcPr>
          <w:p w:rsidR="005B0715" w:rsidRPr="00EE4DD0" w:rsidRDefault="005B0715" w:rsidP="00DE5613">
            <w:pPr>
              <w:pStyle w:val="11"/>
              <w:spacing w:line="240" w:lineRule="exact"/>
              <w:ind w:leftChars="14" w:left="34" w:rightChars="-12" w:right="-29" w:firstLineChars="3" w:firstLine="7"/>
              <w:rPr>
                <w:rFonts w:eastAsia="新細明體"/>
                <w:sz w:val="22"/>
                <w:szCs w:val="22"/>
              </w:rPr>
            </w:pPr>
            <w:r w:rsidRPr="00EE4DD0">
              <w:rPr>
                <w:rFonts w:eastAsia="新細明體"/>
                <w:sz w:val="22"/>
                <w:szCs w:val="22"/>
              </w:rPr>
              <w:t xml:space="preserve">1/F, Centre Parc, 11 Sheung </w:t>
            </w:r>
            <w:proofErr w:type="spellStart"/>
            <w:r w:rsidRPr="00EE4DD0">
              <w:rPr>
                <w:rFonts w:eastAsia="新細明體"/>
                <w:sz w:val="22"/>
                <w:szCs w:val="22"/>
              </w:rPr>
              <w:t>Yuet</w:t>
            </w:r>
            <w:proofErr w:type="spellEnd"/>
            <w:r w:rsidRPr="00EE4DD0">
              <w:rPr>
                <w:rFonts w:eastAsia="新細明體"/>
                <w:sz w:val="22"/>
                <w:szCs w:val="22"/>
              </w:rPr>
              <w:t xml:space="preserve"> Road, Kowloon Bay</w:t>
            </w:r>
          </w:p>
          <w:p w:rsidR="005B0715" w:rsidRPr="00EE4DD0" w:rsidRDefault="005B0715" w:rsidP="00DE5613">
            <w:pPr>
              <w:pStyle w:val="11"/>
              <w:spacing w:line="240" w:lineRule="exact"/>
              <w:ind w:leftChars="14" w:left="34" w:rightChars="-12" w:right="-29" w:firstLineChars="3" w:firstLine="7"/>
              <w:rPr>
                <w:rFonts w:eastAsia="新細明體"/>
                <w:sz w:val="22"/>
                <w:szCs w:val="22"/>
              </w:rPr>
            </w:pPr>
          </w:p>
          <w:p w:rsidR="00CD0256" w:rsidRPr="00EE4DD0" w:rsidRDefault="005B0715" w:rsidP="00DE5613">
            <w:pPr>
              <w:pStyle w:val="11"/>
              <w:spacing w:line="240" w:lineRule="exact"/>
              <w:ind w:leftChars="14" w:left="34" w:rightChars="-12" w:right="-29" w:firstLineChars="3" w:firstLine="7"/>
              <w:rPr>
                <w:rFonts w:eastAsia="新細明體"/>
                <w:sz w:val="22"/>
                <w:szCs w:val="22"/>
              </w:rPr>
            </w:pPr>
            <w:r w:rsidRPr="00EE4DD0">
              <w:rPr>
                <w:rFonts w:eastAsia="新細明體" w:hint="eastAsia"/>
                <w:sz w:val="22"/>
                <w:szCs w:val="22"/>
              </w:rPr>
              <w:t>九龍灣</w:t>
            </w:r>
            <w:proofErr w:type="gramStart"/>
            <w:r w:rsidRPr="00EE4DD0">
              <w:rPr>
                <w:rFonts w:eastAsia="新細明體" w:hint="eastAsia"/>
                <w:sz w:val="22"/>
                <w:szCs w:val="22"/>
              </w:rPr>
              <w:t>常悅道</w:t>
            </w:r>
            <w:proofErr w:type="gramEnd"/>
            <w:r w:rsidRPr="00EE4DD0">
              <w:rPr>
                <w:rFonts w:eastAsia="新細明體" w:hint="eastAsia"/>
                <w:sz w:val="22"/>
                <w:szCs w:val="22"/>
              </w:rPr>
              <w:t>11</w:t>
            </w:r>
            <w:r w:rsidRPr="00EE4DD0">
              <w:rPr>
                <w:rFonts w:eastAsia="新細明體" w:hint="eastAsia"/>
                <w:sz w:val="22"/>
                <w:szCs w:val="22"/>
              </w:rPr>
              <w:t>號新明大廈</w:t>
            </w:r>
            <w:r w:rsidRPr="00EE4DD0">
              <w:rPr>
                <w:rFonts w:eastAsia="新細明體" w:hint="eastAsia"/>
                <w:sz w:val="22"/>
                <w:szCs w:val="22"/>
              </w:rPr>
              <w:t>1</w:t>
            </w:r>
            <w:r w:rsidRPr="00EE4DD0">
              <w:rPr>
                <w:rFonts w:eastAsia="新細明體" w:hint="eastAsia"/>
                <w:sz w:val="22"/>
                <w:szCs w:val="22"/>
              </w:rPr>
              <w:t>樓</w:t>
            </w:r>
          </w:p>
        </w:tc>
        <w:tc>
          <w:tcPr>
            <w:tcW w:w="2126" w:type="dxa"/>
          </w:tcPr>
          <w:p w:rsidR="005B0715" w:rsidRPr="00EE4DD0" w:rsidRDefault="005B0715" w:rsidP="00DE5613">
            <w:pPr>
              <w:spacing w:line="240" w:lineRule="exact"/>
              <w:ind w:leftChars="14" w:left="34" w:rightChars="14" w:right="34"/>
              <w:rPr>
                <w:rFonts w:eastAsia="新細明體"/>
                <w:bCs/>
                <w:sz w:val="22"/>
                <w:szCs w:val="22"/>
              </w:rPr>
            </w:pPr>
            <w:r w:rsidRPr="00EE4DD0">
              <w:rPr>
                <w:rFonts w:eastAsia="新細明體"/>
                <w:bCs/>
                <w:sz w:val="22"/>
                <w:szCs w:val="22"/>
              </w:rPr>
              <w:t xml:space="preserve">Science, Engineering or Environmental Science related subjects </w:t>
            </w:r>
          </w:p>
          <w:p w:rsidR="005B0715" w:rsidRPr="00EE4DD0" w:rsidRDefault="005B0715" w:rsidP="00DE5613">
            <w:pPr>
              <w:spacing w:line="240" w:lineRule="exact"/>
              <w:ind w:leftChars="14" w:left="34" w:rightChars="14" w:right="34"/>
              <w:rPr>
                <w:rFonts w:eastAsia="新細明體"/>
                <w:bCs/>
                <w:sz w:val="22"/>
                <w:szCs w:val="22"/>
              </w:rPr>
            </w:pPr>
          </w:p>
          <w:p w:rsidR="00CD0256" w:rsidRPr="00EE4DD0" w:rsidRDefault="005B0715" w:rsidP="00DE5613">
            <w:pPr>
              <w:spacing w:line="240" w:lineRule="exact"/>
              <w:ind w:leftChars="14" w:left="34" w:rightChars="14" w:right="34"/>
              <w:rPr>
                <w:rFonts w:eastAsia="新細明體"/>
                <w:bCs/>
                <w:sz w:val="22"/>
                <w:szCs w:val="22"/>
              </w:rPr>
            </w:pPr>
            <w:r w:rsidRPr="00EE4DD0">
              <w:rPr>
                <w:rFonts w:eastAsia="新細明體" w:hint="eastAsia"/>
                <w:bCs/>
                <w:sz w:val="22"/>
                <w:szCs w:val="22"/>
              </w:rPr>
              <w:t>工程、科學、或環境科學相關科目</w:t>
            </w:r>
          </w:p>
        </w:tc>
        <w:tc>
          <w:tcPr>
            <w:tcW w:w="3261" w:type="dxa"/>
          </w:tcPr>
          <w:p w:rsidR="005B0715" w:rsidRPr="00EE4DD0" w:rsidRDefault="005B0715" w:rsidP="00DE5613">
            <w:pPr>
              <w:spacing w:line="240" w:lineRule="exact"/>
              <w:ind w:leftChars="16" w:left="38" w:rightChars="5" w:right="12"/>
              <w:rPr>
                <w:rFonts w:eastAsia="新細明體"/>
                <w:bCs/>
                <w:sz w:val="22"/>
                <w:szCs w:val="22"/>
              </w:rPr>
            </w:pPr>
            <w:r w:rsidRPr="00EE4DD0">
              <w:rPr>
                <w:rFonts w:eastAsia="新細明體"/>
                <w:bCs/>
                <w:sz w:val="22"/>
                <w:szCs w:val="22"/>
              </w:rPr>
              <w:t xml:space="preserve">Preferably with knowledge on GIS in developing new data analytics and </w:t>
            </w:r>
            <w:proofErr w:type="spellStart"/>
            <w:r w:rsidRPr="00EE4DD0">
              <w:rPr>
                <w:rFonts w:eastAsia="新細明體"/>
                <w:bCs/>
                <w:sz w:val="22"/>
                <w:szCs w:val="22"/>
              </w:rPr>
              <w:t>visualisation</w:t>
            </w:r>
            <w:proofErr w:type="spellEnd"/>
            <w:r w:rsidRPr="00EE4DD0">
              <w:rPr>
                <w:rFonts w:eastAsia="新細明體"/>
                <w:bCs/>
                <w:sz w:val="22"/>
                <w:szCs w:val="22"/>
              </w:rPr>
              <w:t xml:space="preserve"> tools</w:t>
            </w:r>
          </w:p>
          <w:p w:rsidR="005B0715" w:rsidRPr="00EE4DD0" w:rsidRDefault="005B0715" w:rsidP="00DE5613">
            <w:pPr>
              <w:spacing w:line="240" w:lineRule="exact"/>
              <w:ind w:leftChars="16" w:left="38" w:rightChars="5" w:right="12"/>
              <w:rPr>
                <w:rFonts w:eastAsia="新細明體"/>
                <w:bCs/>
                <w:sz w:val="22"/>
                <w:szCs w:val="22"/>
              </w:rPr>
            </w:pPr>
          </w:p>
          <w:p w:rsidR="00CD0256" w:rsidRPr="00EE4DD0" w:rsidRDefault="005B0715" w:rsidP="00DE5613">
            <w:pPr>
              <w:spacing w:line="240" w:lineRule="exact"/>
              <w:ind w:leftChars="16" w:left="38" w:rightChars="5" w:right="12"/>
              <w:rPr>
                <w:rFonts w:eastAsia="新細明體"/>
                <w:bCs/>
                <w:sz w:val="22"/>
                <w:szCs w:val="22"/>
              </w:rPr>
            </w:pPr>
            <w:r w:rsidRPr="00EE4DD0">
              <w:rPr>
                <w:rFonts w:eastAsia="新細明體" w:hint="eastAsia"/>
                <w:bCs/>
                <w:sz w:val="22"/>
                <w:szCs w:val="22"/>
              </w:rPr>
              <w:t>具備在地理資訊系統建立新的數據分析和視覺化工具的知識較佳</w:t>
            </w:r>
          </w:p>
        </w:tc>
      </w:tr>
      <w:tr w:rsidR="00CD0256" w:rsidRPr="00EE4DD0" w:rsidTr="0002551D">
        <w:trPr>
          <w:gridAfter w:val="1"/>
          <w:wAfter w:w="15" w:type="dxa"/>
          <w:cantSplit/>
          <w:trHeight w:val="439"/>
          <w:jc w:val="center"/>
        </w:trPr>
        <w:tc>
          <w:tcPr>
            <w:tcW w:w="1129" w:type="dxa"/>
          </w:tcPr>
          <w:p w:rsidR="00CD0256" w:rsidRPr="00EE4DD0" w:rsidRDefault="000B2555" w:rsidP="003C7881">
            <w:pPr>
              <w:snapToGrid w:val="0"/>
              <w:jc w:val="center"/>
              <w:rPr>
                <w:rFonts w:eastAsia="新細明體"/>
                <w:sz w:val="22"/>
                <w:szCs w:val="22"/>
              </w:rPr>
            </w:pPr>
            <w:r w:rsidRPr="00EE4DD0">
              <w:rPr>
                <w:rFonts w:eastAsia="新細明體"/>
                <w:sz w:val="22"/>
                <w:szCs w:val="22"/>
              </w:rPr>
              <w:lastRenderedPageBreak/>
              <w:t>PSSIP / WRDII 4</w:t>
            </w:r>
          </w:p>
        </w:tc>
        <w:tc>
          <w:tcPr>
            <w:tcW w:w="3119" w:type="dxa"/>
          </w:tcPr>
          <w:p w:rsidR="0031251A" w:rsidRPr="00EE4DD0" w:rsidRDefault="0031251A" w:rsidP="00DE5613">
            <w:pPr>
              <w:spacing w:line="240" w:lineRule="exact"/>
              <w:ind w:leftChars="12" w:left="29" w:rightChars="-47" w:right="-113"/>
              <w:rPr>
                <w:rFonts w:eastAsia="新細明體"/>
                <w:bCs/>
                <w:sz w:val="22"/>
                <w:szCs w:val="22"/>
              </w:rPr>
            </w:pPr>
            <w:r w:rsidRPr="00EE4DD0">
              <w:rPr>
                <w:rFonts w:eastAsia="新細明體"/>
                <w:bCs/>
                <w:sz w:val="22"/>
                <w:szCs w:val="22"/>
              </w:rPr>
              <w:t>To review on the use of public recycling bins</w:t>
            </w:r>
          </w:p>
          <w:p w:rsidR="0031251A" w:rsidRPr="00EE4DD0" w:rsidRDefault="0031251A" w:rsidP="00DE5613">
            <w:pPr>
              <w:spacing w:line="240" w:lineRule="exact"/>
              <w:ind w:leftChars="12" w:left="29" w:rightChars="-47" w:right="-113"/>
              <w:rPr>
                <w:rFonts w:eastAsia="新細明體"/>
                <w:bCs/>
                <w:sz w:val="22"/>
                <w:szCs w:val="22"/>
              </w:rPr>
            </w:pPr>
          </w:p>
          <w:p w:rsidR="00CD0256" w:rsidRPr="00EE4DD0" w:rsidRDefault="0031251A" w:rsidP="00DE5613">
            <w:pPr>
              <w:spacing w:line="240" w:lineRule="exact"/>
              <w:ind w:leftChars="12" w:left="29" w:rightChars="-47" w:right="-113"/>
              <w:rPr>
                <w:rFonts w:eastAsia="新細明體"/>
                <w:bCs/>
                <w:sz w:val="22"/>
                <w:szCs w:val="22"/>
              </w:rPr>
            </w:pPr>
            <w:r w:rsidRPr="00EE4DD0">
              <w:rPr>
                <w:rFonts w:eastAsia="新細明體" w:hint="eastAsia"/>
                <w:bCs/>
                <w:sz w:val="22"/>
                <w:szCs w:val="22"/>
              </w:rPr>
              <w:t>檢討公共回收桶的使用情況</w:t>
            </w:r>
          </w:p>
          <w:p w:rsidR="0031251A" w:rsidRPr="00EE4DD0" w:rsidRDefault="0031251A" w:rsidP="00DE5613">
            <w:pPr>
              <w:spacing w:line="240" w:lineRule="exact"/>
              <w:ind w:leftChars="12" w:left="29" w:rightChars="-47" w:right="-113"/>
              <w:rPr>
                <w:rFonts w:eastAsia="新細明體"/>
                <w:bCs/>
                <w:sz w:val="22"/>
                <w:szCs w:val="22"/>
              </w:rPr>
            </w:pPr>
          </w:p>
        </w:tc>
        <w:tc>
          <w:tcPr>
            <w:tcW w:w="1701" w:type="dxa"/>
          </w:tcPr>
          <w:p w:rsidR="0031251A" w:rsidRPr="00EE4DD0" w:rsidRDefault="0031251A" w:rsidP="00DE5613">
            <w:pPr>
              <w:pStyle w:val="11"/>
              <w:spacing w:line="240" w:lineRule="exact"/>
              <w:ind w:leftChars="14" w:left="34" w:rightChars="-12" w:right="-29" w:firstLineChars="3" w:firstLine="7"/>
              <w:rPr>
                <w:rFonts w:eastAsia="新細明體"/>
                <w:sz w:val="22"/>
                <w:szCs w:val="22"/>
              </w:rPr>
            </w:pPr>
            <w:r w:rsidRPr="00EE4DD0">
              <w:rPr>
                <w:rFonts w:eastAsia="新細明體"/>
                <w:sz w:val="22"/>
                <w:szCs w:val="22"/>
              </w:rPr>
              <w:t xml:space="preserve">5/F, Centre Parc, 11 Sheung </w:t>
            </w:r>
            <w:proofErr w:type="spellStart"/>
            <w:r w:rsidRPr="00EE4DD0">
              <w:rPr>
                <w:rFonts w:eastAsia="新細明體"/>
                <w:sz w:val="22"/>
                <w:szCs w:val="22"/>
              </w:rPr>
              <w:t>Yuet</w:t>
            </w:r>
            <w:proofErr w:type="spellEnd"/>
            <w:r w:rsidRPr="00EE4DD0">
              <w:rPr>
                <w:rFonts w:eastAsia="新細明體"/>
                <w:sz w:val="22"/>
                <w:szCs w:val="22"/>
              </w:rPr>
              <w:t xml:space="preserve"> Road, Kowloon Bay</w:t>
            </w:r>
          </w:p>
          <w:p w:rsidR="0031251A" w:rsidRPr="00EE4DD0" w:rsidRDefault="0031251A" w:rsidP="00DE5613">
            <w:pPr>
              <w:pStyle w:val="11"/>
              <w:spacing w:line="240" w:lineRule="exact"/>
              <w:ind w:leftChars="14" w:left="34" w:rightChars="-12" w:right="-29" w:firstLineChars="3" w:firstLine="7"/>
              <w:rPr>
                <w:rFonts w:eastAsia="新細明體"/>
                <w:sz w:val="22"/>
                <w:szCs w:val="22"/>
              </w:rPr>
            </w:pPr>
          </w:p>
          <w:p w:rsidR="00CD0256" w:rsidRPr="00EE4DD0" w:rsidRDefault="0031251A" w:rsidP="00DE5613">
            <w:pPr>
              <w:pStyle w:val="11"/>
              <w:spacing w:line="240" w:lineRule="exact"/>
              <w:ind w:leftChars="14" w:left="34" w:rightChars="-12" w:right="-29" w:firstLineChars="3" w:firstLine="7"/>
              <w:rPr>
                <w:rFonts w:eastAsia="新細明體"/>
                <w:sz w:val="22"/>
                <w:szCs w:val="22"/>
              </w:rPr>
            </w:pPr>
            <w:r w:rsidRPr="00EE4DD0">
              <w:rPr>
                <w:rFonts w:eastAsia="新細明體" w:hint="eastAsia"/>
                <w:sz w:val="22"/>
                <w:szCs w:val="22"/>
              </w:rPr>
              <w:t>九龍灣</w:t>
            </w:r>
            <w:proofErr w:type="gramStart"/>
            <w:r w:rsidRPr="00EE4DD0">
              <w:rPr>
                <w:rFonts w:eastAsia="新細明體" w:hint="eastAsia"/>
                <w:sz w:val="22"/>
                <w:szCs w:val="22"/>
              </w:rPr>
              <w:t>常悅道</w:t>
            </w:r>
            <w:proofErr w:type="gramEnd"/>
            <w:r w:rsidRPr="00EE4DD0">
              <w:rPr>
                <w:rFonts w:eastAsia="新細明體" w:hint="eastAsia"/>
                <w:sz w:val="22"/>
                <w:szCs w:val="22"/>
              </w:rPr>
              <w:t>11</w:t>
            </w:r>
            <w:r w:rsidRPr="00EE4DD0">
              <w:rPr>
                <w:rFonts w:eastAsia="新細明體" w:hint="eastAsia"/>
                <w:sz w:val="22"/>
                <w:szCs w:val="22"/>
              </w:rPr>
              <w:t>號新明大廈</w:t>
            </w:r>
            <w:r w:rsidRPr="00EE4DD0">
              <w:rPr>
                <w:rFonts w:eastAsia="新細明體" w:hint="eastAsia"/>
                <w:sz w:val="22"/>
                <w:szCs w:val="22"/>
              </w:rPr>
              <w:t>5</w:t>
            </w:r>
            <w:r w:rsidRPr="00EE4DD0">
              <w:rPr>
                <w:rFonts w:eastAsia="新細明體" w:hint="eastAsia"/>
                <w:sz w:val="22"/>
                <w:szCs w:val="22"/>
              </w:rPr>
              <w:t>樓</w:t>
            </w:r>
          </w:p>
          <w:p w:rsidR="0031251A" w:rsidRPr="00EE4DD0" w:rsidRDefault="0031251A" w:rsidP="00DE5613">
            <w:pPr>
              <w:pStyle w:val="11"/>
              <w:spacing w:line="240" w:lineRule="exact"/>
              <w:ind w:leftChars="14" w:left="34" w:rightChars="-12" w:right="-29" w:firstLineChars="3" w:firstLine="7"/>
              <w:rPr>
                <w:rFonts w:eastAsia="新細明體"/>
                <w:sz w:val="22"/>
                <w:szCs w:val="22"/>
              </w:rPr>
            </w:pPr>
          </w:p>
        </w:tc>
        <w:tc>
          <w:tcPr>
            <w:tcW w:w="2126" w:type="dxa"/>
          </w:tcPr>
          <w:p w:rsidR="00005703" w:rsidRPr="00EE4DD0" w:rsidRDefault="00005703" w:rsidP="00DE5613">
            <w:pPr>
              <w:spacing w:line="240" w:lineRule="exact"/>
              <w:ind w:leftChars="14" w:left="34" w:rightChars="14" w:right="34" w:firstLine="1"/>
              <w:rPr>
                <w:rFonts w:eastAsia="新細明體"/>
                <w:bCs/>
                <w:sz w:val="22"/>
                <w:szCs w:val="22"/>
              </w:rPr>
            </w:pPr>
            <w:r w:rsidRPr="00EE4DD0">
              <w:rPr>
                <w:rFonts w:eastAsia="新細明體"/>
                <w:bCs/>
                <w:sz w:val="22"/>
                <w:szCs w:val="22"/>
              </w:rPr>
              <w:t>Science or Engineering</w:t>
            </w:r>
          </w:p>
          <w:p w:rsidR="00005703" w:rsidRPr="00EE4DD0" w:rsidRDefault="00005703" w:rsidP="00DE5613">
            <w:pPr>
              <w:spacing w:line="240" w:lineRule="exact"/>
              <w:ind w:leftChars="14" w:left="34" w:rightChars="14" w:right="34" w:firstLine="1"/>
              <w:rPr>
                <w:rFonts w:eastAsia="新細明體"/>
                <w:bCs/>
                <w:sz w:val="22"/>
                <w:szCs w:val="22"/>
              </w:rPr>
            </w:pPr>
          </w:p>
          <w:p w:rsidR="00CD0256" w:rsidRPr="00EE4DD0" w:rsidRDefault="00005703" w:rsidP="00DE5613">
            <w:pPr>
              <w:spacing w:line="240" w:lineRule="exact"/>
              <w:ind w:leftChars="14" w:left="34" w:rightChars="14" w:right="34" w:firstLine="1"/>
              <w:rPr>
                <w:rFonts w:eastAsia="新細明體"/>
                <w:bCs/>
                <w:sz w:val="22"/>
                <w:szCs w:val="22"/>
              </w:rPr>
            </w:pPr>
            <w:r w:rsidRPr="00EE4DD0">
              <w:rPr>
                <w:rFonts w:eastAsia="新細明體" w:hint="eastAsia"/>
                <w:bCs/>
                <w:sz w:val="22"/>
                <w:szCs w:val="22"/>
              </w:rPr>
              <w:t>科學或工程</w:t>
            </w:r>
          </w:p>
        </w:tc>
        <w:tc>
          <w:tcPr>
            <w:tcW w:w="3261" w:type="dxa"/>
          </w:tcPr>
          <w:p w:rsidR="00F14FCC" w:rsidRPr="00EE4DD0" w:rsidRDefault="00F14FCC" w:rsidP="00DE5613">
            <w:pPr>
              <w:spacing w:line="240" w:lineRule="exact"/>
              <w:ind w:leftChars="16" w:left="38" w:rightChars="5" w:right="12"/>
              <w:rPr>
                <w:rFonts w:eastAsia="新細明體"/>
                <w:bCs/>
                <w:sz w:val="22"/>
                <w:szCs w:val="22"/>
              </w:rPr>
            </w:pPr>
            <w:r w:rsidRPr="00EE4DD0">
              <w:rPr>
                <w:rFonts w:eastAsia="新細明體"/>
                <w:bCs/>
                <w:sz w:val="22"/>
                <w:szCs w:val="22"/>
              </w:rPr>
              <w:t>Good command in both Chinese and English</w:t>
            </w:r>
          </w:p>
          <w:p w:rsidR="00F14FCC" w:rsidRPr="00EE4DD0" w:rsidRDefault="00F14FCC" w:rsidP="00DE5613">
            <w:pPr>
              <w:spacing w:line="240" w:lineRule="exact"/>
              <w:ind w:leftChars="16" w:left="38" w:rightChars="5" w:right="12"/>
              <w:rPr>
                <w:rFonts w:eastAsia="新細明體"/>
                <w:bCs/>
                <w:sz w:val="22"/>
                <w:szCs w:val="22"/>
              </w:rPr>
            </w:pPr>
          </w:p>
          <w:p w:rsidR="00F14FCC" w:rsidRPr="00EE4DD0" w:rsidRDefault="00F14FCC" w:rsidP="00DE5613">
            <w:pPr>
              <w:spacing w:line="240" w:lineRule="exact"/>
              <w:ind w:leftChars="16" w:left="38" w:rightChars="5" w:right="12"/>
              <w:rPr>
                <w:rFonts w:eastAsia="新細明體"/>
                <w:bCs/>
                <w:sz w:val="22"/>
                <w:szCs w:val="22"/>
              </w:rPr>
            </w:pPr>
            <w:r w:rsidRPr="00EE4DD0">
              <w:rPr>
                <w:rFonts w:eastAsia="新細明體"/>
                <w:bCs/>
                <w:sz w:val="22"/>
                <w:szCs w:val="22"/>
              </w:rPr>
              <w:t>Knowledge in the application of common business software, i.e. MS Word, MS Excel and MS PowerPoint</w:t>
            </w:r>
          </w:p>
          <w:p w:rsidR="00F14FCC" w:rsidRPr="00EE4DD0" w:rsidRDefault="00F14FCC" w:rsidP="00DE5613">
            <w:pPr>
              <w:spacing w:line="240" w:lineRule="exact"/>
              <w:ind w:leftChars="16" w:left="38" w:rightChars="5" w:right="12"/>
              <w:rPr>
                <w:rFonts w:eastAsia="新細明體"/>
                <w:bCs/>
                <w:sz w:val="22"/>
                <w:szCs w:val="22"/>
              </w:rPr>
            </w:pPr>
          </w:p>
          <w:p w:rsidR="00F14FCC" w:rsidRPr="00EE4DD0" w:rsidRDefault="00F14FCC" w:rsidP="00DE5613">
            <w:pPr>
              <w:spacing w:line="240" w:lineRule="exact"/>
              <w:ind w:leftChars="16" w:left="38" w:rightChars="5" w:right="12"/>
              <w:rPr>
                <w:rFonts w:eastAsia="新細明體"/>
                <w:bCs/>
                <w:sz w:val="22"/>
                <w:szCs w:val="22"/>
              </w:rPr>
            </w:pPr>
            <w:r w:rsidRPr="00EE4DD0">
              <w:rPr>
                <w:rFonts w:eastAsia="新細明體"/>
                <w:bCs/>
                <w:sz w:val="22"/>
                <w:szCs w:val="22"/>
              </w:rPr>
              <w:t>Required to work outdoors</w:t>
            </w:r>
          </w:p>
          <w:p w:rsidR="00F14FCC" w:rsidRPr="00EE4DD0" w:rsidRDefault="00F14FCC" w:rsidP="00DE5613">
            <w:pPr>
              <w:spacing w:line="240" w:lineRule="exact"/>
              <w:ind w:leftChars="16" w:left="38" w:rightChars="5" w:right="12"/>
              <w:rPr>
                <w:rFonts w:eastAsia="新細明體"/>
                <w:bCs/>
                <w:sz w:val="22"/>
                <w:szCs w:val="22"/>
              </w:rPr>
            </w:pPr>
          </w:p>
          <w:p w:rsidR="00F14FCC" w:rsidRPr="00EE4DD0" w:rsidRDefault="00F14FCC" w:rsidP="00DE5613">
            <w:pPr>
              <w:spacing w:line="240" w:lineRule="exact"/>
              <w:ind w:leftChars="16" w:left="38" w:rightChars="5" w:right="12"/>
              <w:rPr>
                <w:rFonts w:eastAsia="新細明體"/>
                <w:bCs/>
                <w:sz w:val="22"/>
                <w:szCs w:val="22"/>
              </w:rPr>
            </w:pPr>
            <w:r w:rsidRPr="00EE4DD0">
              <w:rPr>
                <w:rFonts w:eastAsia="新細明體" w:hint="eastAsia"/>
                <w:bCs/>
                <w:sz w:val="22"/>
                <w:szCs w:val="22"/>
              </w:rPr>
              <w:t>中、英語文能力俱佳</w:t>
            </w:r>
          </w:p>
          <w:p w:rsidR="00F14FCC" w:rsidRPr="00EE4DD0" w:rsidRDefault="00F14FCC" w:rsidP="00DE5613">
            <w:pPr>
              <w:spacing w:line="240" w:lineRule="exact"/>
              <w:ind w:leftChars="16" w:left="38" w:rightChars="5" w:right="12"/>
              <w:rPr>
                <w:rFonts w:eastAsia="新細明體"/>
                <w:bCs/>
                <w:sz w:val="22"/>
                <w:szCs w:val="22"/>
              </w:rPr>
            </w:pPr>
          </w:p>
          <w:p w:rsidR="00F14FCC" w:rsidRPr="00EE4DD0" w:rsidRDefault="00F14FCC" w:rsidP="00DE5613">
            <w:pPr>
              <w:spacing w:line="240" w:lineRule="exact"/>
              <w:ind w:leftChars="16" w:left="38" w:rightChars="5" w:right="12"/>
              <w:rPr>
                <w:rFonts w:eastAsia="新細明體"/>
                <w:bCs/>
                <w:sz w:val="22"/>
                <w:szCs w:val="22"/>
              </w:rPr>
            </w:pPr>
            <w:r w:rsidRPr="00EE4DD0">
              <w:rPr>
                <w:rFonts w:eastAsia="新細明體" w:hint="eastAsia"/>
                <w:bCs/>
                <w:sz w:val="22"/>
                <w:szCs w:val="22"/>
              </w:rPr>
              <w:t>一般商業電腦軟件的應用知識，如</w:t>
            </w:r>
            <w:r w:rsidRPr="00EE4DD0">
              <w:rPr>
                <w:rFonts w:eastAsia="新細明體" w:hint="eastAsia"/>
                <w:bCs/>
                <w:sz w:val="22"/>
                <w:szCs w:val="22"/>
              </w:rPr>
              <w:t>MS Word</w:t>
            </w:r>
            <w:r w:rsidRPr="00EE4DD0">
              <w:rPr>
                <w:rFonts w:eastAsia="新細明體" w:hint="eastAsia"/>
                <w:bCs/>
                <w:sz w:val="22"/>
                <w:szCs w:val="22"/>
              </w:rPr>
              <w:t>，</w:t>
            </w:r>
            <w:r w:rsidRPr="00EE4DD0">
              <w:rPr>
                <w:rFonts w:eastAsia="新細明體" w:hint="eastAsia"/>
                <w:bCs/>
                <w:sz w:val="22"/>
                <w:szCs w:val="22"/>
              </w:rPr>
              <w:t>MS Excel</w:t>
            </w:r>
            <w:r w:rsidRPr="00EE4DD0">
              <w:rPr>
                <w:rFonts w:eastAsia="新細明體" w:hint="eastAsia"/>
                <w:bCs/>
                <w:sz w:val="22"/>
                <w:szCs w:val="22"/>
              </w:rPr>
              <w:t>及</w:t>
            </w:r>
            <w:r w:rsidRPr="00EE4DD0">
              <w:rPr>
                <w:rFonts w:eastAsia="新細明體" w:hint="eastAsia"/>
                <w:bCs/>
                <w:sz w:val="22"/>
                <w:szCs w:val="22"/>
              </w:rPr>
              <w:t>MS PowerPoint</w:t>
            </w:r>
          </w:p>
          <w:p w:rsidR="00F14FCC" w:rsidRPr="00EE4DD0" w:rsidRDefault="00F14FCC" w:rsidP="00DE5613">
            <w:pPr>
              <w:spacing w:line="240" w:lineRule="exact"/>
              <w:ind w:leftChars="16" w:left="38" w:rightChars="5" w:right="12"/>
              <w:rPr>
                <w:rFonts w:eastAsia="新細明體"/>
                <w:bCs/>
                <w:sz w:val="22"/>
                <w:szCs w:val="22"/>
              </w:rPr>
            </w:pPr>
          </w:p>
          <w:p w:rsidR="00CD0256" w:rsidRPr="00EE4DD0" w:rsidRDefault="00F14FCC" w:rsidP="00DE5613">
            <w:pPr>
              <w:spacing w:line="240" w:lineRule="exact"/>
              <w:ind w:leftChars="16" w:left="38" w:rightChars="5" w:right="12"/>
              <w:rPr>
                <w:rFonts w:eastAsia="新細明體"/>
                <w:bCs/>
                <w:sz w:val="22"/>
                <w:szCs w:val="22"/>
              </w:rPr>
            </w:pPr>
            <w:r w:rsidRPr="00EE4DD0">
              <w:rPr>
                <w:rFonts w:eastAsia="新細明體" w:hint="eastAsia"/>
                <w:bCs/>
                <w:sz w:val="22"/>
                <w:szCs w:val="22"/>
              </w:rPr>
              <w:t>需要在戶外工作</w:t>
            </w:r>
          </w:p>
          <w:p w:rsidR="00F14FCC" w:rsidRPr="00EE4DD0" w:rsidRDefault="00F14FCC" w:rsidP="00DE5613">
            <w:pPr>
              <w:spacing w:line="240" w:lineRule="exact"/>
              <w:ind w:leftChars="16" w:left="38" w:rightChars="5" w:right="12"/>
              <w:rPr>
                <w:rFonts w:eastAsia="新細明體"/>
                <w:bCs/>
                <w:sz w:val="22"/>
                <w:szCs w:val="22"/>
              </w:rPr>
            </w:pPr>
          </w:p>
        </w:tc>
      </w:tr>
      <w:tr w:rsidR="00CD0256" w:rsidRPr="00EE4DD0" w:rsidTr="0002551D">
        <w:trPr>
          <w:gridAfter w:val="1"/>
          <w:wAfter w:w="15" w:type="dxa"/>
          <w:cantSplit/>
          <w:trHeight w:val="439"/>
          <w:jc w:val="center"/>
        </w:trPr>
        <w:tc>
          <w:tcPr>
            <w:tcW w:w="1129" w:type="dxa"/>
          </w:tcPr>
          <w:p w:rsidR="00CD0256" w:rsidRPr="00EE4DD0" w:rsidRDefault="00AF2F36" w:rsidP="003C7881">
            <w:pPr>
              <w:snapToGrid w:val="0"/>
              <w:jc w:val="center"/>
              <w:rPr>
                <w:rFonts w:eastAsia="新細明體"/>
                <w:sz w:val="22"/>
                <w:szCs w:val="22"/>
              </w:rPr>
            </w:pPr>
            <w:r w:rsidRPr="00EE4DD0">
              <w:rPr>
                <w:rFonts w:eastAsia="新細明體" w:hint="eastAsia"/>
                <w:sz w:val="22"/>
                <w:szCs w:val="22"/>
              </w:rPr>
              <w:t>P</w:t>
            </w:r>
            <w:r w:rsidRPr="00EE4DD0">
              <w:rPr>
                <w:rFonts w:eastAsia="新細明體"/>
                <w:sz w:val="22"/>
                <w:szCs w:val="22"/>
              </w:rPr>
              <w:t>SSIP / WRDII</w:t>
            </w:r>
            <w:r w:rsidR="00966E02">
              <w:rPr>
                <w:rFonts w:eastAsia="新細明體"/>
                <w:sz w:val="22"/>
                <w:szCs w:val="22"/>
              </w:rPr>
              <w:t xml:space="preserve"> </w:t>
            </w:r>
            <w:r w:rsidRPr="00EE4DD0">
              <w:rPr>
                <w:rFonts w:eastAsia="新細明體"/>
                <w:sz w:val="22"/>
                <w:szCs w:val="22"/>
              </w:rPr>
              <w:t>5</w:t>
            </w:r>
          </w:p>
        </w:tc>
        <w:tc>
          <w:tcPr>
            <w:tcW w:w="3119" w:type="dxa"/>
          </w:tcPr>
          <w:p w:rsidR="00AF2F36" w:rsidRPr="00EE4DD0" w:rsidRDefault="00AF2F36" w:rsidP="00DE5613">
            <w:pPr>
              <w:spacing w:line="240" w:lineRule="exact"/>
              <w:ind w:leftChars="12" w:left="29" w:rightChars="-47" w:right="-113"/>
              <w:rPr>
                <w:rFonts w:eastAsia="新細明體"/>
                <w:bCs/>
                <w:sz w:val="22"/>
                <w:szCs w:val="22"/>
              </w:rPr>
            </w:pPr>
            <w:r w:rsidRPr="00EE4DD0">
              <w:rPr>
                <w:rFonts w:eastAsia="新細明體"/>
                <w:bCs/>
                <w:sz w:val="22"/>
                <w:szCs w:val="22"/>
              </w:rPr>
              <w:t xml:space="preserve">To assist in the </w:t>
            </w:r>
            <w:r w:rsidR="00A5104C" w:rsidRPr="00EE4DD0">
              <w:rPr>
                <w:rFonts w:eastAsia="新細明體"/>
                <w:bCs/>
                <w:sz w:val="22"/>
                <w:szCs w:val="22"/>
              </w:rPr>
              <w:t>i</w:t>
            </w:r>
            <w:r w:rsidRPr="00EE4DD0">
              <w:rPr>
                <w:rFonts w:eastAsia="新細明體"/>
                <w:bCs/>
                <w:sz w:val="22"/>
                <w:szCs w:val="22"/>
              </w:rPr>
              <w:t xml:space="preserve">mplementation of “Green Outreach (GO) Volunteer </w:t>
            </w:r>
            <w:proofErr w:type="spellStart"/>
            <w:r w:rsidRPr="00EE4DD0">
              <w:rPr>
                <w:rFonts w:eastAsia="新細明體"/>
                <w:bCs/>
                <w:sz w:val="22"/>
                <w:szCs w:val="22"/>
              </w:rPr>
              <w:t>Programme</w:t>
            </w:r>
            <w:proofErr w:type="spellEnd"/>
            <w:r w:rsidRPr="00EE4DD0">
              <w:rPr>
                <w:rFonts w:eastAsia="新細明體"/>
                <w:bCs/>
                <w:sz w:val="22"/>
                <w:szCs w:val="22"/>
              </w:rPr>
              <w:t xml:space="preserve">”, including partner </w:t>
            </w:r>
            <w:proofErr w:type="spellStart"/>
            <w:r w:rsidRPr="00EE4DD0">
              <w:rPr>
                <w:rFonts w:eastAsia="新細明體"/>
                <w:bCs/>
                <w:sz w:val="22"/>
                <w:szCs w:val="22"/>
              </w:rPr>
              <w:t>organi</w:t>
            </w:r>
            <w:r w:rsidR="00471667" w:rsidRPr="00EE4DD0">
              <w:rPr>
                <w:rFonts w:eastAsia="新細明體"/>
                <w:bCs/>
                <w:sz w:val="22"/>
                <w:szCs w:val="22"/>
              </w:rPr>
              <w:t>s</w:t>
            </w:r>
            <w:r w:rsidRPr="00EE4DD0">
              <w:rPr>
                <w:rFonts w:eastAsia="新細明體"/>
                <w:bCs/>
                <w:sz w:val="22"/>
                <w:szCs w:val="22"/>
              </w:rPr>
              <w:t>ation</w:t>
            </w:r>
            <w:proofErr w:type="spellEnd"/>
            <w:r w:rsidRPr="00EE4DD0">
              <w:rPr>
                <w:rFonts w:eastAsia="新細明體"/>
                <w:bCs/>
                <w:sz w:val="22"/>
                <w:szCs w:val="22"/>
              </w:rPr>
              <w:t xml:space="preserve"> / volunteer liaison and support, handling of enquiries about the </w:t>
            </w:r>
            <w:proofErr w:type="spellStart"/>
            <w:r w:rsidRPr="00EE4DD0">
              <w:rPr>
                <w:rFonts w:eastAsia="新細明體"/>
                <w:bCs/>
                <w:sz w:val="22"/>
                <w:szCs w:val="22"/>
              </w:rPr>
              <w:t>Programme</w:t>
            </w:r>
            <w:proofErr w:type="spellEnd"/>
            <w:r w:rsidRPr="00EE4DD0">
              <w:rPr>
                <w:rFonts w:eastAsia="新細明體"/>
                <w:bCs/>
                <w:sz w:val="22"/>
                <w:szCs w:val="22"/>
              </w:rPr>
              <w:t xml:space="preserve"> and </w:t>
            </w:r>
            <w:proofErr w:type="spellStart"/>
            <w:r w:rsidRPr="00EE4DD0">
              <w:rPr>
                <w:rFonts w:eastAsia="新細明體"/>
                <w:bCs/>
                <w:sz w:val="22"/>
                <w:szCs w:val="22"/>
              </w:rPr>
              <w:t>organising</w:t>
            </w:r>
            <w:proofErr w:type="spellEnd"/>
            <w:r w:rsidRPr="00EE4DD0">
              <w:rPr>
                <w:rFonts w:eastAsia="新細明體"/>
                <w:bCs/>
                <w:sz w:val="22"/>
                <w:szCs w:val="22"/>
              </w:rPr>
              <w:t xml:space="preserve"> activities and services for volunteers</w:t>
            </w:r>
          </w:p>
          <w:p w:rsidR="00AF2F36" w:rsidRPr="00EE4DD0" w:rsidRDefault="00AF2F36" w:rsidP="00DE5613">
            <w:pPr>
              <w:spacing w:line="240" w:lineRule="exact"/>
              <w:ind w:leftChars="12" w:left="29" w:rightChars="-47" w:right="-113"/>
              <w:rPr>
                <w:rFonts w:eastAsia="新細明體"/>
                <w:bCs/>
                <w:sz w:val="22"/>
                <w:szCs w:val="22"/>
              </w:rPr>
            </w:pPr>
          </w:p>
          <w:p w:rsidR="00AF2F36" w:rsidRPr="00EE4DD0" w:rsidRDefault="00AF2F36" w:rsidP="00DE5613">
            <w:pPr>
              <w:spacing w:line="240" w:lineRule="exact"/>
              <w:ind w:leftChars="12" w:left="29" w:rightChars="-47" w:right="-113"/>
              <w:rPr>
                <w:rFonts w:eastAsia="新細明體"/>
                <w:bCs/>
                <w:sz w:val="22"/>
                <w:szCs w:val="22"/>
              </w:rPr>
            </w:pPr>
            <w:r w:rsidRPr="00EE4DD0">
              <w:rPr>
                <w:rFonts w:eastAsia="新細明體"/>
                <w:bCs/>
                <w:sz w:val="22"/>
                <w:szCs w:val="22"/>
              </w:rPr>
              <w:t xml:space="preserve">To assist in </w:t>
            </w:r>
            <w:proofErr w:type="spellStart"/>
            <w:r w:rsidRPr="00EE4DD0">
              <w:rPr>
                <w:rFonts w:eastAsia="新細明體"/>
                <w:bCs/>
                <w:sz w:val="22"/>
                <w:szCs w:val="22"/>
              </w:rPr>
              <w:t>organising</w:t>
            </w:r>
            <w:proofErr w:type="spellEnd"/>
            <w:r w:rsidRPr="00EE4DD0">
              <w:rPr>
                <w:rFonts w:eastAsia="新細明體"/>
                <w:bCs/>
                <w:sz w:val="22"/>
                <w:szCs w:val="22"/>
              </w:rPr>
              <w:t>, conducting and participating in activities such as promotional</w:t>
            </w:r>
            <w:r w:rsidR="00EB003B" w:rsidRPr="00EE4DD0">
              <w:rPr>
                <w:rFonts w:eastAsia="新細明體"/>
                <w:bCs/>
                <w:sz w:val="22"/>
                <w:szCs w:val="22"/>
              </w:rPr>
              <w:t xml:space="preserve"> </w:t>
            </w:r>
            <w:r w:rsidRPr="00EE4DD0">
              <w:rPr>
                <w:rFonts w:eastAsia="新細明體"/>
                <w:bCs/>
                <w:sz w:val="22"/>
                <w:szCs w:val="22"/>
              </w:rPr>
              <w:t>/</w:t>
            </w:r>
            <w:r w:rsidR="00EB003B" w:rsidRPr="00EE4DD0">
              <w:rPr>
                <w:rFonts w:eastAsia="新細明體"/>
                <w:bCs/>
                <w:sz w:val="22"/>
                <w:szCs w:val="22"/>
              </w:rPr>
              <w:t xml:space="preserve"> </w:t>
            </w:r>
            <w:r w:rsidRPr="00EE4DD0">
              <w:rPr>
                <w:rFonts w:eastAsia="新細明體"/>
                <w:bCs/>
                <w:sz w:val="22"/>
                <w:szCs w:val="22"/>
              </w:rPr>
              <w:t>educational workshops and game booths to arouse public awareness on waste reduction and clean recycling</w:t>
            </w:r>
          </w:p>
          <w:p w:rsidR="00AF2F36" w:rsidRPr="00EE4DD0" w:rsidRDefault="00AF2F36" w:rsidP="00DE5613">
            <w:pPr>
              <w:spacing w:line="240" w:lineRule="exact"/>
              <w:ind w:leftChars="12" w:left="29" w:rightChars="-47" w:right="-113"/>
              <w:rPr>
                <w:rFonts w:eastAsia="新細明體"/>
                <w:bCs/>
                <w:sz w:val="22"/>
                <w:szCs w:val="22"/>
              </w:rPr>
            </w:pPr>
          </w:p>
          <w:p w:rsidR="00AF2F36" w:rsidRPr="00EE4DD0" w:rsidRDefault="00AF2F36" w:rsidP="00DE5613">
            <w:pPr>
              <w:spacing w:line="240" w:lineRule="exact"/>
              <w:ind w:leftChars="12" w:left="29" w:rightChars="-47" w:right="-113"/>
              <w:rPr>
                <w:rFonts w:eastAsia="新細明體"/>
                <w:bCs/>
                <w:sz w:val="22"/>
                <w:szCs w:val="22"/>
              </w:rPr>
            </w:pPr>
            <w:r w:rsidRPr="00EE4DD0">
              <w:rPr>
                <w:rFonts w:eastAsia="新細明體"/>
                <w:bCs/>
                <w:sz w:val="22"/>
                <w:szCs w:val="22"/>
              </w:rPr>
              <w:t>To assist in undertaking other duties regarding outreaching services, including preparing promotional materials, processing statistical figures and so on</w:t>
            </w:r>
          </w:p>
          <w:p w:rsidR="00AF2F36" w:rsidRPr="00EE4DD0" w:rsidRDefault="00AF2F36" w:rsidP="00DE5613">
            <w:pPr>
              <w:spacing w:line="240" w:lineRule="exact"/>
              <w:ind w:leftChars="12" w:left="29" w:rightChars="-47" w:right="-113"/>
              <w:rPr>
                <w:rFonts w:eastAsia="新細明體"/>
                <w:bCs/>
                <w:sz w:val="22"/>
                <w:szCs w:val="22"/>
              </w:rPr>
            </w:pPr>
          </w:p>
          <w:p w:rsidR="00AF2F36" w:rsidRPr="00EE4DD0" w:rsidRDefault="00AF2F36" w:rsidP="00DE5613">
            <w:pPr>
              <w:spacing w:line="240" w:lineRule="exact"/>
              <w:ind w:leftChars="12" w:left="29" w:rightChars="-47" w:right="-113"/>
              <w:rPr>
                <w:rFonts w:eastAsia="新細明體"/>
                <w:bCs/>
                <w:sz w:val="22"/>
                <w:szCs w:val="22"/>
              </w:rPr>
            </w:pPr>
            <w:r w:rsidRPr="00EE4DD0">
              <w:rPr>
                <w:rFonts w:eastAsia="新細明體" w:hint="eastAsia"/>
                <w:bCs/>
                <w:sz w:val="22"/>
                <w:szCs w:val="22"/>
              </w:rPr>
              <w:t>協助推行「</w:t>
            </w:r>
            <w:proofErr w:type="gramStart"/>
            <w:r w:rsidRPr="00EE4DD0">
              <w:rPr>
                <w:rFonts w:eastAsia="新細明體" w:hint="eastAsia"/>
                <w:bCs/>
                <w:sz w:val="22"/>
                <w:szCs w:val="22"/>
              </w:rPr>
              <w:t>綠展義工</w:t>
            </w:r>
            <w:proofErr w:type="gramEnd"/>
            <w:r w:rsidRPr="00EE4DD0">
              <w:rPr>
                <w:rFonts w:eastAsia="新細明體" w:hint="eastAsia"/>
                <w:bCs/>
                <w:sz w:val="22"/>
                <w:szCs w:val="22"/>
              </w:rPr>
              <w:t>計劃」，包括聯絡和支援轄下伙伴機構</w:t>
            </w:r>
            <w:r w:rsidR="00EB003B" w:rsidRPr="00EE4DD0">
              <w:rPr>
                <w:rFonts w:eastAsia="新細明體" w:hint="eastAsia"/>
                <w:bCs/>
                <w:sz w:val="22"/>
                <w:szCs w:val="22"/>
              </w:rPr>
              <w:t xml:space="preserve"> </w:t>
            </w:r>
            <w:r w:rsidR="00EB003B" w:rsidRPr="00EE4DD0">
              <w:rPr>
                <w:rFonts w:eastAsia="新細明體"/>
                <w:bCs/>
                <w:sz w:val="22"/>
                <w:szCs w:val="22"/>
              </w:rPr>
              <w:t xml:space="preserve">/ </w:t>
            </w:r>
            <w:r w:rsidRPr="00EE4DD0">
              <w:rPr>
                <w:rFonts w:eastAsia="新細明體" w:hint="eastAsia"/>
                <w:bCs/>
                <w:sz w:val="22"/>
                <w:szCs w:val="22"/>
              </w:rPr>
              <w:t>義工、處理有關計劃的查詢及統籌義工活動及服務等工作</w:t>
            </w:r>
          </w:p>
          <w:p w:rsidR="00AF2F36" w:rsidRPr="00EE4DD0" w:rsidRDefault="00AF2F36" w:rsidP="00DE5613">
            <w:pPr>
              <w:spacing w:line="240" w:lineRule="exact"/>
              <w:ind w:leftChars="12" w:left="29" w:rightChars="-47" w:right="-113"/>
              <w:rPr>
                <w:rFonts w:eastAsia="新細明體"/>
                <w:bCs/>
                <w:sz w:val="22"/>
                <w:szCs w:val="22"/>
              </w:rPr>
            </w:pPr>
          </w:p>
          <w:p w:rsidR="00AF2F36" w:rsidRPr="00EE4DD0" w:rsidRDefault="00AF2F36" w:rsidP="00DE5613">
            <w:pPr>
              <w:spacing w:line="240" w:lineRule="exact"/>
              <w:ind w:leftChars="12" w:left="29" w:rightChars="-47" w:right="-113"/>
              <w:rPr>
                <w:rFonts w:eastAsia="新細明體"/>
                <w:bCs/>
                <w:sz w:val="22"/>
                <w:szCs w:val="22"/>
              </w:rPr>
            </w:pPr>
            <w:r w:rsidRPr="00EE4DD0">
              <w:rPr>
                <w:rFonts w:eastAsia="新細明體" w:hint="eastAsia"/>
                <w:bCs/>
                <w:sz w:val="22"/>
                <w:szCs w:val="22"/>
              </w:rPr>
              <w:t>協助籌辦、進行及參與推廣</w:t>
            </w:r>
            <w:r w:rsidR="00EB003B" w:rsidRPr="00EE4DD0">
              <w:rPr>
                <w:rFonts w:eastAsia="新細明體" w:hint="eastAsia"/>
                <w:bCs/>
                <w:sz w:val="22"/>
                <w:szCs w:val="22"/>
              </w:rPr>
              <w:t xml:space="preserve"> </w:t>
            </w:r>
            <w:r w:rsidR="00EB003B" w:rsidRPr="00EE4DD0">
              <w:rPr>
                <w:rFonts w:eastAsia="新細明體"/>
                <w:bCs/>
                <w:sz w:val="22"/>
                <w:szCs w:val="22"/>
              </w:rPr>
              <w:t xml:space="preserve">/ </w:t>
            </w:r>
            <w:r w:rsidRPr="00EE4DD0">
              <w:rPr>
                <w:rFonts w:eastAsia="新細明體" w:hint="eastAsia"/>
                <w:bCs/>
                <w:sz w:val="22"/>
                <w:szCs w:val="22"/>
              </w:rPr>
              <w:t>教育工作坊及遊戲攤位等活動以提升</w:t>
            </w:r>
            <w:proofErr w:type="gramStart"/>
            <w:r w:rsidRPr="00EE4DD0">
              <w:rPr>
                <w:rFonts w:eastAsia="新細明體" w:hint="eastAsia"/>
                <w:bCs/>
                <w:sz w:val="22"/>
                <w:szCs w:val="22"/>
              </w:rPr>
              <w:t>公眾對減廢</w:t>
            </w:r>
            <w:proofErr w:type="gramEnd"/>
            <w:r w:rsidRPr="00EE4DD0">
              <w:rPr>
                <w:rFonts w:eastAsia="新細明體" w:hint="eastAsia"/>
                <w:bCs/>
                <w:sz w:val="22"/>
                <w:szCs w:val="22"/>
              </w:rPr>
              <w:t>及乾淨回收的認識</w:t>
            </w:r>
          </w:p>
          <w:p w:rsidR="00AF2F36" w:rsidRPr="00EE4DD0" w:rsidRDefault="00AF2F36" w:rsidP="00DE5613">
            <w:pPr>
              <w:spacing w:line="240" w:lineRule="exact"/>
              <w:ind w:leftChars="12" w:left="29" w:rightChars="-47" w:right="-113"/>
              <w:rPr>
                <w:rFonts w:eastAsia="新細明體"/>
                <w:bCs/>
                <w:sz w:val="22"/>
                <w:szCs w:val="22"/>
              </w:rPr>
            </w:pPr>
          </w:p>
          <w:p w:rsidR="00CD0256" w:rsidRPr="00EE4DD0" w:rsidRDefault="00AF2F36" w:rsidP="00DE5613">
            <w:pPr>
              <w:spacing w:line="240" w:lineRule="exact"/>
              <w:ind w:leftChars="12" w:left="29" w:rightChars="-47" w:right="-113"/>
              <w:rPr>
                <w:rFonts w:eastAsia="新細明體"/>
                <w:bCs/>
                <w:sz w:val="22"/>
                <w:szCs w:val="22"/>
              </w:rPr>
            </w:pPr>
            <w:r w:rsidRPr="00EE4DD0">
              <w:rPr>
                <w:rFonts w:eastAsia="新細明體" w:hint="eastAsia"/>
                <w:bCs/>
                <w:sz w:val="22"/>
                <w:szCs w:val="22"/>
              </w:rPr>
              <w:t>協助</w:t>
            </w:r>
            <w:proofErr w:type="gramStart"/>
            <w:r w:rsidRPr="00EE4DD0">
              <w:rPr>
                <w:rFonts w:eastAsia="新細明體" w:hint="eastAsia"/>
                <w:bCs/>
                <w:sz w:val="22"/>
                <w:szCs w:val="22"/>
              </w:rPr>
              <w:t>綠展隊</w:t>
            </w:r>
            <w:proofErr w:type="gramEnd"/>
            <w:r w:rsidRPr="00EE4DD0">
              <w:rPr>
                <w:rFonts w:eastAsia="新細明體" w:hint="eastAsia"/>
                <w:bCs/>
                <w:sz w:val="22"/>
                <w:szCs w:val="22"/>
              </w:rPr>
              <w:t>執行其他外展服務，包括準備宣傳物資及處理統計數據等</w:t>
            </w:r>
          </w:p>
          <w:p w:rsidR="00AF2F36" w:rsidRPr="00EE4DD0" w:rsidRDefault="00AF2F36" w:rsidP="00DE5613">
            <w:pPr>
              <w:spacing w:line="240" w:lineRule="exact"/>
              <w:ind w:leftChars="12" w:left="29" w:rightChars="-47" w:right="-113"/>
              <w:rPr>
                <w:rFonts w:eastAsia="新細明體"/>
                <w:bCs/>
                <w:sz w:val="22"/>
                <w:szCs w:val="22"/>
              </w:rPr>
            </w:pPr>
          </w:p>
        </w:tc>
        <w:tc>
          <w:tcPr>
            <w:tcW w:w="1701" w:type="dxa"/>
          </w:tcPr>
          <w:p w:rsidR="00C86317" w:rsidRPr="00EE4DD0" w:rsidRDefault="00C86317" w:rsidP="00DE5613">
            <w:pPr>
              <w:pStyle w:val="11"/>
              <w:spacing w:line="240" w:lineRule="exact"/>
              <w:ind w:leftChars="14" w:left="34" w:rightChars="-12" w:right="-29" w:firstLineChars="3" w:firstLine="7"/>
              <w:rPr>
                <w:rFonts w:eastAsia="新細明體"/>
                <w:sz w:val="22"/>
                <w:szCs w:val="22"/>
              </w:rPr>
            </w:pPr>
            <w:r w:rsidRPr="00EE4DD0">
              <w:rPr>
                <w:rFonts w:eastAsia="新細明體"/>
                <w:sz w:val="22"/>
                <w:szCs w:val="22"/>
              </w:rPr>
              <w:t xml:space="preserve">Centre Parc, 11 Sheung </w:t>
            </w:r>
            <w:proofErr w:type="spellStart"/>
            <w:r w:rsidRPr="00EE4DD0">
              <w:rPr>
                <w:rFonts w:eastAsia="新細明體"/>
                <w:sz w:val="22"/>
                <w:szCs w:val="22"/>
              </w:rPr>
              <w:t>Yuet</w:t>
            </w:r>
            <w:proofErr w:type="spellEnd"/>
            <w:r w:rsidRPr="00EE4DD0">
              <w:rPr>
                <w:rFonts w:eastAsia="新細明體"/>
                <w:sz w:val="22"/>
                <w:szCs w:val="22"/>
              </w:rPr>
              <w:t xml:space="preserve"> Road, Kowloon Bay</w:t>
            </w:r>
          </w:p>
          <w:p w:rsidR="00C86317" w:rsidRPr="00EE4DD0" w:rsidRDefault="00C86317" w:rsidP="00DE5613">
            <w:pPr>
              <w:pStyle w:val="11"/>
              <w:spacing w:line="240" w:lineRule="exact"/>
              <w:ind w:leftChars="14" w:left="34" w:rightChars="-12" w:right="-29" w:firstLineChars="3" w:firstLine="7"/>
              <w:rPr>
                <w:rFonts w:eastAsia="新細明體"/>
                <w:sz w:val="22"/>
                <w:szCs w:val="22"/>
              </w:rPr>
            </w:pPr>
          </w:p>
          <w:p w:rsidR="00C86317" w:rsidRPr="00EE4DD0" w:rsidRDefault="00C86317" w:rsidP="00DE5613">
            <w:pPr>
              <w:pStyle w:val="11"/>
              <w:spacing w:line="240" w:lineRule="exact"/>
              <w:ind w:leftChars="14" w:left="34" w:rightChars="-12" w:right="-29" w:firstLineChars="3" w:firstLine="7"/>
              <w:rPr>
                <w:rFonts w:eastAsia="新細明體"/>
                <w:sz w:val="22"/>
                <w:szCs w:val="22"/>
              </w:rPr>
            </w:pPr>
            <w:r w:rsidRPr="00EE4DD0">
              <w:rPr>
                <w:rFonts w:eastAsia="新細明體" w:hint="eastAsia"/>
                <w:sz w:val="22"/>
                <w:szCs w:val="22"/>
              </w:rPr>
              <w:t>九龍灣</w:t>
            </w:r>
            <w:proofErr w:type="gramStart"/>
            <w:r w:rsidRPr="00EE4DD0">
              <w:rPr>
                <w:rFonts w:eastAsia="新細明體" w:hint="eastAsia"/>
                <w:sz w:val="22"/>
                <w:szCs w:val="22"/>
              </w:rPr>
              <w:t>常悅道</w:t>
            </w:r>
            <w:proofErr w:type="gramEnd"/>
            <w:r w:rsidRPr="00EE4DD0">
              <w:rPr>
                <w:rFonts w:eastAsia="新細明體" w:hint="eastAsia"/>
                <w:sz w:val="22"/>
                <w:szCs w:val="22"/>
              </w:rPr>
              <w:t>11</w:t>
            </w:r>
            <w:r w:rsidRPr="00EE4DD0">
              <w:rPr>
                <w:rFonts w:eastAsia="新細明體" w:hint="eastAsia"/>
                <w:sz w:val="22"/>
                <w:szCs w:val="22"/>
              </w:rPr>
              <w:t>號新明大廈</w:t>
            </w:r>
          </w:p>
          <w:p w:rsidR="00CD0256" w:rsidRPr="00EE4DD0" w:rsidRDefault="00CD0256" w:rsidP="00DE5613">
            <w:pPr>
              <w:pStyle w:val="11"/>
              <w:spacing w:line="240" w:lineRule="exact"/>
              <w:ind w:leftChars="14" w:left="34" w:rightChars="-12" w:right="-29" w:firstLineChars="3" w:firstLine="7"/>
              <w:rPr>
                <w:rFonts w:eastAsia="新細明體"/>
                <w:sz w:val="22"/>
                <w:szCs w:val="22"/>
              </w:rPr>
            </w:pPr>
          </w:p>
        </w:tc>
        <w:tc>
          <w:tcPr>
            <w:tcW w:w="2126" w:type="dxa"/>
          </w:tcPr>
          <w:p w:rsidR="00DC6C09" w:rsidRPr="00EE4DD0" w:rsidRDefault="00DC6C09" w:rsidP="00DE5613">
            <w:pPr>
              <w:spacing w:line="240" w:lineRule="exact"/>
              <w:ind w:leftChars="14" w:left="34" w:rightChars="14" w:right="34"/>
              <w:rPr>
                <w:rFonts w:eastAsia="新細明體"/>
                <w:bCs/>
                <w:sz w:val="22"/>
                <w:szCs w:val="22"/>
              </w:rPr>
            </w:pPr>
            <w:r w:rsidRPr="00EE4DD0">
              <w:rPr>
                <w:rFonts w:eastAsia="新細明體"/>
                <w:bCs/>
                <w:sz w:val="22"/>
                <w:szCs w:val="22"/>
              </w:rPr>
              <w:t>Science, Social Science,</w:t>
            </w:r>
            <w:r w:rsidR="00554FCE">
              <w:rPr>
                <w:rFonts w:eastAsia="新細明體"/>
                <w:bCs/>
                <w:sz w:val="22"/>
                <w:szCs w:val="22"/>
              </w:rPr>
              <w:t xml:space="preserve"> </w:t>
            </w:r>
            <w:r w:rsidRPr="00EE4DD0">
              <w:rPr>
                <w:rFonts w:eastAsia="新細明體"/>
                <w:bCs/>
                <w:sz w:val="22"/>
                <w:szCs w:val="22"/>
              </w:rPr>
              <w:t>Education, Event Marketing and Promotion, Social Work or Community Services</w:t>
            </w:r>
          </w:p>
          <w:p w:rsidR="00DC6C09" w:rsidRPr="00EE4DD0" w:rsidRDefault="00DC6C09" w:rsidP="00DE5613">
            <w:pPr>
              <w:spacing w:line="240" w:lineRule="exact"/>
              <w:ind w:leftChars="14" w:left="34" w:rightChars="14" w:right="34"/>
              <w:rPr>
                <w:rFonts w:eastAsia="新細明體"/>
                <w:bCs/>
                <w:sz w:val="22"/>
                <w:szCs w:val="22"/>
              </w:rPr>
            </w:pPr>
          </w:p>
          <w:p w:rsidR="00CD0256" w:rsidRPr="00EE4DD0" w:rsidRDefault="00DC6C09" w:rsidP="00DE5613">
            <w:pPr>
              <w:spacing w:line="240" w:lineRule="exact"/>
              <w:ind w:leftChars="14" w:left="34" w:rightChars="14" w:right="34"/>
              <w:rPr>
                <w:rFonts w:eastAsia="新細明體"/>
                <w:bCs/>
                <w:sz w:val="22"/>
                <w:szCs w:val="22"/>
              </w:rPr>
            </w:pPr>
            <w:r w:rsidRPr="00EE4DD0">
              <w:rPr>
                <w:rFonts w:eastAsia="新細明體" w:hint="eastAsia"/>
                <w:bCs/>
                <w:sz w:val="22"/>
                <w:szCs w:val="22"/>
              </w:rPr>
              <w:t>科學、社會科學、教育、活動推廣及宣傳、社會工作或社會服務</w:t>
            </w:r>
          </w:p>
        </w:tc>
        <w:tc>
          <w:tcPr>
            <w:tcW w:w="3261" w:type="dxa"/>
          </w:tcPr>
          <w:p w:rsidR="00DC6C09" w:rsidRPr="00EE4DD0" w:rsidRDefault="00DC6C09" w:rsidP="00DE5613">
            <w:pPr>
              <w:spacing w:line="240" w:lineRule="exact"/>
              <w:ind w:leftChars="16" w:left="38" w:rightChars="5" w:right="12"/>
              <w:rPr>
                <w:rFonts w:eastAsia="新細明體"/>
                <w:bCs/>
                <w:sz w:val="22"/>
                <w:szCs w:val="22"/>
              </w:rPr>
            </w:pPr>
            <w:r w:rsidRPr="00EE4DD0">
              <w:rPr>
                <w:rFonts w:eastAsia="新細明體"/>
                <w:bCs/>
                <w:sz w:val="22"/>
                <w:szCs w:val="22"/>
              </w:rPr>
              <w:t>Good command of spoken and written English and Chinese</w:t>
            </w:r>
          </w:p>
          <w:p w:rsidR="00DC6C09" w:rsidRPr="00EE4DD0" w:rsidRDefault="00DC6C09" w:rsidP="00DE5613">
            <w:pPr>
              <w:spacing w:line="240" w:lineRule="exact"/>
              <w:ind w:leftChars="16" w:left="38" w:rightChars="5" w:right="12"/>
              <w:rPr>
                <w:rFonts w:eastAsia="新細明體"/>
                <w:bCs/>
                <w:sz w:val="22"/>
                <w:szCs w:val="22"/>
              </w:rPr>
            </w:pPr>
          </w:p>
          <w:p w:rsidR="00DC6C09" w:rsidRPr="00EE4DD0" w:rsidRDefault="00DC6C09" w:rsidP="00DE5613">
            <w:pPr>
              <w:spacing w:line="240" w:lineRule="exact"/>
              <w:ind w:leftChars="16" w:left="38" w:rightChars="5" w:right="12"/>
              <w:rPr>
                <w:rFonts w:eastAsia="新細明體"/>
                <w:bCs/>
                <w:sz w:val="22"/>
                <w:szCs w:val="22"/>
              </w:rPr>
            </w:pPr>
            <w:r w:rsidRPr="00EE4DD0">
              <w:rPr>
                <w:rFonts w:eastAsia="新細明體"/>
                <w:bCs/>
                <w:sz w:val="22"/>
                <w:szCs w:val="22"/>
              </w:rPr>
              <w:t>Good personality and interpersonal communication skills, self-motivation and ability to work independently</w:t>
            </w:r>
          </w:p>
          <w:p w:rsidR="00DC6C09" w:rsidRPr="00EE4DD0" w:rsidRDefault="00DC6C09" w:rsidP="00DE5613">
            <w:pPr>
              <w:spacing w:line="240" w:lineRule="exact"/>
              <w:ind w:leftChars="16" w:left="38" w:rightChars="5" w:right="12"/>
              <w:rPr>
                <w:rFonts w:eastAsia="新細明體"/>
                <w:bCs/>
                <w:sz w:val="22"/>
                <w:szCs w:val="22"/>
              </w:rPr>
            </w:pPr>
          </w:p>
          <w:p w:rsidR="00DC6C09" w:rsidRPr="00EE4DD0" w:rsidRDefault="00DC6C09" w:rsidP="00DE5613">
            <w:pPr>
              <w:spacing w:line="240" w:lineRule="exact"/>
              <w:ind w:leftChars="16" w:left="38" w:rightChars="5" w:right="12"/>
              <w:rPr>
                <w:rFonts w:eastAsia="新細明體"/>
                <w:bCs/>
                <w:sz w:val="22"/>
                <w:szCs w:val="22"/>
              </w:rPr>
            </w:pPr>
            <w:r w:rsidRPr="00EE4DD0">
              <w:rPr>
                <w:rFonts w:eastAsia="新細明體"/>
                <w:bCs/>
                <w:sz w:val="22"/>
                <w:szCs w:val="22"/>
              </w:rPr>
              <w:t>Knowledge and experience in computer applications (such as word processing in Chinese and English, spreadsheet and presentation software, etc.)</w:t>
            </w:r>
          </w:p>
          <w:p w:rsidR="00DC6C09" w:rsidRPr="00EE4DD0" w:rsidRDefault="00DC6C09" w:rsidP="00DE5613">
            <w:pPr>
              <w:spacing w:line="240" w:lineRule="exact"/>
              <w:ind w:leftChars="16" w:left="38" w:rightChars="5" w:right="12"/>
              <w:rPr>
                <w:rFonts w:eastAsia="新細明體"/>
                <w:bCs/>
                <w:sz w:val="22"/>
                <w:szCs w:val="22"/>
              </w:rPr>
            </w:pPr>
          </w:p>
          <w:p w:rsidR="00DC6C09" w:rsidRPr="00EE4DD0" w:rsidRDefault="00DC6C09" w:rsidP="00DE5613">
            <w:pPr>
              <w:spacing w:line="240" w:lineRule="exact"/>
              <w:ind w:leftChars="16" w:left="38" w:rightChars="5" w:right="12"/>
              <w:rPr>
                <w:rFonts w:eastAsia="新細明體"/>
                <w:bCs/>
                <w:sz w:val="22"/>
                <w:szCs w:val="22"/>
              </w:rPr>
            </w:pPr>
            <w:r w:rsidRPr="00EE4DD0">
              <w:rPr>
                <w:rFonts w:eastAsia="新細明體"/>
                <w:bCs/>
                <w:sz w:val="22"/>
                <w:szCs w:val="22"/>
              </w:rPr>
              <w:t xml:space="preserve">Preference will be given to candidates with hands-on experience in education, social work, liaison work, stakeholder engagement or planning and </w:t>
            </w:r>
            <w:proofErr w:type="spellStart"/>
            <w:r w:rsidRPr="00EE4DD0">
              <w:rPr>
                <w:rFonts w:eastAsia="新細明體"/>
                <w:bCs/>
                <w:sz w:val="22"/>
                <w:szCs w:val="22"/>
              </w:rPr>
              <w:t>organi</w:t>
            </w:r>
            <w:r w:rsidR="0046306B" w:rsidRPr="00EE4DD0">
              <w:rPr>
                <w:rFonts w:eastAsia="新細明體"/>
                <w:bCs/>
                <w:sz w:val="22"/>
                <w:szCs w:val="22"/>
              </w:rPr>
              <w:t>s</w:t>
            </w:r>
            <w:r w:rsidRPr="00EE4DD0">
              <w:rPr>
                <w:rFonts w:eastAsia="新細明體"/>
                <w:bCs/>
                <w:sz w:val="22"/>
                <w:szCs w:val="22"/>
              </w:rPr>
              <w:t>ation</w:t>
            </w:r>
            <w:proofErr w:type="spellEnd"/>
            <w:r w:rsidRPr="00EE4DD0">
              <w:rPr>
                <w:rFonts w:eastAsia="新細明體"/>
                <w:bCs/>
                <w:sz w:val="22"/>
                <w:szCs w:val="22"/>
              </w:rPr>
              <w:t xml:space="preserve"> of promotional events, preferably in environmental protection</w:t>
            </w:r>
          </w:p>
          <w:p w:rsidR="00DC6C09" w:rsidRPr="00EE4DD0" w:rsidRDefault="00DC6C09" w:rsidP="00DE5613">
            <w:pPr>
              <w:spacing w:line="240" w:lineRule="exact"/>
              <w:ind w:leftChars="16" w:left="38" w:rightChars="5" w:right="12"/>
              <w:rPr>
                <w:rFonts w:eastAsia="新細明體"/>
                <w:bCs/>
                <w:sz w:val="22"/>
                <w:szCs w:val="22"/>
              </w:rPr>
            </w:pPr>
          </w:p>
          <w:p w:rsidR="00DC6C09" w:rsidRPr="00EE4DD0" w:rsidRDefault="00DC6C09" w:rsidP="00DE5613">
            <w:pPr>
              <w:spacing w:line="240" w:lineRule="exact"/>
              <w:ind w:leftChars="16" w:left="38" w:rightChars="5" w:right="12"/>
              <w:rPr>
                <w:rFonts w:eastAsia="新細明體"/>
                <w:bCs/>
                <w:sz w:val="22"/>
                <w:szCs w:val="22"/>
              </w:rPr>
            </w:pPr>
            <w:r w:rsidRPr="00EE4DD0">
              <w:rPr>
                <w:rFonts w:eastAsia="新細明體" w:hint="eastAsia"/>
                <w:bCs/>
                <w:sz w:val="22"/>
                <w:szCs w:val="22"/>
              </w:rPr>
              <w:t>具備良好的中、英文會話和書寫能力</w:t>
            </w:r>
          </w:p>
          <w:p w:rsidR="00DC6C09" w:rsidRPr="00EE4DD0" w:rsidRDefault="00DC6C09" w:rsidP="00DE5613">
            <w:pPr>
              <w:spacing w:line="240" w:lineRule="exact"/>
              <w:ind w:leftChars="16" w:left="38" w:rightChars="5" w:right="12"/>
              <w:rPr>
                <w:rFonts w:eastAsia="新細明體"/>
                <w:bCs/>
                <w:sz w:val="22"/>
                <w:szCs w:val="22"/>
              </w:rPr>
            </w:pPr>
          </w:p>
          <w:p w:rsidR="00DC6C09" w:rsidRPr="00EE4DD0" w:rsidRDefault="00DC6C09" w:rsidP="00DE5613">
            <w:pPr>
              <w:spacing w:line="240" w:lineRule="exact"/>
              <w:ind w:leftChars="16" w:left="38" w:rightChars="5" w:right="12"/>
              <w:rPr>
                <w:rFonts w:eastAsia="新細明體"/>
                <w:bCs/>
                <w:sz w:val="22"/>
                <w:szCs w:val="22"/>
              </w:rPr>
            </w:pPr>
            <w:r w:rsidRPr="00EE4DD0">
              <w:rPr>
                <w:rFonts w:eastAsia="新細明體" w:hint="eastAsia"/>
                <w:bCs/>
                <w:sz w:val="22"/>
                <w:szCs w:val="22"/>
              </w:rPr>
              <w:t>具備良好品格及人際溝通技巧，積極主動及具備獨立工作能力</w:t>
            </w:r>
          </w:p>
          <w:p w:rsidR="00DC6C09" w:rsidRPr="00EE4DD0" w:rsidRDefault="00DC6C09" w:rsidP="00DE5613">
            <w:pPr>
              <w:spacing w:line="240" w:lineRule="exact"/>
              <w:ind w:leftChars="16" w:left="38" w:rightChars="5" w:right="12"/>
              <w:rPr>
                <w:rFonts w:eastAsia="新細明體"/>
                <w:bCs/>
                <w:sz w:val="22"/>
                <w:szCs w:val="22"/>
              </w:rPr>
            </w:pPr>
          </w:p>
          <w:p w:rsidR="00DC6C09" w:rsidRPr="00EE4DD0" w:rsidRDefault="00DC6C09" w:rsidP="00DE5613">
            <w:pPr>
              <w:spacing w:line="240" w:lineRule="exact"/>
              <w:ind w:leftChars="16" w:left="38" w:rightChars="5" w:right="12"/>
              <w:rPr>
                <w:rFonts w:eastAsia="新細明體"/>
                <w:bCs/>
                <w:sz w:val="22"/>
                <w:szCs w:val="22"/>
              </w:rPr>
            </w:pPr>
            <w:r w:rsidRPr="00EE4DD0">
              <w:rPr>
                <w:rFonts w:eastAsia="新細明體" w:hint="eastAsia"/>
                <w:bCs/>
                <w:sz w:val="22"/>
                <w:szCs w:val="22"/>
              </w:rPr>
              <w:t>熟悉一般電腦軟件程式，例如文字處理</w:t>
            </w:r>
            <w:r w:rsidRPr="00EE4DD0">
              <w:rPr>
                <w:rFonts w:eastAsia="新細明體" w:hint="eastAsia"/>
                <w:bCs/>
                <w:sz w:val="22"/>
                <w:szCs w:val="22"/>
              </w:rPr>
              <w:t>(</w:t>
            </w:r>
            <w:r w:rsidRPr="00EE4DD0">
              <w:rPr>
                <w:rFonts w:eastAsia="新細明體" w:hint="eastAsia"/>
                <w:bCs/>
                <w:sz w:val="22"/>
                <w:szCs w:val="22"/>
              </w:rPr>
              <w:t>中文及英文版</w:t>
            </w:r>
            <w:r w:rsidRPr="00EE4DD0">
              <w:rPr>
                <w:rFonts w:eastAsia="新細明體" w:hint="eastAsia"/>
                <w:bCs/>
                <w:sz w:val="22"/>
                <w:szCs w:val="22"/>
              </w:rPr>
              <w:t>)</w:t>
            </w:r>
            <w:r w:rsidRPr="00EE4DD0">
              <w:rPr>
                <w:rFonts w:eastAsia="新細明體" w:hint="eastAsia"/>
                <w:bCs/>
                <w:sz w:val="22"/>
                <w:szCs w:val="22"/>
              </w:rPr>
              <w:t>、試算表及簡報軟件等</w:t>
            </w:r>
          </w:p>
          <w:p w:rsidR="00DC6C09" w:rsidRPr="00EE4DD0" w:rsidRDefault="00DC6C09" w:rsidP="00DE5613">
            <w:pPr>
              <w:spacing w:line="240" w:lineRule="exact"/>
              <w:ind w:leftChars="16" w:left="38" w:rightChars="5" w:right="12"/>
              <w:rPr>
                <w:rFonts w:eastAsia="新細明體"/>
                <w:bCs/>
                <w:sz w:val="22"/>
                <w:szCs w:val="22"/>
              </w:rPr>
            </w:pPr>
          </w:p>
          <w:p w:rsidR="00CD0256" w:rsidRPr="00EE4DD0" w:rsidRDefault="00DC6C09" w:rsidP="00DE5613">
            <w:pPr>
              <w:spacing w:line="240" w:lineRule="exact"/>
              <w:ind w:leftChars="16" w:left="38" w:rightChars="5" w:right="12"/>
              <w:rPr>
                <w:rFonts w:eastAsia="新細明體"/>
                <w:bCs/>
                <w:sz w:val="22"/>
                <w:szCs w:val="22"/>
              </w:rPr>
            </w:pPr>
            <w:r w:rsidRPr="00EE4DD0">
              <w:rPr>
                <w:rFonts w:eastAsia="新細明體" w:hint="eastAsia"/>
                <w:bCs/>
                <w:sz w:val="22"/>
                <w:szCs w:val="22"/>
              </w:rPr>
              <w:t>申請人如有教育、社會工作、聯絡工作、</w:t>
            </w:r>
            <w:proofErr w:type="gramStart"/>
            <w:r w:rsidRPr="00EE4DD0">
              <w:rPr>
                <w:rFonts w:eastAsia="新細明體" w:hint="eastAsia"/>
                <w:bCs/>
                <w:sz w:val="22"/>
                <w:szCs w:val="22"/>
              </w:rPr>
              <w:t>持份者參與</w:t>
            </w:r>
            <w:proofErr w:type="gramEnd"/>
            <w:r w:rsidRPr="00EE4DD0">
              <w:rPr>
                <w:rFonts w:eastAsia="新細明體" w:hint="eastAsia"/>
                <w:bCs/>
                <w:sz w:val="22"/>
                <w:szCs w:val="22"/>
              </w:rPr>
              <w:t>或宣傳活動策劃及統籌方面的實際經驗</w:t>
            </w:r>
            <w:r w:rsidR="0002799C">
              <w:rPr>
                <w:rFonts w:eastAsia="新細明體" w:hint="eastAsia"/>
                <w:bCs/>
                <w:sz w:val="22"/>
                <w:szCs w:val="22"/>
              </w:rPr>
              <w:t>可</w:t>
            </w:r>
            <w:r w:rsidRPr="00EE4DD0">
              <w:rPr>
                <w:rFonts w:eastAsia="新細明體" w:hint="eastAsia"/>
                <w:bCs/>
                <w:sz w:val="22"/>
                <w:szCs w:val="22"/>
              </w:rPr>
              <w:t>獲優先考慮，</w:t>
            </w:r>
            <w:r w:rsidR="0002799C">
              <w:rPr>
                <w:rFonts w:eastAsia="新細明體" w:hint="eastAsia"/>
                <w:bCs/>
                <w:sz w:val="22"/>
                <w:szCs w:val="22"/>
              </w:rPr>
              <w:t>具有</w:t>
            </w:r>
            <w:r w:rsidRPr="00EE4DD0">
              <w:rPr>
                <w:rFonts w:eastAsia="新細明體" w:hint="eastAsia"/>
                <w:bCs/>
                <w:sz w:val="22"/>
                <w:szCs w:val="22"/>
              </w:rPr>
              <w:t>與環境保護有關的經驗為佳</w:t>
            </w:r>
          </w:p>
        </w:tc>
      </w:tr>
      <w:tr w:rsidR="00C55FEE" w:rsidRPr="00EE4DD0" w:rsidTr="0002551D">
        <w:trPr>
          <w:gridAfter w:val="1"/>
          <w:wAfter w:w="15" w:type="dxa"/>
          <w:cantSplit/>
          <w:trHeight w:val="439"/>
          <w:jc w:val="center"/>
        </w:trPr>
        <w:tc>
          <w:tcPr>
            <w:tcW w:w="1129" w:type="dxa"/>
          </w:tcPr>
          <w:p w:rsidR="00C55FEE" w:rsidRPr="00EE4DD0" w:rsidRDefault="00C55FEE" w:rsidP="003C7881">
            <w:pPr>
              <w:snapToGrid w:val="0"/>
              <w:jc w:val="center"/>
              <w:rPr>
                <w:rFonts w:eastAsia="新細明體"/>
                <w:sz w:val="22"/>
                <w:szCs w:val="22"/>
              </w:rPr>
            </w:pPr>
            <w:r w:rsidRPr="00EE4DD0">
              <w:rPr>
                <w:rFonts w:eastAsia="新細明體" w:hint="eastAsia"/>
                <w:sz w:val="22"/>
                <w:szCs w:val="22"/>
              </w:rPr>
              <w:lastRenderedPageBreak/>
              <w:t>P</w:t>
            </w:r>
            <w:r w:rsidRPr="00EE4DD0">
              <w:rPr>
                <w:rFonts w:eastAsia="新細明體"/>
                <w:sz w:val="22"/>
                <w:szCs w:val="22"/>
              </w:rPr>
              <w:t>SSIP / WRDII 6</w:t>
            </w:r>
          </w:p>
        </w:tc>
        <w:tc>
          <w:tcPr>
            <w:tcW w:w="3119" w:type="dxa"/>
          </w:tcPr>
          <w:p w:rsidR="003B4458" w:rsidRPr="00EE4DD0" w:rsidRDefault="003B4458" w:rsidP="00DE5613">
            <w:pPr>
              <w:spacing w:line="240" w:lineRule="exact"/>
              <w:ind w:leftChars="12" w:left="29" w:rightChars="-47" w:right="-113"/>
              <w:rPr>
                <w:rFonts w:eastAsia="新細明體"/>
                <w:bCs/>
                <w:sz w:val="22"/>
                <w:szCs w:val="22"/>
              </w:rPr>
            </w:pPr>
            <w:r w:rsidRPr="00EE4DD0">
              <w:rPr>
                <w:rFonts w:eastAsia="新細明體"/>
                <w:bCs/>
                <w:sz w:val="22"/>
                <w:szCs w:val="22"/>
              </w:rPr>
              <w:t xml:space="preserve">To assist in the pre-tender work for the GREEN @ WONG TAI SIN under planning by </w:t>
            </w:r>
            <w:proofErr w:type="spellStart"/>
            <w:r w:rsidRPr="00EE4DD0">
              <w:rPr>
                <w:rFonts w:eastAsia="新細明體"/>
                <w:bCs/>
                <w:sz w:val="22"/>
                <w:szCs w:val="22"/>
              </w:rPr>
              <w:t>analysing</w:t>
            </w:r>
            <w:proofErr w:type="spellEnd"/>
            <w:r w:rsidRPr="00EE4DD0">
              <w:rPr>
                <w:rFonts w:eastAsia="新細明體"/>
                <w:bCs/>
                <w:sz w:val="22"/>
                <w:szCs w:val="22"/>
              </w:rPr>
              <w:t xml:space="preserve"> the housing and population distribution of the district, with a view to proposing a set of operation targets suitable for GREEN @ WONG TAI SIN</w:t>
            </w:r>
          </w:p>
          <w:p w:rsidR="003B4458" w:rsidRPr="00EE4DD0" w:rsidRDefault="003B4458" w:rsidP="00DE5613">
            <w:pPr>
              <w:spacing w:line="240" w:lineRule="exact"/>
              <w:ind w:leftChars="12" w:left="29" w:rightChars="-47" w:right="-113"/>
              <w:rPr>
                <w:rFonts w:eastAsia="新細明體"/>
                <w:bCs/>
                <w:sz w:val="22"/>
                <w:szCs w:val="22"/>
              </w:rPr>
            </w:pPr>
          </w:p>
          <w:p w:rsidR="003B4458" w:rsidRPr="00EE4DD0" w:rsidRDefault="003B4458" w:rsidP="00DE5613">
            <w:pPr>
              <w:spacing w:line="240" w:lineRule="exact"/>
              <w:ind w:leftChars="12" w:left="29" w:rightChars="-47" w:right="-113"/>
              <w:rPr>
                <w:rFonts w:eastAsia="新細明體"/>
                <w:bCs/>
                <w:sz w:val="22"/>
                <w:szCs w:val="22"/>
                <w:lang w:val="en-GB"/>
              </w:rPr>
            </w:pPr>
            <w:r w:rsidRPr="00EE4DD0">
              <w:rPr>
                <w:rFonts w:eastAsia="新細明體"/>
                <w:bCs/>
                <w:sz w:val="22"/>
                <w:szCs w:val="22"/>
              </w:rPr>
              <w:t>To assist in the management of existing contracts of similar facilities to acquire the necessary knowledge for accomplishment of the above task</w:t>
            </w:r>
          </w:p>
          <w:p w:rsidR="003B4458" w:rsidRPr="00EE4DD0" w:rsidRDefault="003B4458" w:rsidP="00DE5613">
            <w:pPr>
              <w:spacing w:line="240" w:lineRule="exact"/>
              <w:ind w:leftChars="12" w:left="29" w:rightChars="-47" w:right="-113"/>
              <w:rPr>
                <w:rFonts w:eastAsia="新細明體"/>
                <w:bCs/>
                <w:sz w:val="22"/>
                <w:szCs w:val="22"/>
              </w:rPr>
            </w:pPr>
          </w:p>
          <w:p w:rsidR="003B4458" w:rsidRPr="00EE4DD0" w:rsidRDefault="003B4458" w:rsidP="00DE5613">
            <w:pPr>
              <w:spacing w:line="240" w:lineRule="exact"/>
              <w:ind w:leftChars="12" w:left="29" w:rightChars="-47" w:right="-113"/>
              <w:rPr>
                <w:rFonts w:eastAsia="新細明體"/>
                <w:bCs/>
                <w:sz w:val="22"/>
                <w:szCs w:val="22"/>
              </w:rPr>
            </w:pPr>
            <w:r w:rsidRPr="00EE4DD0">
              <w:rPr>
                <w:rFonts w:eastAsia="新細明體" w:hint="eastAsia"/>
                <w:bCs/>
                <w:sz w:val="22"/>
                <w:szCs w:val="22"/>
              </w:rPr>
              <w:t>協助計劃中的「綠在黃大仙」進行招標前的預備工作，分析黃大仙區的樓宇及人口分佈，從而為「綠在黃大仙」建議一套合適的營運指標</w:t>
            </w:r>
          </w:p>
          <w:p w:rsidR="003B4458" w:rsidRPr="00EE4DD0" w:rsidRDefault="003B4458" w:rsidP="00DE5613">
            <w:pPr>
              <w:spacing w:line="240" w:lineRule="exact"/>
              <w:ind w:leftChars="12" w:left="29" w:rightChars="-47" w:right="-113"/>
              <w:rPr>
                <w:rFonts w:eastAsia="新細明體"/>
                <w:bCs/>
                <w:sz w:val="22"/>
                <w:szCs w:val="22"/>
              </w:rPr>
            </w:pPr>
          </w:p>
          <w:p w:rsidR="00C55FEE" w:rsidRPr="00EE4DD0" w:rsidRDefault="003B4458" w:rsidP="00DE5613">
            <w:pPr>
              <w:spacing w:line="240" w:lineRule="exact"/>
              <w:ind w:leftChars="12" w:left="29" w:rightChars="-47" w:right="-113"/>
              <w:rPr>
                <w:rFonts w:eastAsia="新細明體"/>
                <w:bCs/>
                <w:sz w:val="22"/>
                <w:szCs w:val="22"/>
              </w:rPr>
            </w:pPr>
            <w:r w:rsidRPr="00EE4DD0">
              <w:rPr>
                <w:rFonts w:eastAsia="新細明體" w:hint="eastAsia"/>
                <w:bCs/>
                <w:sz w:val="22"/>
                <w:szCs w:val="22"/>
              </w:rPr>
              <w:t>協助管理已投入服務的同類設施</w:t>
            </w:r>
            <w:proofErr w:type="gramStart"/>
            <w:r w:rsidRPr="00EE4DD0">
              <w:rPr>
                <w:rFonts w:eastAsia="新細明體" w:hint="eastAsia"/>
                <w:bCs/>
                <w:sz w:val="22"/>
                <w:szCs w:val="22"/>
              </w:rPr>
              <w:t>的營辦合約</w:t>
            </w:r>
            <w:proofErr w:type="gramEnd"/>
            <w:r w:rsidRPr="00EE4DD0">
              <w:rPr>
                <w:rFonts w:eastAsia="新細明體" w:hint="eastAsia"/>
                <w:bCs/>
                <w:sz w:val="22"/>
                <w:szCs w:val="22"/>
              </w:rPr>
              <w:t>，從而熟習「綠在區區」的工作性質，為上述第一項工作提供必要的知識</w:t>
            </w:r>
          </w:p>
          <w:p w:rsidR="003B4458" w:rsidRPr="00EE4DD0" w:rsidRDefault="003B4458" w:rsidP="00DE5613">
            <w:pPr>
              <w:spacing w:line="240" w:lineRule="exact"/>
              <w:ind w:leftChars="12" w:left="29" w:rightChars="-47" w:right="-113"/>
              <w:rPr>
                <w:rFonts w:eastAsia="新細明體"/>
                <w:bCs/>
                <w:sz w:val="22"/>
                <w:szCs w:val="22"/>
              </w:rPr>
            </w:pPr>
          </w:p>
        </w:tc>
        <w:tc>
          <w:tcPr>
            <w:tcW w:w="1701" w:type="dxa"/>
          </w:tcPr>
          <w:p w:rsidR="003B4458" w:rsidRPr="00EE4DD0" w:rsidRDefault="003B4458" w:rsidP="00DE5613">
            <w:pPr>
              <w:pStyle w:val="11"/>
              <w:spacing w:line="240" w:lineRule="exact"/>
              <w:ind w:leftChars="14" w:left="34" w:rightChars="-12" w:right="-29" w:firstLineChars="3" w:firstLine="7"/>
              <w:rPr>
                <w:rFonts w:eastAsia="新細明體"/>
                <w:sz w:val="22"/>
                <w:szCs w:val="22"/>
              </w:rPr>
            </w:pPr>
            <w:r w:rsidRPr="00EE4DD0">
              <w:rPr>
                <w:rFonts w:eastAsia="新細明體"/>
                <w:sz w:val="22"/>
                <w:szCs w:val="22"/>
              </w:rPr>
              <w:t>Centre Parc, 11</w:t>
            </w:r>
            <w:r w:rsidR="007E0ED8">
              <w:rPr>
                <w:rFonts w:eastAsia="新細明體"/>
                <w:sz w:val="22"/>
                <w:szCs w:val="22"/>
              </w:rPr>
              <w:t xml:space="preserve"> </w:t>
            </w:r>
            <w:r w:rsidRPr="00EE4DD0">
              <w:rPr>
                <w:rFonts w:eastAsia="新細明體"/>
                <w:sz w:val="22"/>
                <w:szCs w:val="22"/>
              </w:rPr>
              <w:t xml:space="preserve">Sheung </w:t>
            </w:r>
            <w:proofErr w:type="spellStart"/>
            <w:r w:rsidRPr="00EE4DD0">
              <w:rPr>
                <w:rFonts w:eastAsia="新細明體"/>
                <w:sz w:val="22"/>
                <w:szCs w:val="22"/>
              </w:rPr>
              <w:t>Yuet</w:t>
            </w:r>
            <w:proofErr w:type="spellEnd"/>
            <w:r w:rsidR="007E0ED8">
              <w:rPr>
                <w:rFonts w:eastAsia="新細明體"/>
                <w:sz w:val="22"/>
                <w:szCs w:val="22"/>
              </w:rPr>
              <w:t xml:space="preserve"> </w:t>
            </w:r>
            <w:r w:rsidRPr="00EE4DD0">
              <w:rPr>
                <w:rFonts w:eastAsia="新細明體"/>
                <w:sz w:val="22"/>
                <w:szCs w:val="22"/>
              </w:rPr>
              <w:t>Road, Kowloon</w:t>
            </w:r>
            <w:r w:rsidR="007E0ED8">
              <w:rPr>
                <w:rFonts w:eastAsia="新細明體"/>
                <w:sz w:val="22"/>
                <w:szCs w:val="22"/>
              </w:rPr>
              <w:t xml:space="preserve"> </w:t>
            </w:r>
            <w:r w:rsidRPr="00EE4DD0">
              <w:rPr>
                <w:rFonts w:eastAsia="新細明體"/>
                <w:sz w:val="22"/>
                <w:szCs w:val="22"/>
              </w:rPr>
              <w:t>Bay</w:t>
            </w:r>
          </w:p>
          <w:p w:rsidR="003B4458" w:rsidRPr="00EE4DD0" w:rsidRDefault="003B4458" w:rsidP="00DE5613">
            <w:pPr>
              <w:pStyle w:val="11"/>
              <w:spacing w:line="240" w:lineRule="exact"/>
              <w:ind w:leftChars="14" w:left="34" w:rightChars="-12" w:right="-29" w:firstLineChars="3" w:firstLine="7"/>
              <w:rPr>
                <w:rFonts w:eastAsia="新細明體"/>
                <w:sz w:val="22"/>
                <w:szCs w:val="22"/>
              </w:rPr>
            </w:pPr>
          </w:p>
          <w:p w:rsidR="00C55FEE" w:rsidRPr="00EE4DD0" w:rsidRDefault="003B4458" w:rsidP="00DE5613">
            <w:pPr>
              <w:pStyle w:val="11"/>
              <w:spacing w:line="240" w:lineRule="exact"/>
              <w:ind w:leftChars="14" w:left="34" w:rightChars="-12" w:right="-29" w:firstLineChars="3" w:firstLine="7"/>
              <w:rPr>
                <w:rFonts w:eastAsia="新細明體"/>
                <w:sz w:val="22"/>
                <w:szCs w:val="22"/>
              </w:rPr>
            </w:pPr>
            <w:r w:rsidRPr="00EE4DD0">
              <w:rPr>
                <w:rFonts w:eastAsia="新細明體" w:hint="eastAsia"/>
                <w:sz w:val="22"/>
                <w:szCs w:val="22"/>
              </w:rPr>
              <w:t>九龍灣</w:t>
            </w:r>
            <w:proofErr w:type="gramStart"/>
            <w:r w:rsidRPr="00EE4DD0">
              <w:rPr>
                <w:rFonts w:eastAsia="新細明體" w:hint="eastAsia"/>
                <w:sz w:val="22"/>
                <w:szCs w:val="22"/>
              </w:rPr>
              <w:t>常悅道</w:t>
            </w:r>
            <w:proofErr w:type="gramEnd"/>
            <w:r w:rsidRPr="00EE4DD0">
              <w:rPr>
                <w:rFonts w:eastAsia="新細明體" w:hint="eastAsia"/>
                <w:sz w:val="22"/>
                <w:szCs w:val="22"/>
              </w:rPr>
              <w:t>11</w:t>
            </w:r>
            <w:r w:rsidRPr="00EE4DD0">
              <w:rPr>
                <w:rFonts w:eastAsia="新細明體" w:hint="eastAsia"/>
                <w:sz w:val="22"/>
                <w:szCs w:val="22"/>
              </w:rPr>
              <w:t>號新明大廈</w:t>
            </w:r>
          </w:p>
        </w:tc>
        <w:tc>
          <w:tcPr>
            <w:tcW w:w="2126" w:type="dxa"/>
          </w:tcPr>
          <w:p w:rsidR="003B4458" w:rsidRPr="00EE4DD0" w:rsidRDefault="003B4458" w:rsidP="00DE5613">
            <w:pPr>
              <w:spacing w:line="240" w:lineRule="exact"/>
              <w:ind w:leftChars="14" w:left="34" w:rightChars="14" w:right="34"/>
              <w:rPr>
                <w:rFonts w:eastAsia="新細明體"/>
                <w:bCs/>
                <w:sz w:val="22"/>
                <w:szCs w:val="22"/>
              </w:rPr>
            </w:pPr>
            <w:r w:rsidRPr="00EE4DD0">
              <w:rPr>
                <w:rFonts w:eastAsia="新細明體"/>
                <w:bCs/>
                <w:sz w:val="22"/>
                <w:szCs w:val="22"/>
              </w:rPr>
              <w:t>Science, Engineering</w:t>
            </w:r>
          </w:p>
          <w:p w:rsidR="003B4458" w:rsidRPr="00EE4DD0" w:rsidRDefault="003B4458" w:rsidP="00DE5613">
            <w:pPr>
              <w:spacing w:line="240" w:lineRule="exact"/>
              <w:ind w:leftChars="14" w:left="34" w:rightChars="14" w:right="34"/>
              <w:rPr>
                <w:rFonts w:eastAsia="新細明體"/>
                <w:bCs/>
                <w:sz w:val="22"/>
                <w:szCs w:val="22"/>
              </w:rPr>
            </w:pPr>
          </w:p>
          <w:p w:rsidR="00C55FEE" w:rsidRPr="00EE4DD0" w:rsidRDefault="003B4458" w:rsidP="00DE5613">
            <w:pPr>
              <w:spacing w:line="240" w:lineRule="exact"/>
              <w:ind w:leftChars="14" w:left="34" w:rightChars="14" w:right="34"/>
              <w:rPr>
                <w:rFonts w:eastAsia="新細明體"/>
                <w:bCs/>
                <w:sz w:val="22"/>
                <w:szCs w:val="22"/>
              </w:rPr>
            </w:pPr>
            <w:r w:rsidRPr="00EE4DD0">
              <w:rPr>
                <w:rFonts w:eastAsia="新細明體" w:hint="eastAsia"/>
                <w:bCs/>
                <w:sz w:val="22"/>
                <w:szCs w:val="22"/>
              </w:rPr>
              <w:t>科學、工程</w:t>
            </w:r>
          </w:p>
        </w:tc>
        <w:tc>
          <w:tcPr>
            <w:tcW w:w="3261" w:type="dxa"/>
          </w:tcPr>
          <w:p w:rsidR="003B4458" w:rsidRPr="00EE4DD0" w:rsidRDefault="003B4458" w:rsidP="00DE5613">
            <w:pPr>
              <w:spacing w:line="240" w:lineRule="exact"/>
              <w:ind w:leftChars="16" w:left="38" w:rightChars="5" w:right="12"/>
              <w:rPr>
                <w:rFonts w:eastAsia="新細明體"/>
                <w:bCs/>
                <w:sz w:val="22"/>
                <w:szCs w:val="22"/>
              </w:rPr>
            </w:pPr>
            <w:r w:rsidRPr="00EE4DD0">
              <w:rPr>
                <w:rFonts w:eastAsia="新細明體"/>
                <w:bCs/>
                <w:sz w:val="22"/>
                <w:szCs w:val="22"/>
              </w:rPr>
              <w:t>Good command of spoken and written English and Chinese</w:t>
            </w:r>
          </w:p>
          <w:p w:rsidR="003B4458" w:rsidRPr="00EE4DD0" w:rsidRDefault="003B4458" w:rsidP="00DE5613">
            <w:pPr>
              <w:spacing w:line="240" w:lineRule="exact"/>
              <w:ind w:leftChars="16" w:left="38" w:rightChars="5" w:right="12"/>
              <w:rPr>
                <w:rFonts w:eastAsia="新細明體"/>
                <w:bCs/>
                <w:sz w:val="22"/>
                <w:szCs w:val="22"/>
              </w:rPr>
            </w:pPr>
          </w:p>
          <w:p w:rsidR="003B4458" w:rsidRPr="00EE4DD0" w:rsidRDefault="003B4458" w:rsidP="00DE5613">
            <w:pPr>
              <w:spacing w:line="240" w:lineRule="exact"/>
              <w:ind w:leftChars="16" w:left="38" w:rightChars="5" w:right="12"/>
              <w:rPr>
                <w:rFonts w:eastAsia="新細明體"/>
                <w:bCs/>
                <w:sz w:val="22"/>
                <w:szCs w:val="22"/>
              </w:rPr>
            </w:pPr>
            <w:r w:rsidRPr="00EE4DD0">
              <w:rPr>
                <w:rFonts w:eastAsia="新細明體"/>
                <w:bCs/>
                <w:sz w:val="22"/>
                <w:szCs w:val="22"/>
              </w:rPr>
              <w:t>Good personality and interpersonal communication skills, self-motivation and ability to work independently</w:t>
            </w:r>
          </w:p>
          <w:p w:rsidR="003B4458" w:rsidRPr="00EE4DD0" w:rsidRDefault="003B4458" w:rsidP="00DE5613">
            <w:pPr>
              <w:spacing w:line="240" w:lineRule="exact"/>
              <w:ind w:leftChars="16" w:left="38" w:rightChars="5" w:right="12"/>
              <w:rPr>
                <w:rFonts w:eastAsia="新細明體"/>
                <w:bCs/>
                <w:sz w:val="22"/>
                <w:szCs w:val="22"/>
              </w:rPr>
            </w:pPr>
          </w:p>
          <w:p w:rsidR="003B4458" w:rsidRPr="00EE4DD0" w:rsidRDefault="003B4458" w:rsidP="00DE5613">
            <w:pPr>
              <w:spacing w:line="240" w:lineRule="exact"/>
              <w:ind w:leftChars="16" w:left="38" w:rightChars="5" w:right="12"/>
              <w:rPr>
                <w:rFonts w:eastAsia="新細明體"/>
                <w:bCs/>
                <w:sz w:val="22"/>
                <w:szCs w:val="22"/>
              </w:rPr>
            </w:pPr>
            <w:r w:rsidRPr="00EE4DD0">
              <w:rPr>
                <w:rFonts w:eastAsia="新細明體"/>
                <w:bCs/>
                <w:sz w:val="22"/>
                <w:szCs w:val="22"/>
              </w:rPr>
              <w:t>Knowledge and experience in computer applications (such as word processing in Chinese and English, spreadsheet and presentation software, etc.)</w:t>
            </w:r>
          </w:p>
          <w:p w:rsidR="003B4458" w:rsidRPr="00EE4DD0" w:rsidRDefault="003B4458" w:rsidP="00DE5613">
            <w:pPr>
              <w:spacing w:line="240" w:lineRule="exact"/>
              <w:ind w:leftChars="16" w:left="38" w:rightChars="5" w:right="12"/>
              <w:rPr>
                <w:rFonts w:eastAsia="新細明體"/>
                <w:bCs/>
                <w:sz w:val="22"/>
                <w:szCs w:val="22"/>
              </w:rPr>
            </w:pPr>
          </w:p>
          <w:p w:rsidR="003B4458" w:rsidRPr="00EE4DD0" w:rsidRDefault="003B4458" w:rsidP="00DE5613">
            <w:pPr>
              <w:spacing w:line="240" w:lineRule="exact"/>
              <w:ind w:leftChars="16" w:left="38" w:rightChars="5" w:right="12"/>
              <w:rPr>
                <w:rFonts w:eastAsia="新細明體"/>
                <w:bCs/>
                <w:sz w:val="22"/>
                <w:szCs w:val="22"/>
              </w:rPr>
            </w:pPr>
            <w:r w:rsidRPr="00EE4DD0">
              <w:rPr>
                <w:rFonts w:eastAsia="新細明體" w:hint="eastAsia"/>
                <w:bCs/>
                <w:sz w:val="22"/>
                <w:szCs w:val="22"/>
              </w:rPr>
              <w:t>具備良好的中、英文會話和書寫能力</w:t>
            </w:r>
          </w:p>
          <w:p w:rsidR="003B4458" w:rsidRPr="00EE4DD0" w:rsidRDefault="003B4458" w:rsidP="00DE5613">
            <w:pPr>
              <w:spacing w:line="240" w:lineRule="exact"/>
              <w:ind w:leftChars="16" w:left="38" w:rightChars="5" w:right="12"/>
              <w:rPr>
                <w:rFonts w:eastAsia="新細明體"/>
                <w:bCs/>
                <w:sz w:val="22"/>
                <w:szCs w:val="22"/>
              </w:rPr>
            </w:pPr>
          </w:p>
          <w:p w:rsidR="003B4458" w:rsidRPr="00EE4DD0" w:rsidRDefault="003B4458" w:rsidP="00DE5613">
            <w:pPr>
              <w:spacing w:line="240" w:lineRule="exact"/>
              <w:ind w:leftChars="16" w:left="38" w:rightChars="5" w:right="12"/>
              <w:rPr>
                <w:rFonts w:eastAsia="新細明體"/>
                <w:bCs/>
                <w:sz w:val="22"/>
                <w:szCs w:val="22"/>
              </w:rPr>
            </w:pPr>
            <w:r w:rsidRPr="00EE4DD0">
              <w:rPr>
                <w:rFonts w:eastAsia="新細明體" w:hint="eastAsia"/>
                <w:bCs/>
                <w:sz w:val="22"/>
                <w:szCs w:val="22"/>
              </w:rPr>
              <w:t>具備良好品格及人際溝通技巧，積極主動及具備獨立工作能力</w:t>
            </w:r>
          </w:p>
          <w:p w:rsidR="003B4458" w:rsidRPr="00EE4DD0" w:rsidRDefault="003B4458" w:rsidP="00DE5613">
            <w:pPr>
              <w:spacing w:line="240" w:lineRule="exact"/>
              <w:ind w:leftChars="16" w:left="38" w:rightChars="5" w:right="12"/>
              <w:rPr>
                <w:rFonts w:eastAsia="新細明體"/>
                <w:bCs/>
                <w:sz w:val="22"/>
                <w:szCs w:val="22"/>
              </w:rPr>
            </w:pPr>
          </w:p>
          <w:p w:rsidR="00C55FEE" w:rsidRPr="00EE4DD0" w:rsidRDefault="003B4458" w:rsidP="00DE5613">
            <w:pPr>
              <w:spacing w:line="240" w:lineRule="exact"/>
              <w:ind w:leftChars="16" w:left="38" w:rightChars="5" w:right="12"/>
              <w:rPr>
                <w:rFonts w:eastAsia="新細明體"/>
                <w:bCs/>
                <w:sz w:val="22"/>
                <w:szCs w:val="22"/>
              </w:rPr>
            </w:pPr>
            <w:r w:rsidRPr="00EE4DD0">
              <w:rPr>
                <w:rFonts w:eastAsia="新細明體" w:hint="eastAsia"/>
                <w:bCs/>
                <w:sz w:val="22"/>
                <w:szCs w:val="22"/>
              </w:rPr>
              <w:t>熟悉一般電腦軟件程式，例如文字處理</w:t>
            </w:r>
            <w:r w:rsidR="00620F9E">
              <w:rPr>
                <w:rFonts w:eastAsia="新細明體" w:hint="eastAsia"/>
                <w:bCs/>
                <w:sz w:val="22"/>
                <w:szCs w:val="22"/>
              </w:rPr>
              <w:t>（</w:t>
            </w:r>
            <w:r w:rsidRPr="00EE4DD0">
              <w:rPr>
                <w:rFonts w:eastAsia="新細明體" w:hint="eastAsia"/>
                <w:bCs/>
                <w:sz w:val="22"/>
                <w:szCs w:val="22"/>
              </w:rPr>
              <w:t>中文及英文版</w:t>
            </w:r>
            <w:r w:rsidR="00620F9E">
              <w:rPr>
                <w:rFonts w:eastAsia="新細明體" w:hint="eastAsia"/>
                <w:bCs/>
                <w:sz w:val="22"/>
                <w:szCs w:val="22"/>
              </w:rPr>
              <w:t>）</w:t>
            </w:r>
            <w:r w:rsidRPr="00EE4DD0">
              <w:rPr>
                <w:rFonts w:eastAsia="新細明體" w:hint="eastAsia"/>
                <w:bCs/>
                <w:sz w:val="22"/>
                <w:szCs w:val="22"/>
              </w:rPr>
              <w:t>、試算表及簡報軟件等</w:t>
            </w:r>
          </w:p>
        </w:tc>
      </w:tr>
      <w:tr w:rsidR="003B4458" w:rsidRPr="00EE4DD0" w:rsidTr="0002551D">
        <w:trPr>
          <w:gridAfter w:val="1"/>
          <w:wAfter w:w="15" w:type="dxa"/>
          <w:cantSplit/>
          <w:trHeight w:val="439"/>
          <w:jc w:val="center"/>
        </w:trPr>
        <w:tc>
          <w:tcPr>
            <w:tcW w:w="1129" w:type="dxa"/>
          </w:tcPr>
          <w:p w:rsidR="003B4458" w:rsidRPr="00EE4DD0" w:rsidRDefault="003B4458" w:rsidP="003C7881">
            <w:pPr>
              <w:snapToGrid w:val="0"/>
              <w:jc w:val="center"/>
              <w:rPr>
                <w:rFonts w:eastAsia="新細明體"/>
                <w:sz w:val="22"/>
                <w:szCs w:val="22"/>
              </w:rPr>
            </w:pPr>
            <w:r w:rsidRPr="00EE4DD0">
              <w:rPr>
                <w:rFonts w:eastAsia="新細明體" w:hint="eastAsia"/>
                <w:sz w:val="22"/>
                <w:szCs w:val="22"/>
              </w:rPr>
              <w:t>P</w:t>
            </w:r>
            <w:r w:rsidRPr="00EE4DD0">
              <w:rPr>
                <w:rFonts w:eastAsia="新細明體"/>
                <w:sz w:val="22"/>
                <w:szCs w:val="22"/>
              </w:rPr>
              <w:t>SSIP / WRDII 7</w:t>
            </w:r>
          </w:p>
        </w:tc>
        <w:tc>
          <w:tcPr>
            <w:tcW w:w="3119" w:type="dxa"/>
          </w:tcPr>
          <w:p w:rsidR="003B4458" w:rsidRPr="00EE4DD0" w:rsidRDefault="003B4458" w:rsidP="00DE5613">
            <w:pPr>
              <w:spacing w:line="240" w:lineRule="exact"/>
              <w:ind w:leftChars="12" w:left="29" w:rightChars="-47" w:right="-113"/>
              <w:rPr>
                <w:rFonts w:eastAsia="新細明體"/>
                <w:bCs/>
                <w:sz w:val="22"/>
                <w:szCs w:val="22"/>
              </w:rPr>
            </w:pPr>
            <w:r w:rsidRPr="00EE4DD0">
              <w:rPr>
                <w:rFonts w:eastAsia="新細明體"/>
                <w:bCs/>
                <w:sz w:val="22"/>
                <w:szCs w:val="22"/>
              </w:rPr>
              <w:t>To assist in operational guidelines and conduct data analysis for Recycling Stores with a view to making recommendations to enhance the existing recycling operation</w:t>
            </w:r>
          </w:p>
          <w:p w:rsidR="003B4458" w:rsidRPr="00EE4DD0" w:rsidRDefault="003B4458" w:rsidP="00DE5613">
            <w:pPr>
              <w:spacing w:line="240" w:lineRule="exact"/>
              <w:ind w:leftChars="12" w:left="29" w:rightChars="-47" w:right="-113"/>
              <w:rPr>
                <w:rFonts w:eastAsia="新細明體"/>
                <w:bCs/>
                <w:sz w:val="22"/>
                <w:szCs w:val="22"/>
              </w:rPr>
            </w:pPr>
          </w:p>
          <w:p w:rsidR="003B4458" w:rsidRPr="00EE4DD0" w:rsidRDefault="003B4458" w:rsidP="00DE5613">
            <w:pPr>
              <w:spacing w:line="240" w:lineRule="exact"/>
              <w:ind w:leftChars="12" w:left="29" w:rightChars="-47" w:right="-113"/>
              <w:rPr>
                <w:rFonts w:eastAsia="新細明體"/>
                <w:bCs/>
                <w:sz w:val="22"/>
                <w:szCs w:val="22"/>
              </w:rPr>
            </w:pPr>
            <w:r w:rsidRPr="00EE4DD0">
              <w:rPr>
                <w:rFonts w:eastAsia="新細明體"/>
                <w:bCs/>
                <w:sz w:val="22"/>
                <w:szCs w:val="22"/>
              </w:rPr>
              <w:t>To assist in the enhancement of branding for Community Recycling Network to better promote the recycling services to the public</w:t>
            </w:r>
          </w:p>
          <w:p w:rsidR="003B4458" w:rsidRPr="00EE4DD0" w:rsidRDefault="003B4458" w:rsidP="00DE5613">
            <w:pPr>
              <w:spacing w:line="240" w:lineRule="exact"/>
              <w:ind w:leftChars="12" w:left="29" w:rightChars="-47" w:right="-113"/>
              <w:rPr>
                <w:rFonts w:eastAsia="新細明體"/>
                <w:bCs/>
                <w:sz w:val="22"/>
                <w:szCs w:val="22"/>
              </w:rPr>
            </w:pPr>
          </w:p>
          <w:p w:rsidR="003B4458" w:rsidRPr="00EE4DD0" w:rsidRDefault="003B4458" w:rsidP="00DE5613">
            <w:pPr>
              <w:spacing w:line="240" w:lineRule="exact"/>
              <w:ind w:leftChars="12" w:left="29" w:rightChars="-47" w:right="-113"/>
              <w:rPr>
                <w:rFonts w:eastAsia="新細明體"/>
                <w:bCs/>
                <w:sz w:val="22"/>
                <w:szCs w:val="22"/>
              </w:rPr>
            </w:pPr>
            <w:r w:rsidRPr="00EE4DD0">
              <w:rPr>
                <w:rFonts w:eastAsia="新細明體" w:hint="eastAsia"/>
                <w:bCs/>
                <w:sz w:val="22"/>
                <w:szCs w:val="22"/>
              </w:rPr>
              <w:t>協助「回收便利點」制作營運指引及進行數據分析以作出建議</w:t>
            </w:r>
            <w:r w:rsidR="00B4357F">
              <w:rPr>
                <w:rFonts w:eastAsia="新細明體" w:hint="eastAsia"/>
                <w:bCs/>
                <w:sz w:val="22"/>
                <w:szCs w:val="22"/>
              </w:rPr>
              <w:t>來</w:t>
            </w:r>
            <w:r w:rsidRPr="00EE4DD0">
              <w:rPr>
                <w:rFonts w:eastAsia="新細明體" w:hint="eastAsia"/>
                <w:bCs/>
                <w:sz w:val="22"/>
                <w:szCs w:val="22"/>
              </w:rPr>
              <w:t>優化現時回收運作</w:t>
            </w:r>
          </w:p>
          <w:p w:rsidR="003B4458" w:rsidRPr="00EE4DD0" w:rsidRDefault="003B4458" w:rsidP="00DE5613">
            <w:pPr>
              <w:spacing w:line="240" w:lineRule="exact"/>
              <w:ind w:leftChars="12" w:left="29" w:rightChars="-47" w:right="-113"/>
              <w:rPr>
                <w:rFonts w:eastAsia="新細明體"/>
                <w:bCs/>
                <w:sz w:val="22"/>
                <w:szCs w:val="22"/>
              </w:rPr>
            </w:pPr>
          </w:p>
          <w:p w:rsidR="003B4458" w:rsidRPr="00EE4DD0" w:rsidRDefault="003B4458" w:rsidP="00DE5613">
            <w:pPr>
              <w:spacing w:line="240" w:lineRule="exact"/>
              <w:ind w:leftChars="12" w:left="29" w:rightChars="-47" w:right="-113"/>
              <w:rPr>
                <w:rFonts w:eastAsia="新細明體"/>
                <w:bCs/>
                <w:sz w:val="22"/>
                <w:szCs w:val="22"/>
              </w:rPr>
            </w:pPr>
            <w:r w:rsidRPr="00EE4DD0">
              <w:rPr>
                <w:rFonts w:eastAsia="新細明體" w:hint="eastAsia"/>
                <w:bCs/>
                <w:sz w:val="22"/>
                <w:szCs w:val="22"/>
              </w:rPr>
              <w:t>協助如何提升社區回收網絡品牌，以加強向公眾推廣回收服務</w:t>
            </w:r>
          </w:p>
        </w:tc>
        <w:tc>
          <w:tcPr>
            <w:tcW w:w="1701" w:type="dxa"/>
          </w:tcPr>
          <w:p w:rsidR="003B4458" w:rsidRPr="00EE4DD0" w:rsidRDefault="003B4458" w:rsidP="00DE5613">
            <w:pPr>
              <w:pStyle w:val="11"/>
              <w:spacing w:line="240" w:lineRule="exact"/>
              <w:ind w:leftChars="14" w:left="34" w:rightChars="-12" w:right="-29" w:firstLineChars="3" w:firstLine="7"/>
              <w:rPr>
                <w:rFonts w:eastAsia="新細明體"/>
                <w:sz w:val="22"/>
                <w:szCs w:val="22"/>
              </w:rPr>
            </w:pPr>
            <w:r w:rsidRPr="00EE4DD0">
              <w:rPr>
                <w:rFonts w:eastAsia="新細明體"/>
                <w:sz w:val="22"/>
                <w:szCs w:val="22"/>
              </w:rPr>
              <w:t>Centre Parc, 11</w:t>
            </w:r>
            <w:r w:rsidR="007E0ED8">
              <w:rPr>
                <w:rFonts w:eastAsia="新細明體"/>
                <w:sz w:val="22"/>
                <w:szCs w:val="22"/>
              </w:rPr>
              <w:t xml:space="preserve"> </w:t>
            </w:r>
            <w:r w:rsidRPr="00EE4DD0">
              <w:rPr>
                <w:rFonts w:eastAsia="新細明體"/>
                <w:sz w:val="22"/>
                <w:szCs w:val="22"/>
              </w:rPr>
              <w:t xml:space="preserve">Sheung </w:t>
            </w:r>
            <w:proofErr w:type="spellStart"/>
            <w:r w:rsidRPr="00EE4DD0">
              <w:rPr>
                <w:rFonts w:eastAsia="新細明體"/>
                <w:sz w:val="22"/>
                <w:szCs w:val="22"/>
              </w:rPr>
              <w:t>Yuet</w:t>
            </w:r>
            <w:proofErr w:type="spellEnd"/>
            <w:r w:rsidR="007E0ED8">
              <w:rPr>
                <w:rFonts w:eastAsia="新細明體"/>
                <w:sz w:val="22"/>
                <w:szCs w:val="22"/>
              </w:rPr>
              <w:t xml:space="preserve"> </w:t>
            </w:r>
            <w:r w:rsidRPr="00EE4DD0">
              <w:rPr>
                <w:rFonts w:eastAsia="新細明體"/>
                <w:sz w:val="22"/>
                <w:szCs w:val="22"/>
              </w:rPr>
              <w:t>Road, Kowloon</w:t>
            </w:r>
            <w:r w:rsidR="007E0ED8">
              <w:rPr>
                <w:rFonts w:eastAsia="新細明體"/>
                <w:sz w:val="22"/>
                <w:szCs w:val="22"/>
              </w:rPr>
              <w:t xml:space="preserve"> </w:t>
            </w:r>
            <w:r w:rsidRPr="00EE4DD0">
              <w:rPr>
                <w:rFonts w:eastAsia="新細明體"/>
                <w:sz w:val="22"/>
                <w:szCs w:val="22"/>
              </w:rPr>
              <w:t>Bay</w:t>
            </w:r>
          </w:p>
          <w:p w:rsidR="003B4458" w:rsidRPr="00EE4DD0" w:rsidRDefault="003B4458" w:rsidP="00DE5613">
            <w:pPr>
              <w:pStyle w:val="11"/>
              <w:spacing w:line="240" w:lineRule="exact"/>
              <w:ind w:leftChars="14" w:left="34" w:rightChars="-12" w:right="-29" w:firstLineChars="3" w:firstLine="7"/>
              <w:rPr>
                <w:rFonts w:eastAsia="新細明體"/>
                <w:sz w:val="22"/>
                <w:szCs w:val="22"/>
              </w:rPr>
            </w:pPr>
          </w:p>
          <w:p w:rsidR="003B4458" w:rsidRPr="00EE4DD0" w:rsidRDefault="003B4458" w:rsidP="00DE5613">
            <w:pPr>
              <w:pStyle w:val="11"/>
              <w:spacing w:line="240" w:lineRule="exact"/>
              <w:ind w:leftChars="14" w:left="34" w:rightChars="-12" w:right="-29" w:firstLineChars="3" w:firstLine="7"/>
              <w:rPr>
                <w:rFonts w:eastAsia="新細明體"/>
                <w:sz w:val="22"/>
                <w:szCs w:val="22"/>
              </w:rPr>
            </w:pPr>
            <w:r w:rsidRPr="00EE4DD0">
              <w:rPr>
                <w:rFonts w:eastAsia="新細明體" w:hint="eastAsia"/>
                <w:sz w:val="22"/>
                <w:szCs w:val="22"/>
              </w:rPr>
              <w:t>九龍灣</w:t>
            </w:r>
            <w:proofErr w:type="gramStart"/>
            <w:r w:rsidRPr="00EE4DD0">
              <w:rPr>
                <w:rFonts w:eastAsia="新細明體" w:hint="eastAsia"/>
                <w:sz w:val="22"/>
                <w:szCs w:val="22"/>
              </w:rPr>
              <w:t>常悅道</w:t>
            </w:r>
            <w:proofErr w:type="gramEnd"/>
            <w:r w:rsidRPr="00EE4DD0">
              <w:rPr>
                <w:rFonts w:eastAsia="新細明體" w:hint="eastAsia"/>
                <w:sz w:val="22"/>
                <w:szCs w:val="22"/>
              </w:rPr>
              <w:t>11</w:t>
            </w:r>
            <w:r w:rsidRPr="00EE4DD0">
              <w:rPr>
                <w:rFonts w:eastAsia="新細明體" w:hint="eastAsia"/>
                <w:sz w:val="22"/>
                <w:szCs w:val="22"/>
              </w:rPr>
              <w:t>號新明大廈</w:t>
            </w:r>
          </w:p>
        </w:tc>
        <w:tc>
          <w:tcPr>
            <w:tcW w:w="2126" w:type="dxa"/>
          </w:tcPr>
          <w:p w:rsidR="003B4458" w:rsidRPr="00EE4DD0" w:rsidRDefault="003B4458" w:rsidP="00DE5613">
            <w:pPr>
              <w:spacing w:line="240" w:lineRule="exact"/>
              <w:ind w:leftChars="14" w:left="34" w:rightChars="14" w:right="34"/>
              <w:rPr>
                <w:rFonts w:eastAsia="新細明體"/>
                <w:bCs/>
                <w:sz w:val="22"/>
                <w:szCs w:val="22"/>
              </w:rPr>
            </w:pPr>
            <w:r w:rsidRPr="00EE4DD0">
              <w:rPr>
                <w:rFonts w:eastAsia="新細明體"/>
                <w:bCs/>
                <w:sz w:val="22"/>
                <w:szCs w:val="22"/>
              </w:rPr>
              <w:t>Science, Engineering</w:t>
            </w:r>
          </w:p>
          <w:p w:rsidR="003B4458" w:rsidRPr="00EE4DD0" w:rsidRDefault="003B4458" w:rsidP="00DE5613">
            <w:pPr>
              <w:spacing w:line="240" w:lineRule="exact"/>
              <w:ind w:leftChars="14" w:left="34" w:rightChars="14" w:right="34"/>
              <w:rPr>
                <w:rFonts w:eastAsia="新細明體"/>
                <w:bCs/>
                <w:sz w:val="22"/>
                <w:szCs w:val="22"/>
              </w:rPr>
            </w:pPr>
          </w:p>
          <w:p w:rsidR="003B4458" w:rsidRPr="00EE4DD0" w:rsidRDefault="003B4458" w:rsidP="00DE5613">
            <w:pPr>
              <w:spacing w:line="240" w:lineRule="exact"/>
              <w:ind w:leftChars="14" w:left="34" w:rightChars="14" w:right="34"/>
              <w:rPr>
                <w:rFonts w:eastAsia="新細明體"/>
                <w:bCs/>
                <w:sz w:val="22"/>
                <w:szCs w:val="22"/>
              </w:rPr>
            </w:pPr>
            <w:r w:rsidRPr="00EE4DD0">
              <w:rPr>
                <w:rFonts w:eastAsia="新細明體" w:hint="eastAsia"/>
                <w:bCs/>
                <w:sz w:val="22"/>
                <w:szCs w:val="22"/>
              </w:rPr>
              <w:t>環境科學、工程</w:t>
            </w:r>
          </w:p>
        </w:tc>
        <w:tc>
          <w:tcPr>
            <w:tcW w:w="3261" w:type="dxa"/>
          </w:tcPr>
          <w:p w:rsidR="003B4458" w:rsidRPr="00EE4DD0" w:rsidRDefault="003B4458" w:rsidP="00DE5613">
            <w:pPr>
              <w:spacing w:line="240" w:lineRule="exact"/>
              <w:ind w:leftChars="16" w:left="38" w:rightChars="5" w:right="12"/>
              <w:rPr>
                <w:rFonts w:eastAsia="新細明體"/>
                <w:bCs/>
                <w:sz w:val="22"/>
                <w:szCs w:val="22"/>
              </w:rPr>
            </w:pPr>
            <w:r w:rsidRPr="00EE4DD0">
              <w:rPr>
                <w:rFonts w:eastAsia="新細明體"/>
                <w:bCs/>
                <w:sz w:val="22"/>
                <w:szCs w:val="22"/>
              </w:rPr>
              <w:t>Good command of spoken and written English and Chinese</w:t>
            </w:r>
          </w:p>
          <w:p w:rsidR="003B4458" w:rsidRPr="00EE4DD0" w:rsidRDefault="003B4458" w:rsidP="00DE5613">
            <w:pPr>
              <w:spacing w:line="240" w:lineRule="exact"/>
              <w:ind w:leftChars="16" w:left="38" w:rightChars="5" w:right="12"/>
              <w:rPr>
                <w:rFonts w:eastAsia="新細明體"/>
                <w:bCs/>
                <w:sz w:val="22"/>
                <w:szCs w:val="22"/>
              </w:rPr>
            </w:pPr>
          </w:p>
          <w:p w:rsidR="003B4458" w:rsidRPr="00EE4DD0" w:rsidRDefault="003B4458" w:rsidP="00DE5613">
            <w:pPr>
              <w:spacing w:line="240" w:lineRule="exact"/>
              <w:ind w:leftChars="16" w:left="38" w:rightChars="5" w:right="12"/>
              <w:rPr>
                <w:rFonts w:eastAsia="新細明體"/>
                <w:bCs/>
                <w:sz w:val="22"/>
                <w:szCs w:val="22"/>
              </w:rPr>
            </w:pPr>
            <w:r w:rsidRPr="00EE4DD0">
              <w:rPr>
                <w:rFonts w:eastAsia="新細明體"/>
                <w:bCs/>
                <w:sz w:val="22"/>
                <w:szCs w:val="22"/>
              </w:rPr>
              <w:t>Good personality and interpersonal communication skills, self-motivation and ability to work independently</w:t>
            </w:r>
          </w:p>
          <w:p w:rsidR="003B4458" w:rsidRPr="00EE4DD0" w:rsidRDefault="003B4458" w:rsidP="00DE5613">
            <w:pPr>
              <w:spacing w:line="240" w:lineRule="exact"/>
              <w:ind w:leftChars="16" w:left="38" w:rightChars="5" w:right="12"/>
              <w:rPr>
                <w:rFonts w:eastAsia="新細明體"/>
                <w:bCs/>
                <w:sz w:val="22"/>
                <w:szCs w:val="22"/>
              </w:rPr>
            </w:pPr>
          </w:p>
          <w:p w:rsidR="003B4458" w:rsidRPr="00EE4DD0" w:rsidRDefault="003B4458" w:rsidP="00DE5613">
            <w:pPr>
              <w:spacing w:line="240" w:lineRule="exact"/>
              <w:ind w:leftChars="16" w:left="38" w:rightChars="5" w:right="12"/>
              <w:rPr>
                <w:rFonts w:eastAsia="新細明體"/>
                <w:bCs/>
                <w:sz w:val="22"/>
                <w:szCs w:val="22"/>
              </w:rPr>
            </w:pPr>
            <w:r w:rsidRPr="00EE4DD0">
              <w:rPr>
                <w:rFonts w:eastAsia="新細明體"/>
                <w:bCs/>
                <w:sz w:val="22"/>
                <w:szCs w:val="22"/>
              </w:rPr>
              <w:t>Knowledge and experience in computer applications and data analysis (such as word processing in Chinese and English, spreadsheet and presentation software, etc.)</w:t>
            </w:r>
          </w:p>
          <w:p w:rsidR="003B4458" w:rsidRPr="00EE4DD0" w:rsidRDefault="003B4458" w:rsidP="00DE5613">
            <w:pPr>
              <w:spacing w:line="240" w:lineRule="exact"/>
              <w:ind w:leftChars="16" w:left="38" w:rightChars="5" w:right="12"/>
              <w:rPr>
                <w:rFonts w:eastAsia="新細明體"/>
                <w:bCs/>
                <w:sz w:val="22"/>
                <w:szCs w:val="22"/>
              </w:rPr>
            </w:pPr>
          </w:p>
          <w:p w:rsidR="003B4458" w:rsidRPr="00EE4DD0" w:rsidRDefault="003B4458" w:rsidP="00DE5613">
            <w:pPr>
              <w:spacing w:line="240" w:lineRule="exact"/>
              <w:ind w:leftChars="16" w:left="38" w:rightChars="5" w:right="12"/>
              <w:rPr>
                <w:rFonts w:eastAsia="新細明體"/>
                <w:bCs/>
                <w:sz w:val="22"/>
                <w:szCs w:val="22"/>
              </w:rPr>
            </w:pPr>
            <w:r w:rsidRPr="00EE4DD0">
              <w:rPr>
                <w:rFonts w:eastAsia="新細明體" w:hint="eastAsia"/>
                <w:bCs/>
                <w:sz w:val="22"/>
                <w:szCs w:val="22"/>
              </w:rPr>
              <w:t>具備良好的中、英文會話和書寫能力</w:t>
            </w:r>
          </w:p>
          <w:p w:rsidR="003B4458" w:rsidRPr="00EE4DD0" w:rsidRDefault="003B4458" w:rsidP="00DE5613">
            <w:pPr>
              <w:spacing w:line="240" w:lineRule="exact"/>
              <w:ind w:leftChars="16" w:left="38" w:rightChars="5" w:right="12"/>
              <w:rPr>
                <w:rFonts w:eastAsia="新細明體"/>
                <w:bCs/>
                <w:sz w:val="22"/>
                <w:szCs w:val="22"/>
              </w:rPr>
            </w:pPr>
          </w:p>
          <w:p w:rsidR="003B4458" w:rsidRPr="00EE4DD0" w:rsidRDefault="003B4458" w:rsidP="00DE5613">
            <w:pPr>
              <w:spacing w:line="240" w:lineRule="exact"/>
              <w:ind w:leftChars="16" w:left="38" w:rightChars="5" w:right="12"/>
              <w:rPr>
                <w:rFonts w:eastAsia="新細明體"/>
                <w:bCs/>
                <w:sz w:val="22"/>
                <w:szCs w:val="22"/>
              </w:rPr>
            </w:pPr>
            <w:r w:rsidRPr="00EE4DD0">
              <w:rPr>
                <w:rFonts w:eastAsia="新細明體" w:hint="eastAsia"/>
                <w:bCs/>
                <w:sz w:val="22"/>
                <w:szCs w:val="22"/>
              </w:rPr>
              <w:t>具備良好品格及人際溝通技巧，積極主動及具備獨立工作能力</w:t>
            </w:r>
          </w:p>
          <w:p w:rsidR="003B4458" w:rsidRPr="00EE4DD0" w:rsidRDefault="003B4458" w:rsidP="00DE5613">
            <w:pPr>
              <w:spacing w:line="240" w:lineRule="exact"/>
              <w:ind w:leftChars="16" w:left="38" w:rightChars="5" w:right="12"/>
              <w:rPr>
                <w:rFonts w:eastAsia="新細明體"/>
                <w:bCs/>
                <w:sz w:val="22"/>
                <w:szCs w:val="22"/>
              </w:rPr>
            </w:pPr>
          </w:p>
          <w:p w:rsidR="003B4458" w:rsidRPr="00EE4DD0" w:rsidRDefault="003B4458" w:rsidP="00DE5613">
            <w:pPr>
              <w:spacing w:line="240" w:lineRule="exact"/>
              <w:ind w:leftChars="16" w:left="38" w:rightChars="5" w:right="12"/>
              <w:rPr>
                <w:rFonts w:eastAsia="新細明體"/>
                <w:bCs/>
                <w:sz w:val="22"/>
                <w:szCs w:val="22"/>
              </w:rPr>
            </w:pPr>
            <w:r w:rsidRPr="00EE4DD0">
              <w:rPr>
                <w:rFonts w:eastAsia="新細明體" w:hint="eastAsia"/>
                <w:bCs/>
                <w:sz w:val="22"/>
                <w:szCs w:val="22"/>
              </w:rPr>
              <w:t>熟悉一般電腦軟件程式及數據分析，例如文字處理</w:t>
            </w:r>
            <w:r w:rsidR="0051255B">
              <w:rPr>
                <w:rFonts w:eastAsia="新細明體" w:hint="eastAsia"/>
                <w:bCs/>
                <w:sz w:val="22"/>
                <w:szCs w:val="22"/>
              </w:rPr>
              <w:t>（</w:t>
            </w:r>
            <w:r w:rsidRPr="00EE4DD0">
              <w:rPr>
                <w:rFonts w:eastAsia="新細明體" w:hint="eastAsia"/>
                <w:bCs/>
                <w:sz w:val="22"/>
                <w:szCs w:val="22"/>
              </w:rPr>
              <w:t>中文及英文版、試算表及簡報軟件等</w:t>
            </w:r>
            <w:r w:rsidR="0051255B">
              <w:rPr>
                <w:rFonts w:eastAsia="新細明體" w:hint="eastAsia"/>
                <w:bCs/>
                <w:sz w:val="22"/>
                <w:szCs w:val="22"/>
              </w:rPr>
              <w:t>）</w:t>
            </w:r>
          </w:p>
          <w:p w:rsidR="003B4458" w:rsidRPr="00EE4DD0" w:rsidRDefault="003B4458" w:rsidP="00DE5613">
            <w:pPr>
              <w:spacing w:line="240" w:lineRule="exact"/>
              <w:ind w:leftChars="16" w:left="38" w:rightChars="5" w:right="12"/>
              <w:rPr>
                <w:rFonts w:eastAsia="新細明體"/>
                <w:bCs/>
                <w:sz w:val="22"/>
                <w:szCs w:val="22"/>
              </w:rPr>
            </w:pPr>
          </w:p>
        </w:tc>
      </w:tr>
      <w:tr w:rsidR="003B4458" w:rsidRPr="00EE4DD0" w:rsidTr="0002551D">
        <w:trPr>
          <w:gridAfter w:val="1"/>
          <w:wAfter w:w="15" w:type="dxa"/>
          <w:cantSplit/>
          <w:trHeight w:val="439"/>
          <w:jc w:val="center"/>
        </w:trPr>
        <w:tc>
          <w:tcPr>
            <w:tcW w:w="1129" w:type="dxa"/>
          </w:tcPr>
          <w:p w:rsidR="003B4458" w:rsidRPr="00EE4DD0" w:rsidRDefault="003B4458" w:rsidP="003C7881">
            <w:pPr>
              <w:snapToGrid w:val="0"/>
              <w:jc w:val="center"/>
              <w:rPr>
                <w:rFonts w:eastAsia="新細明體"/>
                <w:sz w:val="22"/>
                <w:szCs w:val="22"/>
              </w:rPr>
            </w:pPr>
            <w:r w:rsidRPr="00EE4DD0">
              <w:rPr>
                <w:rFonts w:eastAsia="新細明體" w:hint="eastAsia"/>
                <w:sz w:val="22"/>
                <w:szCs w:val="22"/>
              </w:rPr>
              <w:lastRenderedPageBreak/>
              <w:t>P</w:t>
            </w:r>
            <w:r w:rsidRPr="00EE4DD0">
              <w:rPr>
                <w:rFonts w:eastAsia="新細明體"/>
                <w:sz w:val="22"/>
                <w:szCs w:val="22"/>
              </w:rPr>
              <w:t>SSIP / WRDII 8</w:t>
            </w:r>
          </w:p>
        </w:tc>
        <w:tc>
          <w:tcPr>
            <w:tcW w:w="3119" w:type="dxa"/>
          </w:tcPr>
          <w:p w:rsidR="003B4458" w:rsidRPr="00EE4DD0" w:rsidRDefault="003B4458" w:rsidP="00DE5613">
            <w:pPr>
              <w:spacing w:line="240" w:lineRule="exact"/>
              <w:ind w:leftChars="12" w:left="29" w:rightChars="-47" w:right="-113"/>
              <w:rPr>
                <w:rFonts w:eastAsia="新細明體"/>
                <w:bCs/>
                <w:sz w:val="22"/>
                <w:szCs w:val="22"/>
              </w:rPr>
            </w:pPr>
            <w:r w:rsidRPr="00EE4DD0">
              <w:rPr>
                <w:rFonts w:eastAsia="新細明體"/>
                <w:bCs/>
                <w:sz w:val="22"/>
                <w:szCs w:val="22"/>
              </w:rPr>
              <w:t xml:space="preserve">To assist in the </w:t>
            </w:r>
            <w:r w:rsidR="000D6264" w:rsidRPr="00EE4DD0">
              <w:rPr>
                <w:rFonts w:eastAsia="新細明體"/>
                <w:bCs/>
                <w:sz w:val="22"/>
                <w:szCs w:val="22"/>
              </w:rPr>
              <w:t>i</w:t>
            </w:r>
            <w:r w:rsidRPr="00EE4DD0">
              <w:rPr>
                <w:rFonts w:eastAsia="新細明體"/>
                <w:bCs/>
                <w:sz w:val="22"/>
                <w:szCs w:val="22"/>
              </w:rPr>
              <w:t xml:space="preserve">mplementation of “Pilot on Smart Recycling System” including </w:t>
            </w:r>
            <w:proofErr w:type="spellStart"/>
            <w:r w:rsidRPr="00EE4DD0">
              <w:rPr>
                <w:rFonts w:eastAsia="新細明體"/>
                <w:bCs/>
                <w:sz w:val="22"/>
                <w:szCs w:val="22"/>
              </w:rPr>
              <w:t>organising</w:t>
            </w:r>
            <w:proofErr w:type="spellEnd"/>
            <w:r w:rsidRPr="00EE4DD0">
              <w:rPr>
                <w:rFonts w:eastAsia="新細明體"/>
                <w:bCs/>
                <w:sz w:val="22"/>
                <w:szCs w:val="22"/>
              </w:rPr>
              <w:t xml:space="preserve"> promotional</w:t>
            </w:r>
            <w:r w:rsidR="000863AD" w:rsidRPr="00EE4DD0">
              <w:rPr>
                <w:rFonts w:eastAsia="新細明體"/>
                <w:bCs/>
                <w:sz w:val="22"/>
                <w:szCs w:val="22"/>
              </w:rPr>
              <w:t xml:space="preserve"> </w:t>
            </w:r>
            <w:r w:rsidRPr="00EE4DD0">
              <w:rPr>
                <w:rFonts w:eastAsia="新細明體"/>
                <w:bCs/>
                <w:sz w:val="22"/>
                <w:szCs w:val="22"/>
              </w:rPr>
              <w:t>/</w:t>
            </w:r>
            <w:r w:rsidR="000863AD" w:rsidRPr="00EE4DD0">
              <w:rPr>
                <w:rFonts w:eastAsia="新細明體"/>
                <w:bCs/>
                <w:sz w:val="22"/>
                <w:szCs w:val="22"/>
              </w:rPr>
              <w:t xml:space="preserve"> </w:t>
            </w:r>
            <w:r w:rsidRPr="00EE4DD0">
              <w:rPr>
                <w:rFonts w:eastAsia="新細明體"/>
                <w:bCs/>
                <w:sz w:val="22"/>
                <w:szCs w:val="22"/>
              </w:rPr>
              <w:t xml:space="preserve">educational activities, handling enquiries etc. </w:t>
            </w:r>
          </w:p>
          <w:p w:rsidR="003B4458" w:rsidRPr="00EE4DD0" w:rsidRDefault="003B4458" w:rsidP="00DE5613">
            <w:pPr>
              <w:spacing w:line="240" w:lineRule="exact"/>
              <w:ind w:leftChars="12" w:left="29" w:rightChars="-47" w:right="-113"/>
              <w:rPr>
                <w:rFonts w:eastAsia="新細明體"/>
                <w:bCs/>
                <w:sz w:val="22"/>
                <w:szCs w:val="22"/>
              </w:rPr>
            </w:pPr>
          </w:p>
          <w:p w:rsidR="003B4458" w:rsidRPr="00EE4DD0" w:rsidRDefault="003B4458" w:rsidP="00DE5613">
            <w:pPr>
              <w:spacing w:line="240" w:lineRule="exact"/>
              <w:ind w:leftChars="12" w:left="29" w:rightChars="-47" w:right="-113"/>
              <w:rPr>
                <w:rFonts w:eastAsia="新細明體"/>
                <w:bCs/>
                <w:sz w:val="22"/>
                <w:szCs w:val="22"/>
              </w:rPr>
            </w:pPr>
            <w:r w:rsidRPr="00EE4DD0">
              <w:rPr>
                <w:rFonts w:eastAsia="新細明體"/>
                <w:bCs/>
                <w:sz w:val="22"/>
                <w:szCs w:val="22"/>
              </w:rPr>
              <w:t xml:space="preserve">To assist in the promotional arrangement of the “Community Smart Recycling vehicle” including booking of venues, etc. </w:t>
            </w:r>
          </w:p>
          <w:p w:rsidR="003B4458" w:rsidRPr="00EE4DD0" w:rsidRDefault="003B4458" w:rsidP="00DE5613">
            <w:pPr>
              <w:spacing w:line="240" w:lineRule="exact"/>
              <w:ind w:leftChars="12" w:left="29" w:rightChars="-47" w:right="-113"/>
              <w:rPr>
                <w:rFonts w:eastAsia="新細明體"/>
                <w:bCs/>
                <w:sz w:val="22"/>
                <w:szCs w:val="22"/>
              </w:rPr>
            </w:pPr>
          </w:p>
          <w:p w:rsidR="003B4458" w:rsidRPr="00EE4DD0" w:rsidRDefault="003B4458" w:rsidP="00DE5613">
            <w:pPr>
              <w:spacing w:line="240" w:lineRule="exact"/>
              <w:ind w:leftChars="12" w:left="29" w:rightChars="-47" w:right="-113"/>
              <w:rPr>
                <w:rFonts w:eastAsia="新細明體"/>
                <w:bCs/>
                <w:sz w:val="22"/>
                <w:szCs w:val="22"/>
              </w:rPr>
            </w:pPr>
            <w:r w:rsidRPr="00EE4DD0">
              <w:rPr>
                <w:rFonts w:eastAsia="新細明體"/>
                <w:bCs/>
                <w:sz w:val="22"/>
                <w:szCs w:val="22"/>
              </w:rPr>
              <w:t xml:space="preserve">To assist in undertaking other duties regarding the “Pilot on Smart Recycling system” including processing statistical figures, etc. </w:t>
            </w:r>
          </w:p>
          <w:p w:rsidR="003B4458" w:rsidRPr="00EE4DD0" w:rsidRDefault="003B4458" w:rsidP="00DE5613">
            <w:pPr>
              <w:spacing w:line="240" w:lineRule="exact"/>
              <w:ind w:leftChars="12" w:left="29" w:rightChars="-47" w:right="-113"/>
              <w:rPr>
                <w:rFonts w:eastAsia="新細明體"/>
                <w:bCs/>
                <w:sz w:val="22"/>
                <w:szCs w:val="22"/>
              </w:rPr>
            </w:pPr>
          </w:p>
          <w:p w:rsidR="003B4458" w:rsidRPr="00EE4DD0" w:rsidRDefault="003B4458" w:rsidP="00DE5613">
            <w:pPr>
              <w:spacing w:line="240" w:lineRule="exact"/>
              <w:ind w:leftChars="12" w:left="29" w:rightChars="-47" w:right="-113"/>
              <w:rPr>
                <w:rFonts w:eastAsia="新細明體"/>
                <w:bCs/>
                <w:sz w:val="22"/>
                <w:szCs w:val="22"/>
              </w:rPr>
            </w:pPr>
            <w:r w:rsidRPr="00EE4DD0">
              <w:rPr>
                <w:rFonts w:eastAsia="新細明體" w:hint="eastAsia"/>
                <w:bCs/>
                <w:sz w:val="22"/>
                <w:szCs w:val="22"/>
              </w:rPr>
              <w:t>協助推行「智能回收系統先導計劃」，包括協助籌辦推廣</w:t>
            </w:r>
            <w:r w:rsidR="004A4A36" w:rsidRPr="00EE4DD0">
              <w:rPr>
                <w:rFonts w:eastAsia="新細明體" w:hint="eastAsia"/>
                <w:bCs/>
                <w:sz w:val="22"/>
                <w:szCs w:val="22"/>
              </w:rPr>
              <w:t xml:space="preserve"> </w:t>
            </w:r>
            <w:r w:rsidR="004A4A36" w:rsidRPr="00EE4DD0">
              <w:rPr>
                <w:rFonts w:eastAsia="新細明體"/>
                <w:bCs/>
                <w:sz w:val="22"/>
                <w:szCs w:val="22"/>
              </w:rPr>
              <w:t xml:space="preserve">/ </w:t>
            </w:r>
            <w:r w:rsidRPr="00EE4DD0">
              <w:rPr>
                <w:rFonts w:eastAsia="新細明體" w:hint="eastAsia"/>
                <w:bCs/>
                <w:sz w:val="22"/>
                <w:szCs w:val="22"/>
              </w:rPr>
              <w:t>教育活動、處理市民查詢等</w:t>
            </w:r>
          </w:p>
          <w:p w:rsidR="003B4458" w:rsidRPr="00EE4DD0" w:rsidRDefault="003B4458" w:rsidP="00DE5613">
            <w:pPr>
              <w:spacing w:line="240" w:lineRule="exact"/>
              <w:ind w:leftChars="12" w:left="29" w:rightChars="-47" w:right="-113"/>
              <w:rPr>
                <w:rFonts w:eastAsia="新細明體"/>
                <w:bCs/>
                <w:sz w:val="22"/>
                <w:szCs w:val="22"/>
              </w:rPr>
            </w:pPr>
          </w:p>
          <w:p w:rsidR="003B4458" w:rsidRPr="00EE4DD0" w:rsidRDefault="003B4458" w:rsidP="00DE5613">
            <w:pPr>
              <w:spacing w:line="240" w:lineRule="exact"/>
              <w:ind w:leftChars="12" w:left="29" w:rightChars="-47" w:right="-113"/>
              <w:rPr>
                <w:rFonts w:eastAsia="新細明體"/>
                <w:bCs/>
                <w:sz w:val="22"/>
                <w:szCs w:val="22"/>
              </w:rPr>
            </w:pPr>
            <w:r w:rsidRPr="00EE4DD0">
              <w:rPr>
                <w:rFonts w:eastAsia="新細明體" w:hint="eastAsia"/>
                <w:bCs/>
                <w:sz w:val="22"/>
                <w:szCs w:val="22"/>
              </w:rPr>
              <w:t>協助安排「社區智能回收車」的推廣活動，包括安排場地等</w:t>
            </w:r>
          </w:p>
          <w:p w:rsidR="003B4458" w:rsidRPr="00EE4DD0" w:rsidRDefault="003B4458" w:rsidP="00DE5613">
            <w:pPr>
              <w:spacing w:line="240" w:lineRule="exact"/>
              <w:ind w:leftChars="12" w:left="29" w:rightChars="-47" w:right="-113"/>
              <w:rPr>
                <w:rFonts w:eastAsia="新細明體"/>
                <w:bCs/>
                <w:sz w:val="22"/>
                <w:szCs w:val="22"/>
              </w:rPr>
            </w:pPr>
          </w:p>
          <w:p w:rsidR="003B4458" w:rsidRPr="00EE4DD0" w:rsidRDefault="003B4458" w:rsidP="00DE5613">
            <w:pPr>
              <w:spacing w:line="240" w:lineRule="exact"/>
              <w:ind w:leftChars="12" w:left="29" w:rightChars="-47" w:right="-113"/>
              <w:rPr>
                <w:rFonts w:eastAsia="新細明體"/>
                <w:bCs/>
                <w:sz w:val="22"/>
                <w:szCs w:val="22"/>
              </w:rPr>
            </w:pPr>
            <w:r w:rsidRPr="00EE4DD0">
              <w:rPr>
                <w:rFonts w:eastAsia="新細明體" w:hint="eastAsia"/>
                <w:bCs/>
                <w:sz w:val="22"/>
                <w:szCs w:val="22"/>
              </w:rPr>
              <w:t>協助執行有關智能回收系統先導計劃相關其他工作，包括處理統計數據等</w:t>
            </w:r>
          </w:p>
        </w:tc>
        <w:tc>
          <w:tcPr>
            <w:tcW w:w="1701" w:type="dxa"/>
          </w:tcPr>
          <w:p w:rsidR="003B4458" w:rsidRPr="00EE4DD0" w:rsidRDefault="003B4458" w:rsidP="00DE5613">
            <w:pPr>
              <w:pStyle w:val="11"/>
              <w:spacing w:line="240" w:lineRule="exact"/>
              <w:ind w:leftChars="14" w:left="34" w:rightChars="-12" w:right="-29" w:firstLineChars="3" w:firstLine="7"/>
              <w:rPr>
                <w:rFonts w:eastAsia="新細明體"/>
                <w:sz w:val="22"/>
                <w:szCs w:val="22"/>
              </w:rPr>
            </w:pPr>
            <w:r w:rsidRPr="00EE4DD0">
              <w:rPr>
                <w:rFonts w:eastAsia="新細明體"/>
                <w:sz w:val="22"/>
                <w:szCs w:val="22"/>
              </w:rPr>
              <w:t>Centre Parc, 11</w:t>
            </w:r>
            <w:r w:rsidR="004A0921">
              <w:rPr>
                <w:rFonts w:eastAsia="新細明體"/>
                <w:sz w:val="22"/>
                <w:szCs w:val="22"/>
              </w:rPr>
              <w:t xml:space="preserve"> </w:t>
            </w:r>
            <w:r w:rsidRPr="00EE4DD0">
              <w:rPr>
                <w:rFonts w:eastAsia="新細明體"/>
                <w:sz w:val="22"/>
                <w:szCs w:val="22"/>
              </w:rPr>
              <w:t xml:space="preserve">Sheung </w:t>
            </w:r>
            <w:proofErr w:type="spellStart"/>
            <w:r w:rsidRPr="00EE4DD0">
              <w:rPr>
                <w:rFonts w:eastAsia="新細明體"/>
                <w:sz w:val="22"/>
                <w:szCs w:val="22"/>
              </w:rPr>
              <w:t>Yuet</w:t>
            </w:r>
            <w:proofErr w:type="spellEnd"/>
            <w:r w:rsidR="004A0921">
              <w:rPr>
                <w:rFonts w:eastAsia="新細明體"/>
                <w:sz w:val="22"/>
                <w:szCs w:val="22"/>
              </w:rPr>
              <w:t xml:space="preserve"> </w:t>
            </w:r>
            <w:r w:rsidRPr="00EE4DD0">
              <w:rPr>
                <w:rFonts w:eastAsia="新細明體"/>
                <w:sz w:val="22"/>
                <w:szCs w:val="22"/>
              </w:rPr>
              <w:t>Road, Kowloon</w:t>
            </w:r>
            <w:r w:rsidR="004A0921">
              <w:rPr>
                <w:rFonts w:eastAsia="新細明體"/>
                <w:sz w:val="22"/>
                <w:szCs w:val="22"/>
              </w:rPr>
              <w:t xml:space="preserve"> </w:t>
            </w:r>
            <w:r w:rsidRPr="00EE4DD0">
              <w:rPr>
                <w:rFonts w:eastAsia="新細明體"/>
                <w:sz w:val="22"/>
                <w:szCs w:val="22"/>
              </w:rPr>
              <w:t>Bay</w:t>
            </w:r>
          </w:p>
          <w:p w:rsidR="003B4458" w:rsidRPr="00EE4DD0" w:rsidRDefault="003B4458" w:rsidP="00DE5613">
            <w:pPr>
              <w:pStyle w:val="11"/>
              <w:spacing w:line="240" w:lineRule="exact"/>
              <w:ind w:leftChars="14" w:left="34" w:rightChars="-12" w:right="-29" w:firstLineChars="3" w:firstLine="7"/>
              <w:rPr>
                <w:rFonts w:eastAsia="新細明體"/>
                <w:sz w:val="22"/>
                <w:szCs w:val="22"/>
              </w:rPr>
            </w:pPr>
          </w:p>
          <w:p w:rsidR="003B4458" w:rsidRPr="00EE4DD0" w:rsidRDefault="003B4458" w:rsidP="00DE5613">
            <w:pPr>
              <w:pStyle w:val="11"/>
              <w:spacing w:line="240" w:lineRule="exact"/>
              <w:ind w:leftChars="14" w:left="34" w:rightChars="-12" w:right="-29" w:firstLineChars="3" w:firstLine="7"/>
              <w:rPr>
                <w:rFonts w:eastAsia="新細明體"/>
                <w:sz w:val="22"/>
                <w:szCs w:val="22"/>
              </w:rPr>
            </w:pPr>
            <w:r w:rsidRPr="00EE4DD0">
              <w:rPr>
                <w:rFonts w:eastAsia="新細明體" w:hint="eastAsia"/>
                <w:sz w:val="22"/>
                <w:szCs w:val="22"/>
              </w:rPr>
              <w:t>九龍灣</w:t>
            </w:r>
            <w:proofErr w:type="gramStart"/>
            <w:r w:rsidRPr="00EE4DD0">
              <w:rPr>
                <w:rFonts w:eastAsia="新細明體" w:hint="eastAsia"/>
                <w:sz w:val="22"/>
                <w:szCs w:val="22"/>
              </w:rPr>
              <w:t>常悅道</w:t>
            </w:r>
            <w:proofErr w:type="gramEnd"/>
            <w:r w:rsidRPr="00EE4DD0">
              <w:rPr>
                <w:rFonts w:eastAsia="新細明體" w:hint="eastAsia"/>
                <w:sz w:val="22"/>
                <w:szCs w:val="22"/>
              </w:rPr>
              <w:t xml:space="preserve">11 </w:t>
            </w:r>
            <w:r w:rsidRPr="00EE4DD0">
              <w:rPr>
                <w:rFonts w:eastAsia="新細明體" w:hint="eastAsia"/>
                <w:sz w:val="22"/>
                <w:szCs w:val="22"/>
              </w:rPr>
              <w:t>號新明大廈</w:t>
            </w:r>
          </w:p>
        </w:tc>
        <w:tc>
          <w:tcPr>
            <w:tcW w:w="2126" w:type="dxa"/>
          </w:tcPr>
          <w:p w:rsidR="003B4458" w:rsidRPr="00EE4DD0" w:rsidRDefault="003B4458" w:rsidP="00DE5613">
            <w:pPr>
              <w:spacing w:line="240" w:lineRule="exact"/>
              <w:ind w:leftChars="14" w:left="34" w:rightChars="14" w:right="34"/>
              <w:rPr>
                <w:rFonts w:eastAsia="新細明體"/>
                <w:bCs/>
                <w:sz w:val="22"/>
                <w:szCs w:val="22"/>
              </w:rPr>
            </w:pPr>
            <w:r w:rsidRPr="00EE4DD0">
              <w:rPr>
                <w:rFonts w:eastAsia="新細明體"/>
                <w:bCs/>
                <w:sz w:val="22"/>
                <w:szCs w:val="22"/>
              </w:rPr>
              <w:t>Science, Social Science, Education, Event Marketing and Promotion, Social Work or Community Services</w:t>
            </w:r>
          </w:p>
          <w:p w:rsidR="003B4458" w:rsidRPr="00EE4DD0" w:rsidRDefault="003B4458" w:rsidP="00DE5613">
            <w:pPr>
              <w:spacing w:line="240" w:lineRule="exact"/>
              <w:ind w:leftChars="14" w:left="34" w:rightChars="14" w:right="34"/>
              <w:rPr>
                <w:rFonts w:eastAsia="新細明體"/>
                <w:bCs/>
                <w:sz w:val="22"/>
                <w:szCs w:val="22"/>
              </w:rPr>
            </w:pPr>
          </w:p>
          <w:p w:rsidR="003B4458" w:rsidRPr="00EE4DD0" w:rsidRDefault="003B4458" w:rsidP="00DE5613">
            <w:pPr>
              <w:spacing w:line="240" w:lineRule="exact"/>
              <w:ind w:leftChars="14" w:left="34" w:rightChars="14" w:right="34"/>
              <w:rPr>
                <w:rFonts w:eastAsia="新細明體"/>
                <w:bCs/>
                <w:sz w:val="22"/>
                <w:szCs w:val="22"/>
              </w:rPr>
            </w:pPr>
            <w:r w:rsidRPr="00EE4DD0">
              <w:rPr>
                <w:rFonts w:eastAsia="新細明體" w:hint="eastAsia"/>
                <w:bCs/>
                <w:sz w:val="22"/>
                <w:szCs w:val="22"/>
              </w:rPr>
              <w:t>科學、社會科學、教育、活動推廣及宣傳、社會工作或社會服務</w:t>
            </w:r>
          </w:p>
        </w:tc>
        <w:tc>
          <w:tcPr>
            <w:tcW w:w="3261" w:type="dxa"/>
          </w:tcPr>
          <w:p w:rsidR="003B4458" w:rsidRPr="00EE4DD0" w:rsidRDefault="003B4458" w:rsidP="00DE5613">
            <w:pPr>
              <w:spacing w:line="240" w:lineRule="exact"/>
              <w:ind w:leftChars="16" w:left="38" w:rightChars="5" w:right="12"/>
              <w:rPr>
                <w:rFonts w:eastAsia="新細明體"/>
                <w:bCs/>
                <w:sz w:val="22"/>
                <w:szCs w:val="22"/>
              </w:rPr>
            </w:pPr>
            <w:r w:rsidRPr="00EE4DD0">
              <w:rPr>
                <w:rFonts w:eastAsia="新細明體"/>
                <w:bCs/>
                <w:sz w:val="22"/>
                <w:szCs w:val="22"/>
              </w:rPr>
              <w:t>Good command of spoken and written English and Chinese</w:t>
            </w:r>
          </w:p>
          <w:p w:rsidR="003B4458" w:rsidRPr="00EE4DD0" w:rsidRDefault="003B4458" w:rsidP="00DE5613">
            <w:pPr>
              <w:spacing w:line="240" w:lineRule="exact"/>
              <w:ind w:leftChars="16" w:left="38" w:rightChars="5" w:right="12"/>
              <w:rPr>
                <w:rFonts w:eastAsia="新細明體"/>
                <w:bCs/>
                <w:sz w:val="22"/>
                <w:szCs w:val="22"/>
              </w:rPr>
            </w:pPr>
          </w:p>
          <w:p w:rsidR="003B4458" w:rsidRPr="00EE4DD0" w:rsidRDefault="003B4458" w:rsidP="00DE5613">
            <w:pPr>
              <w:spacing w:line="240" w:lineRule="exact"/>
              <w:ind w:leftChars="16" w:left="38" w:rightChars="5" w:right="12"/>
              <w:rPr>
                <w:rFonts w:eastAsia="新細明體"/>
                <w:bCs/>
                <w:sz w:val="22"/>
                <w:szCs w:val="22"/>
              </w:rPr>
            </w:pPr>
            <w:r w:rsidRPr="00EE4DD0">
              <w:rPr>
                <w:rFonts w:eastAsia="新細明體"/>
                <w:bCs/>
                <w:sz w:val="22"/>
                <w:szCs w:val="22"/>
              </w:rPr>
              <w:t>Good personality and interpersonal communication skills, self-motivation and ability to work independently</w:t>
            </w:r>
          </w:p>
          <w:p w:rsidR="003B4458" w:rsidRPr="00EE4DD0" w:rsidRDefault="003B4458" w:rsidP="00DE5613">
            <w:pPr>
              <w:spacing w:line="240" w:lineRule="exact"/>
              <w:ind w:leftChars="16" w:left="38" w:rightChars="5" w:right="12"/>
              <w:rPr>
                <w:rFonts w:eastAsia="新細明體"/>
                <w:bCs/>
                <w:sz w:val="22"/>
                <w:szCs w:val="22"/>
              </w:rPr>
            </w:pPr>
          </w:p>
          <w:p w:rsidR="003B4458" w:rsidRPr="00EE4DD0" w:rsidRDefault="003B4458" w:rsidP="00DE5613">
            <w:pPr>
              <w:spacing w:line="240" w:lineRule="exact"/>
              <w:ind w:leftChars="16" w:left="38" w:rightChars="5" w:right="12"/>
              <w:rPr>
                <w:rFonts w:eastAsia="新細明體"/>
                <w:bCs/>
                <w:sz w:val="22"/>
                <w:szCs w:val="22"/>
              </w:rPr>
            </w:pPr>
            <w:r w:rsidRPr="00EE4DD0">
              <w:rPr>
                <w:rFonts w:eastAsia="新細明體"/>
                <w:bCs/>
                <w:sz w:val="22"/>
                <w:szCs w:val="22"/>
              </w:rPr>
              <w:t>Knowledge and experience in computer applications (such as word processing in Chinese and English, spreadsheet and presentation software, etc.)</w:t>
            </w:r>
          </w:p>
          <w:p w:rsidR="003B4458" w:rsidRPr="00EE4DD0" w:rsidRDefault="003B4458" w:rsidP="00DE5613">
            <w:pPr>
              <w:spacing w:line="240" w:lineRule="exact"/>
              <w:ind w:leftChars="16" w:left="38" w:rightChars="5" w:right="12"/>
              <w:rPr>
                <w:rFonts w:eastAsia="新細明體"/>
                <w:bCs/>
                <w:sz w:val="22"/>
                <w:szCs w:val="22"/>
              </w:rPr>
            </w:pPr>
          </w:p>
          <w:p w:rsidR="003B4458" w:rsidRPr="00EE4DD0" w:rsidRDefault="003B4458" w:rsidP="00DE5613">
            <w:pPr>
              <w:spacing w:line="240" w:lineRule="exact"/>
              <w:ind w:leftChars="16" w:left="38" w:rightChars="5" w:right="12"/>
              <w:rPr>
                <w:rFonts w:eastAsia="新細明體"/>
                <w:bCs/>
                <w:sz w:val="22"/>
                <w:szCs w:val="22"/>
              </w:rPr>
            </w:pPr>
            <w:r w:rsidRPr="00EE4DD0">
              <w:rPr>
                <w:rFonts w:eastAsia="新細明體"/>
                <w:bCs/>
                <w:sz w:val="22"/>
                <w:szCs w:val="22"/>
              </w:rPr>
              <w:t xml:space="preserve">Preference will be given to candidates with hands-on experience in education, social work, liaison work, stakeholder engagement or planning and </w:t>
            </w:r>
            <w:proofErr w:type="spellStart"/>
            <w:r w:rsidRPr="00EE4DD0">
              <w:rPr>
                <w:rFonts w:eastAsia="新細明體"/>
                <w:bCs/>
                <w:sz w:val="22"/>
                <w:szCs w:val="22"/>
              </w:rPr>
              <w:t>organ</w:t>
            </w:r>
            <w:r w:rsidR="00235341" w:rsidRPr="00EE4DD0">
              <w:rPr>
                <w:rFonts w:eastAsia="新細明體"/>
                <w:bCs/>
                <w:sz w:val="22"/>
                <w:szCs w:val="22"/>
              </w:rPr>
              <w:t>isa</w:t>
            </w:r>
            <w:r w:rsidRPr="00EE4DD0">
              <w:rPr>
                <w:rFonts w:eastAsia="新細明體"/>
                <w:bCs/>
                <w:sz w:val="22"/>
                <w:szCs w:val="22"/>
              </w:rPr>
              <w:t>tion</w:t>
            </w:r>
            <w:proofErr w:type="spellEnd"/>
            <w:r w:rsidRPr="00EE4DD0">
              <w:rPr>
                <w:rFonts w:eastAsia="新細明體"/>
                <w:bCs/>
                <w:sz w:val="22"/>
                <w:szCs w:val="22"/>
              </w:rPr>
              <w:t xml:space="preserve"> of promotional events, </w:t>
            </w:r>
            <w:r w:rsidR="00181770" w:rsidRPr="00EE4DD0">
              <w:rPr>
                <w:rFonts w:eastAsia="新細明體"/>
                <w:bCs/>
                <w:sz w:val="22"/>
                <w:szCs w:val="22"/>
              </w:rPr>
              <w:t>p</w:t>
            </w:r>
            <w:r w:rsidRPr="00EE4DD0">
              <w:rPr>
                <w:rFonts w:eastAsia="新細明體"/>
                <w:bCs/>
                <w:sz w:val="22"/>
                <w:szCs w:val="22"/>
              </w:rPr>
              <w:t>referably in environmental protection</w:t>
            </w:r>
          </w:p>
          <w:p w:rsidR="003B4458" w:rsidRPr="00EE4DD0" w:rsidRDefault="003B4458" w:rsidP="00DE5613">
            <w:pPr>
              <w:spacing w:line="240" w:lineRule="exact"/>
              <w:ind w:leftChars="16" w:left="38" w:rightChars="5" w:right="12"/>
              <w:rPr>
                <w:rFonts w:eastAsia="新細明體"/>
                <w:bCs/>
                <w:sz w:val="22"/>
                <w:szCs w:val="22"/>
              </w:rPr>
            </w:pPr>
          </w:p>
          <w:p w:rsidR="003B4458" w:rsidRPr="00EE4DD0" w:rsidRDefault="003B4458" w:rsidP="00DE5613">
            <w:pPr>
              <w:spacing w:line="240" w:lineRule="exact"/>
              <w:ind w:leftChars="16" w:left="38" w:rightChars="5" w:right="12"/>
              <w:rPr>
                <w:rFonts w:eastAsia="新細明體"/>
                <w:bCs/>
                <w:sz w:val="22"/>
                <w:szCs w:val="22"/>
              </w:rPr>
            </w:pPr>
            <w:r w:rsidRPr="00EE4DD0">
              <w:rPr>
                <w:rFonts w:eastAsia="新細明體" w:hint="eastAsia"/>
                <w:bCs/>
                <w:sz w:val="22"/>
                <w:szCs w:val="22"/>
              </w:rPr>
              <w:t>具備良好的中、英文會話和書寫能力</w:t>
            </w:r>
          </w:p>
          <w:p w:rsidR="003B4458" w:rsidRPr="00EE4DD0" w:rsidRDefault="003B4458" w:rsidP="00DE5613">
            <w:pPr>
              <w:spacing w:line="240" w:lineRule="exact"/>
              <w:ind w:leftChars="16" w:left="38" w:rightChars="5" w:right="12"/>
              <w:rPr>
                <w:rFonts w:eastAsia="新細明體"/>
                <w:bCs/>
                <w:sz w:val="22"/>
                <w:szCs w:val="22"/>
              </w:rPr>
            </w:pPr>
          </w:p>
          <w:p w:rsidR="003B4458" w:rsidRPr="00EE4DD0" w:rsidRDefault="003B4458" w:rsidP="00DE5613">
            <w:pPr>
              <w:spacing w:line="240" w:lineRule="exact"/>
              <w:ind w:leftChars="16" w:left="38" w:rightChars="5" w:right="12"/>
              <w:rPr>
                <w:rFonts w:eastAsia="新細明體"/>
                <w:bCs/>
                <w:sz w:val="22"/>
                <w:szCs w:val="22"/>
              </w:rPr>
            </w:pPr>
            <w:r w:rsidRPr="00EE4DD0">
              <w:rPr>
                <w:rFonts w:eastAsia="新細明體" w:hint="eastAsia"/>
                <w:bCs/>
                <w:sz w:val="22"/>
                <w:szCs w:val="22"/>
              </w:rPr>
              <w:t>具備良好品格及人際溝通技巧，積極主動及具備獨立工作能力</w:t>
            </w:r>
          </w:p>
          <w:p w:rsidR="003B4458" w:rsidRPr="00EE4DD0" w:rsidRDefault="003B4458" w:rsidP="00DE5613">
            <w:pPr>
              <w:spacing w:line="240" w:lineRule="exact"/>
              <w:ind w:leftChars="16" w:left="38" w:rightChars="5" w:right="12"/>
              <w:rPr>
                <w:rFonts w:eastAsia="新細明體"/>
                <w:bCs/>
                <w:sz w:val="22"/>
                <w:szCs w:val="22"/>
              </w:rPr>
            </w:pPr>
          </w:p>
          <w:p w:rsidR="003B4458" w:rsidRPr="00EE4DD0" w:rsidRDefault="003B4458" w:rsidP="00DE5613">
            <w:pPr>
              <w:spacing w:line="240" w:lineRule="exact"/>
              <w:ind w:leftChars="16" w:left="38" w:rightChars="5" w:right="12"/>
              <w:rPr>
                <w:rFonts w:eastAsia="新細明體"/>
                <w:bCs/>
                <w:sz w:val="22"/>
                <w:szCs w:val="22"/>
              </w:rPr>
            </w:pPr>
            <w:r w:rsidRPr="00EE4DD0">
              <w:rPr>
                <w:rFonts w:eastAsia="新細明體" w:hint="eastAsia"/>
                <w:bCs/>
                <w:sz w:val="22"/>
                <w:szCs w:val="22"/>
              </w:rPr>
              <w:t>熟悉一般電腦軟件程式，例如文字處理</w:t>
            </w:r>
            <w:r w:rsidRPr="00EE4DD0">
              <w:rPr>
                <w:rFonts w:eastAsia="新細明體" w:hint="eastAsia"/>
                <w:bCs/>
                <w:sz w:val="22"/>
                <w:szCs w:val="22"/>
              </w:rPr>
              <w:t>(</w:t>
            </w:r>
            <w:r w:rsidRPr="00EE4DD0">
              <w:rPr>
                <w:rFonts w:eastAsia="新細明體" w:hint="eastAsia"/>
                <w:bCs/>
                <w:sz w:val="22"/>
                <w:szCs w:val="22"/>
              </w:rPr>
              <w:t>中文及英文版</w:t>
            </w:r>
            <w:r w:rsidRPr="00EE4DD0">
              <w:rPr>
                <w:rFonts w:eastAsia="新細明體" w:hint="eastAsia"/>
                <w:bCs/>
                <w:sz w:val="22"/>
                <w:szCs w:val="22"/>
              </w:rPr>
              <w:t>)</w:t>
            </w:r>
            <w:r w:rsidRPr="00EE4DD0">
              <w:rPr>
                <w:rFonts w:eastAsia="新細明體" w:hint="eastAsia"/>
                <w:bCs/>
                <w:sz w:val="22"/>
                <w:szCs w:val="22"/>
              </w:rPr>
              <w:t>、試算表及簡報軟件等</w:t>
            </w:r>
          </w:p>
          <w:p w:rsidR="003B4458" w:rsidRPr="00EE4DD0" w:rsidRDefault="003B4458" w:rsidP="00DE5613">
            <w:pPr>
              <w:spacing w:line="240" w:lineRule="exact"/>
              <w:ind w:leftChars="16" w:left="38" w:rightChars="5" w:right="12"/>
              <w:rPr>
                <w:rFonts w:eastAsia="新細明體"/>
                <w:bCs/>
                <w:sz w:val="22"/>
                <w:szCs w:val="22"/>
              </w:rPr>
            </w:pPr>
          </w:p>
          <w:p w:rsidR="003B4458" w:rsidRPr="00EE4DD0" w:rsidRDefault="003B4458" w:rsidP="00DE5613">
            <w:pPr>
              <w:spacing w:line="240" w:lineRule="exact"/>
              <w:ind w:leftChars="16" w:left="38" w:rightChars="5" w:right="12"/>
              <w:rPr>
                <w:rFonts w:eastAsia="新細明體"/>
                <w:bCs/>
                <w:sz w:val="22"/>
                <w:szCs w:val="22"/>
              </w:rPr>
            </w:pPr>
            <w:r w:rsidRPr="00EE4DD0">
              <w:rPr>
                <w:rFonts w:eastAsia="新細明體" w:hint="eastAsia"/>
                <w:bCs/>
                <w:sz w:val="22"/>
                <w:szCs w:val="22"/>
              </w:rPr>
              <w:t>申請人如有教育、社會工作、聯絡工作、</w:t>
            </w:r>
            <w:proofErr w:type="gramStart"/>
            <w:r w:rsidRPr="00EE4DD0">
              <w:rPr>
                <w:rFonts w:eastAsia="新細明體" w:hint="eastAsia"/>
                <w:bCs/>
                <w:sz w:val="22"/>
                <w:szCs w:val="22"/>
              </w:rPr>
              <w:t>持份者參與</w:t>
            </w:r>
            <w:proofErr w:type="gramEnd"/>
            <w:r w:rsidRPr="00EE4DD0">
              <w:rPr>
                <w:rFonts w:eastAsia="新細明體" w:hint="eastAsia"/>
                <w:bCs/>
                <w:sz w:val="22"/>
                <w:szCs w:val="22"/>
              </w:rPr>
              <w:t>或宣傳活動策劃及統籌方面的實際經驗</w:t>
            </w:r>
            <w:r w:rsidR="0002799C">
              <w:rPr>
                <w:rFonts w:eastAsia="新細明體" w:hint="eastAsia"/>
                <w:bCs/>
                <w:sz w:val="22"/>
                <w:szCs w:val="22"/>
              </w:rPr>
              <w:t>可</w:t>
            </w:r>
            <w:r w:rsidRPr="00EE4DD0">
              <w:rPr>
                <w:rFonts w:eastAsia="新細明體" w:hint="eastAsia"/>
                <w:bCs/>
                <w:sz w:val="22"/>
                <w:szCs w:val="22"/>
              </w:rPr>
              <w:t>獲優先考慮，</w:t>
            </w:r>
            <w:r w:rsidR="0002799C">
              <w:rPr>
                <w:rFonts w:eastAsia="新細明體" w:hint="eastAsia"/>
                <w:bCs/>
                <w:sz w:val="22"/>
                <w:szCs w:val="22"/>
              </w:rPr>
              <w:t>具有</w:t>
            </w:r>
            <w:r w:rsidRPr="00EE4DD0">
              <w:rPr>
                <w:rFonts w:eastAsia="新細明體" w:hint="eastAsia"/>
                <w:bCs/>
                <w:sz w:val="22"/>
                <w:szCs w:val="22"/>
              </w:rPr>
              <w:t>與環境保護有關的經驗為佳</w:t>
            </w:r>
          </w:p>
          <w:p w:rsidR="004C4C9E" w:rsidRPr="00EE4DD0" w:rsidRDefault="004C4C9E" w:rsidP="00DE5613">
            <w:pPr>
              <w:spacing w:line="240" w:lineRule="exact"/>
              <w:ind w:leftChars="16" w:left="38" w:rightChars="5" w:right="12"/>
              <w:rPr>
                <w:rFonts w:eastAsia="新細明體"/>
                <w:bCs/>
                <w:sz w:val="22"/>
                <w:szCs w:val="22"/>
              </w:rPr>
            </w:pPr>
          </w:p>
        </w:tc>
      </w:tr>
      <w:tr w:rsidR="00CD0256" w:rsidRPr="00EE4DD0" w:rsidTr="001655BA">
        <w:trPr>
          <w:cantSplit/>
          <w:trHeight w:val="439"/>
          <w:jc w:val="center"/>
        </w:trPr>
        <w:tc>
          <w:tcPr>
            <w:tcW w:w="11351" w:type="dxa"/>
            <w:gridSpan w:val="6"/>
            <w:tcBorders>
              <w:bottom w:val="single" w:sz="4" w:space="0" w:color="auto"/>
            </w:tcBorders>
            <w:shd w:val="clear" w:color="auto" w:fill="EEECE1" w:themeFill="background2"/>
          </w:tcPr>
          <w:p w:rsidR="00CD0256" w:rsidRPr="00EE4DD0" w:rsidRDefault="00CD0256" w:rsidP="00DE5613">
            <w:pPr>
              <w:keepNext/>
              <w:snapToGrid w:val="0"/>
              <w:ind w:leftChars="14" w:left="34" w:rightChars="-12" w:right="-29" w:firstLineChars="3" w:firstLine="7"/>
              <w:rPr>
                <w:rFonts w:eastAsia="新細明體"/>
                <w:b/>
                <w:sz w:val="22"/>
                <w:szCs w:val="22"/>
              </w:rPr>
            </w:pPr>
            <w:r w:rsidRPr="00EE4DD0">
              <w:rPr>
                <w:rFonts w:eastAsia="新細明體"/>
                <w:b/>
              </w:rPr>
              <w:lastRenderedPageBreak/>
              <w:t>Waste Infrastructure Planning Division (</w:t>
            </w:r>
            <w:r w:rsidRPr="00EE4DD0">
              <w:rPr>
                <w:rFonts w:eastAsia="新細明體"/>
                <w:b/>
              </w:rPr>
              <w:t>廢物基建規劃科</w:t>
            </w:r>
            <w:r w:rsidRPr="00EE4DD0">
              <w:rPr>
                <w:rFonts w:eastAsia="新細明體"/>
                <w:b/>
              </w:rPr>
              <w:t>)</w:t>
            </w:r>
          </w:p>
        </w:tc>
      </w:tr>
      <w:tr w:rsidR="00CD0256" w:rsidRPr="00EE4DD0" w:rsidTr="0002551D">
        <w:trPr>
          <w:gridAfter w:val="1"/>
          <w:wAfter w:w="15" w:type="dxa"/>
          <w:cantSplit/>
          <w:trHeight w:val="439"/>
          <w:jc w:val="center"/>
        </w:trPr>
        <w:tc>
          <w:tcPr>
            <w:tcW w:w="1129" w:type="dxa"/>
          </w:tcPr>
          <w:p w:rsidR="00CD0256" w:rsidRPr="00EE4DD0" w:rsidRDefault="00CD0256" w:rsidP="003C7881">
            <w:pPr>
              <w:snapToGrid w:val="0"/>
              <w:spacing w:line="240" w:lineRule="exact"/>
              <w:jc w:val="center"/>
              <w:rPr>
                <w:rFonts w:eastAsia="新細明體"/>
                <w:sz w:val="22"/>
                <w:szCs w:val="22"/>
              </w:rPr>
            </w:pPr>
            <w:r w:rsidRPr="00EE4DD0">
              <w:rPr>
                <w:rFonts w:eastAsia="新細明體"/>
                <w:sz w:val="22"/>
                <w:szCs w:val="22"/>
              </w:rPr>
              <w:t>PSSIP / FWMG 1</w:t>
            </w:r>
          </w:p>
        </w:tc>
        <w:tc>
          <w:tcPr>
            <w:tcW w:w="3119" w:type="dxa"/>
          </w:tcPr>
          <w:p w:rsidR="00CD0256" w:rsidRPr="00EE4DD0" w:rsidRDefault="00966298" w:rsidP="00DE5613">
            <w:pPr>
              <w:spacing w:line="240" w:lineRule="exact"/>
              <w:ind w:leftChars="12" w:left="29" w:rightChars="-47" w:right="-113" w:firstLineChars="3" w:firstLine="7"/>
              <w:rPr>
                <w:rFonts w:eastAsia="新細明體"/>
                <w:bCs/>
                <w:sz w:val="22"/>
                <w:szCs w:val="22"/>
              </w:rPr>
            </w:pPr>
            <w:r>
              <w:rPr>
                <w:rFonts w:eastAsia="新細明體"/>
                <w:bCs/>
                <w:sz w:val="22"/>
                <w:szCs w:val="22"/>
              </w:rPr>
              <w:t>To a</w:t>
            </w:r>
            <w:r w:rsidR="00CD0256" w:rsidRPr="00EE4DD0">
              <w:rPr>
                <w:rFonts w:eastAsia="新細明體"/>
                <w:bCs/>
                <w:sz w:val="22"/>
                <w:szCs w:val="22"/>
              </w:rPr>
              <w:t>ssist in feasibility studies on development of organic resources recovery facilities</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協助有關有機資源回收設施發展的可行性研究</w:t>
            </w:r>
          </w:p>
        </w:tc>
        <w:tc>
          <w:tcPr>
            <w:tcW w:w="1701" w:type="dxa"/>
          </w:tcPr>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17/F</w:t>
            </w:r>
            <w:r w:rsidR="00DA1D1B" w:rsidRPr="00EE4DD0">
              <w:rPr>
                <w:rFonts w:eastAsia="新細明體"/>
                <w:bCs/>
                <w:sz w:val="22"/>
                <w:szCs w:val="22"/>
              </w:rPr>
              <w:t>,</w:t>
            </w:r>
            <w:r w:rsidRPr="00EE4DD0">
              <w:rPr>
                <w:rFonts w:eastAsia="新細明體"/>
                <w:bCs/>
                <w:sz w:val="22"/>
                <w:szCs w:val="22"/>
              </w:rPr>
              <w:t xml:space="preserve"> </w:t>
            </w:r>
            <w:proofErr w:type="spellStart"/>
            <w:r w:rsidRPr="00EE4DD0">
              <w:rPr>
                <w:rFonts w:eastAsia="新細明體"/>
                <w:bCs/>
                <w:sz w:val="22"/>
                <w:szCs w:val="22"/>
              </w:rPr>
              <w:t>Chinachem</w:t>
            </w:r>
            <w:proofErr w:type="spellEnd"/>
            <w:r w:rsidRPr="00EE4DD0">
              <w:rPr>
                <w:rFonts w:eastAsia="新細明體"/>
                <w:bCs/>
                <w:sz w:val="22"/>
                <w:szCs w:val="22"/>
              </w:rPr>
              <w:t xml:space="preserve"> Exchange Square</w:t>
            </w:r>
            <w:r w:rsidR="00DA1D1B" w:rsidRPr="00EE4DD0">
              <w:rPr>
                <w:rFonts w:eastAsia="新細明體"/>
                <w:bCs/>
                <w:sz w:val="22"/>
                <w:szCs w:val="22"/>
              </w:rPr>
              <w:t>,</w:t>
            </w:r>
            <w:r w:rsidRPr="00EE4DD0">
              <w:rPr>
                <w:rFonts w:eastAsia="新細明體"/>
                <w:bCs/>
                <w:sz w:val="22"/>
                <w:szCs w:val="22"/>
              </w:rPr>
              <w:t xml:space="preserve"> 1 Hoi</w:t>
            </w:r>
            <w:r w:rsidR="00926DED" w:rsidRPr="00EE4DD0">
              <w:rPr>
                <w:rFonts w:eastAsia="新細明體"/>
                <w:bCs/>
                <w:sz w:val="22"/>
                <w:szCs w:val="22"/>
              </w:rPr>
              <w:t xml:space="preserve"> </w:t>
            </w:r>
            <w:r w:rsidRPr="00EE4DD0">
              <w:rPr>
                <w:rFonts w:eastAsia="新細明體"/>
                <w:bCs/>
                <w:sz w:val="22"/>
                <w:szCs w:val="22"/>
              </w:rPr>
              <w:t>Wan Street</w:t>
            </w:r>
            <w:r w:rsidR="00DA1D1B" w:rsidRPr="00EE4DD0">
              <w:rPr>
                <w:rFonts w:eastAsia="新細明體"/>
                <w:bCs/>
                <w:sz w:val="22"/>
                <w:szCs w:val="22"/>
              </w:rPr>
              <w:t>,</w:t>
            </w:r>
            <w:r w:rsidRPr="00EE4DD0">
              <w:rPr>
                <w:rFonts w:eastAsia="新細明體"/>
                <w:bCs/>
                <w:sz w:val="22"/>
                <w:szCs w:val="22"/>
              </w:rPr>
              <w:t xml:space="preserve"> Quarry Bay and / or other</w:t>
            </w:r>
            <w:r w:rsidR="00926DED" w:rsidRPr="00EE4DD0">
              <w:rPr>
                <w:rFonts w:eastAsia="新細明體"/>
                <w:bCs/>
                <w:sz w:val="22"/>
                <w:szCs w:val="22"/>
              </w:rPr>
              <w:t xml:space="preserve"> </w:t>
            </w:r>
            <w:r w:rsidRPr="00EE4DD0">
              <w:rPr>
                <w:rFonts w:eastAsia="新細明體"/>
                <w:bCs/>
                <w:sz w:val="22"/>
                <w:szCs w:val="22"/>
              </w:rPr>
              <w:t>relatively remote</w:t>
            </w:r>
            <w:r w:rsidR="00926DED" w:rsidRPr="00EE4DD0">
              <w:rPr>
                <w:rFonts w:eastAsia="新細明體"/>
                <w:bCs/>
                <w:sz w:val="22"/>
                <w:szCs w:val="22"/>
              </w:rPr>
              <w:t xml:space="preserve"> </w:t>
            </w:r>
            <w:r w:rsidRPr="00EE4DD0">
              <w:rPr>
                <w:rFonts w:eastAsia="新細明體"/>
                <w:bCs/>
                <w:sz w:val="22"/>
                <w:szCs w:val="22"/>
              </w:rPr>
              <w:t>locations for</w:t>
            </w:r>
            <w:r w:rsidR="00926DED" w:rsidRPr="00EE4DD0">
              <w:rPr>
                <w:rFonts w:eastAsia="新細明體"/>
                <w:bCs/>
                <w:sz w:val="22"/>
                <w:szCs w:val="22"/>
              </w:rPr>
              <w:t xml:space="preserve"> </w:t>
            </w:r>
            <w:r w:rsidRPr="00EE4DD0">
              <w:rPr>
                <w:rFonts w:eastAsia="新細明體"/>
                <w:bCs/>
                <w:sz w:val="22"/>
                <w:szCs w:val="22"/>
              </w:rPr>
              <w:t>work</w:t>
            </w:r>
          </w:p>
          <w:p w:rsidR="00CD0256" w:rsidRPr="00EE4DD0" w:rsidRDefault="00CD0256" w:rsidP="00DE5613">
            <w:pPr>
              <w:spacing w:line="240" w:lineRule="exact"/>
              <w:ind w:leftChars="14" w:left="34" w:rightChars="-12" w:right="-29" w:firstLineChars="3" w:firstLine="7"/>
              <w:rPr>
                <w:rFonts w:eastAsia="新細明體"/>
                <w:bCs/>
                <w:sz w:val="22"/>
                <w:szCs w:val="22"/>
              </w:rPr>
            </w:pPr>
          </w:p>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鰂魚涌海灣街</w:t>
            </w:r>
            <w:r w:rsidRPr="00EE4DD0">
              <w:rPr>
                <w:rFonts w:eastAsia="新細明體"/>
                <w:bCs/>
                <w:sz w:val="22"/>
                <w:szCs w:val="22"/>
              </w:rPr>
              <w:t>1</w:t>
            </w:r>
            <w:r w:rsidRPr="00EE4DD0">
              <w:rPr>
                <w:rFonts w:eastAsia="新細明體"/>
                <w:bCs/>
                <w:sz w:val="22"/>
                <w:szCs w:val="22"/>
              </w:rPr>
              <w:t>號華懋交易廣場</w:t>
            </w:r>
            <w:r w:rsidRPr="00EE4DD0">
              <w:rPr>
                <w:rFonts w:eastAsia="新細明體"/>
                <w:bCs/>
                <w:sz w:val="22"/>
                <w:szCs w:val="22"/>
              </w:rPr>
              <w:t>17</w:t>
            </w:r>
            <w:r w:rsidRPr="00EE4DD0">
              <w:rPr>
                <w:rFonts w:eastAsia="新細明體"/>
                <w:bCs/>
                <w:sz w:val="22"/>
                <w:szCs w:val="22"/>
              </w:rPr>
              <w:t>樓及</w:t>
            </w:r>
            <w:r w:rsidRPr="00EE4DD0">
              <w:rPr>
                <w:rFonts w:eastAsia="新細明體"/>
                <w:bCs/>
                <w:sz w:val="22"/>
                <w:szCs w:val="22"/>
              </w:rPr>
              <w:t xml:space="preserve"> / </w:t>
            </w:r>
            <w:r w:rsidRPr="00EE4DD0">
              <w:rPr>
                <w:rFonts w:eastAsia="新細明體"/>
                <w:bCs/>
                <w:sz w:val="22"/>
                <w:szCs w:val="22"/>
              </w:rPr>
              <w:t>或其他較偏遠位置的地點工作</w:t>
            </w:r>
          </w:p>
          <w:p w:rsidR="00CD0256" w:rsidRPr="00EE4DD0" w:rsidRDefault="00CD0256" w:rsidP="00DE5613">
            <w:pPr>
              <w:spacing w:line="240" w:lineRule="exact"/>
              <w:ind w:leftChars="14" w:left="34" w:rightChars="-12" w:right="-29" w:firstLineChars="3" w:firstLine="7"/>
              <w:rPr>
                <w:rFonts w:eastAsia="新細明體"/>
                <w:bCs/>
                <w:sz w:val="22"/>
                <w:szCs w:val="22"/>
              </w:rPr>
            </w:pPr>
          </w:p>
        </w:tc>
        <w:tc>
          <w:tcPr>
            <w:tcW w:w="2126" w:type="dxa"/>
          </w:tcPr>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Civil /  Environmental Engineering or Environmental</w:t>
            </w: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Science</w:t>
            </w:r>
          </w:p>
          <w:p w:rsidR="00CD0256" w:rsidRPr="00EE4DD0" w:rsidRDefault="00CD0256" w:rsidP="00DE5613">
            <w:pPr>
              <w:spacing w:line="240" w:lineRule="exact"/>
              <w:ind w:leftChars="14" w:left="34" w:rightChars="14" w:right="34" w:firstLineChars="3" w:firstLine="7"/>
              <w:rPr>
                <w:rFonts w:eastAsia="新細明體"/>
                <w:bCs/>
                <w:sz w:val="22"/>
                <w:szCs w:val="22"/>
              </w:rPr>
            </w:pP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土木</w:t>
            </w:r>
            <w:r w:rsidR="00923708" w:rsidRPr="00EE4DD0">
              <w:rPr>
                <w:rFonts w:eastAsia="新細明體" w:hint="eastAsia"/>
                <w:bCs/>
                <w:sz w:val="22"/>
                <w:szCs w:val="22"/>
              </w:rPr>
              <w:t xml:space="preserve"> </w:t>
            </w:r>
            <w:r w:rsidRPr="00EE4DD0">
              <w:rPr>
                <w:rFonts w:eastAsia="新細明體"/>
                <w:bCs/>
                <w:sz w:val="22"/>
                <w:szCs w:val="22"/>
              </w:rPr>
              <w:t>/</w:t>
            </w:r>
            <w:r w:rsidR="00923708" w:rsidRPr="00EE4DD0">
              <w:rPr>
                <w:rFonts w:eastAsia="新細明體"/>
                <w:bCs/>
                <w:sz w:val="22"/>
                <w:szCs w:val="22"/>
              </w:rPr>
              <w:t xml:space="preserve"> </w:t>
            </w:r>
            <w:r w:rsidRPr="00EE4DD0">
              <w:rPr>
                <w:rFonts w:eastAsia="新細明體"/>
                <w:bCs/>
                <w:sz w:val="22"/>
                <w:szCs w:val="22"/>
              </w:rPr>
              <w:t>環境工程或環境科學</w:t>
            </w:r>
          </w:p>
        </w:tc>
        <w:tc>
          <w:tcPr>
            <w:tcW w:w="3261" w:type="dxa"/>
          </w:tcPr>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Good communication and presentation skills</w:t>
            </w:r>
            <w:r w:rsidR="00DA1D1B" w:rsidRPr="00EE4DD0">
              <w:rPr>
                <w:rFonts w:eastAsia="新細明體"/>
                <w:bCs/>
                <w:sz w:val="22"/>
                <w:szCs w:val="22"/>
              </w:rPr>
              <w:t>,</w:t>
            </w:r>
            <w:r w:rsidRPr="00EE4DD0">
              <w:rPr>
                <w:rFonts w:eastAsia="新細明體"/>
                <w:bCs/>
                <w:sz w:val="22"/>
                <w:szCs w:val="22"/>
              </w:rPr>
              <w:t xml:space="preserve"> good English and Chinese writing skills</w:t>
            </w:r>
            <w:r w:rsidR="00DA1D1B" w:rsidRPr="00EE4DD0">
              <w:rPr>
                <w:rFonts w:eastAsia="新細明體"/>
                <w:bCs/>
                <w:sz w:val="22"/>
                <w:szCs w:val="22"/>
              </w:rPr>
              <w:t>,</w:t>
            </w:r>
            <w:r w:rsidRPr="00EE4DD0">
              <w:rPr>
                <w:rFonts w:eastAsia="新細明體"/>
                <w:bCs/>
                <w:sz w:val="22"/>
                <w:szCs w:val="22"/>
              </w:rPr>
              <w:t xml:space="preserve"> as well as computer applications and data analysis skills</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良好溝通技巧及表達能力、良好中文及英文書寫能力</w:t>
            </w:r>
            <w:r w:rsidR="00DF0A77" w:rsidRPr="00EE4DD0">
              <w:rPr>
                <w:rFonts w:eastAsia="新細明體"/>
                <w:bCs/>
                <w:sz w:val="22"/>
                <w:szCs w:val="22"/>
              </w:rPr>
              <w:t>，</w:t>
            </w:r>
            <w:r w:rsidRPr="00EE4DD0">
              <w:rPr>
                <w:rFonts w:eastAsia="新細明體"/>
                <w:bCs/>
                <w:sz w:val="22"/>
                <w:szCs w:val="22"/>
              </w:rPr>
              <w:t>以及電腦應用和數據分析技能</w:t>
            </w:r>
          </w:p>
        </w:tc>
      </w:tr>
      <w:tr w:rsidR="00CD0256" w:rsidRPr="00EE4DD0" w:rsidTr="0002551D">
        <w:trPr>
          <w:gridAfter w:val="1"/>
          <w:wAfter w:w="15" w:type="dxa"/>
          <w:cantSplit/>
          <w:trHeight w:val="439"/>
          <w:jc w:val="center"/>
        </w:trPr>
        <w:tc>
          <w:tcPr>
            <w:tcW w:w="1129" w:type="dxa"/>
          </w:tcPr>
          <w:p w:rsidR="00CD0256" w:rsidRPr="00EE4DD0" w:rsidRDefault="00CD0256" w:rsidP="003C7881">
            <w:pPr>
              <w:snapToGrid w:val="0"/>
              <w:spacing w:line="240" w:lineRule="exact"/>
              <w:jc w:val="center"/>
              <w:rPr>
                <w:rFonts w:eastAsia="新細明體"/>
                <w:sz w:val="22"/>
                <w:szCs w:val="22"/>
              </w:rPr>
            </w:pPr>
            <w:r w:rsidRPr="00EE4DD0">
              <w:rPr>
                <w:rFonts w:eastAsia="新細明體"/>
                <w:sz w:val="22"/>
                <w:szCs w:val="22"/>
              </w:rPr>
              <w:t>PSSIP / FWMG 2</w:t>
            </w:r>
          </w:p>
        </w:tc>
        <w:tc>
          <w:tcPr>
            <w:tcW w:w="3119" w:type="dxa"/>
          </w:tcPr>
          <w:p w:rsidR="00CD0256" w:rsidRPr="00EE4DD0" w:rsidRDefault="00966298" w:rsidP="00DE5613">
            <w:pPr>
              <w:spacing w:line="240" w:lineRule="exact"/>
              <w:ind w:leftChars="12" w:left="29" w:rightChars="-47" w:right="-113" w:firstLineChars="3" w:firstLine="7"/>
              <w:rPr>
                <w:rFonts w:eastAsia="新細明體"/>
                <w:bCs/>
                <w:sz w:val="22"/>
                <w:szCs w:val="22"/>
              </w:rPr>
            </w:pPr>
            <w:r>
              <w:rPr>
                <w:rFonts w:eastAsia="新細明體"/>
                <w:bCs/>
                <w:sz w:val="22"/>
                <w:szCs w:val="22"/>
              </w:rPr>
              <w:t>To a</w:t>
            </w:r>
            <w:r w:rsidR="00CD0256" w:rsidRPr="00EE4DD0">
              <w:rPr>
                <w:rFonts w:eastAsia="新細明體"/>
                <w:bCs/>
                <w:sz w:val="22"/>
                <w:szCs w:val="22"/>
              </w:rPr>
              <w:t>ssist in monitoring of the operation of the “Y.PARK” and engagement of the promotion events</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協助監察</w:t>
            </w:r>
            <w:r w:rsidRPr="00EE4DD0">
              <w:rPr>
                <w:rFonts w:eastAsia="新細明體"/>
                <w:bCs/>
                <w:sz w:val="22"/>
                <w:szCs w:val="22"/>
              </w:rPr>
              <w:t>“</w:t>
            </w:r>
            <w:r w:rsidRPr="00EE4DD0">
              <w:rPr>
                <w:rFonts w:eastAsia="新細明體"/>
                <w:bCs/>
                <w:sz w:val="22"/>
                <w:szCs w:val="22"/>
              </w:rPr>
              <w:t>林</w:t>
            </w:r>
            <w:r w:rsidRPr="00EE4DD0">
              <w:rPr>
                <w:rFonts w:eastAsia="新細明體"/>
                <w:bCs/>
                <w:sz w:val="22"/>
                <w:szCs w:val="22"/>
              </w:rPr>
              <w:t>.</w:t>
            </w:r>
            <w:r w:rsidRPr="00EE4DD0">
              <w:rPr>
                <w:rFonts w:eastAsia="新細明體"/>
                <w:bCs/>
                <w:sz w:val="22"/>
                <w:szCs w:val="22"/>
              </w:rPr>
              <w:t>區</w:t>
            </w:r>
            <w:proofErr w:type="gramStart"/>
            <w:r w:rsidRPr="00EE4DD0">
              <w:rPr>
                <w:rFonts w:eastAsia="新細明體"/>
                <w:bCs/>
                <w:sz w:val="22"/>
                <w:szCs w:val="22"/>
              </w:rPr>
              <w:t>”</w:t>
            </w:r>
            <w:proofErr w:type="gramEnd"/>
            <w:r w:rsidRPr="00EE4DD0">
              <w:rPr>
                <w:rFonts w:eastAsia="新細明體"/>
                <w:bCs/>
                <w:sz w:val="22"/>
                <w:szCs w:val="22"/>
              </w:rPr>
              <w:t>的運作及推廣事宜的工作</w:t>
            </w:r>
          </w:p>
        </w:tc>
        <w:tc>
          <w:tcPr>
            <w:tcW w:w="1701" w:type="dxa"/>
          </w:tcPr>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17/F</w:t>
            </w:r>
            <w:r w:rsidR="00DA1D1B" w:rsidRPr="00EE4DD0">
              <w:rPr>
                <w:rFonts w:eastAsia="新細明體"/>
                <w:bCs/>
                <w:sz w:val="22"/>
                <w:szCs w:val="22"/>
              </w:rPr>
              <w:t>,</w:t>
            </w:r>
            <w:r w:rsidRPr="00EE4DD0">
              <w:rPr>
                <w:rFonts w:eastAsia="新細明體"/>
                <w:bCs/>
                <w:sz w:val="22"/>
                <w:szCs w:val="22"/>
              </w:rPr>
              <w:t xml:space="preserve"> </w:t>
            </w:r>
            <w:proofErr w:type="spellStart"/>
            <w:r w:rsidRPr="00EE4DD0">
              <w:rPr>
                <w:rFonts w:eastAsia="新細明體"/>
                <w:bCs/>
                <w:sz w:val="22"/>
                <w:szCs w:val="22"/>
              </w:rPr>
              <w:t>Chinachem</w:t>
            </w:r>
            <w:proofErr w:type="spellEnd"/>
            <w:r w:rsidRPr="00EE4DD0">
              <w:rPr>
                <w:rFonts w:eastAsia="新細明體"/>
                <w:bCs/>
                <w:sz w:val="22"/>
                <w:szCs w:val="22"/>
              </w:rPr>
              <w:t xml:space="preserve"> Exchange Square</w:t>
            </w:r>
            <w:r w:rsidR="00DA1D1B" w:rsidRPr="00EE4DD0">
              <w:rPr>
                <w:rFonts w:eastAsia="新細明體"/>
                <w:bCs/>
                <w:sz w:val="22"/>
                <w:szCs w:val="22"/>
              </w:rPr>
              <w:t>,</w:t>
            </w:r>
            <w:r w:rsidRPr="00EE4DD0">
              <w:rPr>
                <w:rFonts w:eastAsia="新細明體"/>
                <w:bCs/>
                <w:sz w:val="22"/>
                <w:szCs w:val="22"/>
              </w:rPr>
              <w:t xml:space="preserve"> 1 Hoi Wan Street</w:t>
            </w:r>
            <w:r w:rsidR="00DA1D1B" w:rsidRPr="00EE4DD0">
              <w:rPr>
                <w:rFonts w:eastAsia="新細明體"/>
                <w:bCs/>
                <w:sz w:val="22"/>
                <w:szCs w:val="22"/>
              </w:rPr>
              <w:t>,</w:t>
            </w:r>
            <w:r w:rsidRPr="00EE4DD0">
              <w:rPr>
                <w:rFonts w:eastAsia="新細明體"/>
                <w:bCs/>
                <w:sz w:val="22"/>
                <w:szCs w:val="22"/>
              </w:rPr>
              <w:t xml:space="preserve"> Quarry Bay and / or </w:t>
            </w:r>
            <w:r w:rsidR="006D020C" w:rsidRPr="00EE4DD0">
              <w:rPr>
                <w:rFonts w:eastAsia="新細明體"/>
                <w:bCs/>
                <w:sz w:val="22"/>
                <w:szCs w:val="22"/>
              </w:rPr>
              <w:t>“</w:t>
            </w:r>
            <w:r w:rsidRPr="00EE4DD0">
              <w:rPr>
                <w:rFonts w:eastAsia="新細明體"/>
                <w:bCs/>
                <w:sz w:val="22"/>
                <w:szCs w:val="22"/>
              </w:rPr>
              <w:t xml:space="preserve">Y.PARK” at Tsang </w:t>
            </w:r>
            <w:proofErr w:type="spellStart"/>
            <w:r w:rsidRPr="00EE4DD0">
              <w:rPr>
                <w:rFonts w:eastAsia="新細明體"/>
                <w:bCs/>
                <w:sz w:val="22"/>
                <w:szCs w:val="22"/>
              </w:rPr>
              <w:t>Tsui</w:t>
            </w:r>
            <w:proofErr w:type="spellEnd"/>
            <w:r w:rsidR="00DA1D1B" w:rsidRPr="00EE4DD0">
              <w:rPr>
                <w:rFonts w:eastAsia="新細明體"/>
                <w:bCs/>
                <w:sz w:val="22"/>
                <w:szCs w:val="22"/>
              </w:rPr>
              <w:t>,</w:t>
            </w:r>
            <w:r w:rsidRPr="00EE4DD0">
              <w:rPr>
                <w:rFonts w:eastAsia="新細明體"/>
                <w:bCs/>
                <w:sz w:val="22"/>
                <w:szCs w:val="22"/>
              </w:rPr>
              <w:t xml:space="preserve"> </w:t>
            </w:r>
            <w:proofErr w:type="spellStart"/>
            <w:r w:rsidRPr="00EE4DD0">
              <w:rPr>
                <w:rFonts w:eastAsia="新細明體"/>
                <w:bCs/>
                <w:sz w:val="22"/>
                <w:szCs w:val="22"/>
              </w:rPr>
              <w:t>Tuen</w:t>
            </w:r>
            <w:proofErr w:type="spellEnd"/>
            <w:r w:rsidRPr="00EE4DD0">
              <w:rPr>
                <w:rFonts w:eastAsia="新細明體"/>
                <w:bCs/>
                <w:sz w:val="22"/>
                <w:szCs w:val="22"/>
              </w:rPr>
              <w:t xml:space="preserve"> Mun</w:t>
            </w:r>
          </w:p>
          <w:p w:rsidR="00CD0256" w:rsidRPr="00EE4DD0" w:rsidRDefault="00CD0256" w:rsidP="00DE5613">
            <w:pPr>
              <w:spacing w:line="240" w:lineRule="exact"/>
              <w:ind w:leftChars="14" w:left="34" w:rightChars="-12" w:right="-29" w:firstLineChars="3" w:firstLine="7"/>
              <w:rPr>
                <w:rFonts w:eastAsia="新細明體"/>
                <w:bCs/>
                <w:sz w:val="22"/>
                <w:szCs w:val="22"/>
              </w:rPr>
            </w:pPr>
          </w:p>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鰂魚涌海灣街</w:t>
            </w:r>
            <w:r w:rsidRPr="00EE4DD0">
              <w:rPr>
                <w:rFonts w:eastAsia="新細明體"/>
                <w:bCs/>
                <w:sz w:val="22"/>
                <w:szCs w:val="22"/>
              </w:rPr>
              <w:t>1</w:t>
            </w:r>
            <w:r w:rsidRPr="00EE4DD0">
              <w:rPr>
                <w:rFonts w:eastAsia="新細明體"/>
                <w:bCs/>
                <w:sz w:val="22"/>
                <w:szCs w:val="22"/>
              </w:rPr>
              <w:t>號華懋交易廣場</w:t>
            </w:r>
            <w:r w:rsidRPr="00EE4DD0">
              <w:rPr>
                <w:rFonts w:eastAsia="新細明體"/>
                <w:bCs/>
                <w:sz w:val="22"/>
                <w:szCs w:val="22"/>
              </w:rPr>
              <w:t>17</w:t>
            </w:r>
            <w:r w:rsidRPr="00EE4DD0">
              <w:rPr>
                <w:rFonts w:eastAsia="新細明體"/>
                <w:bCs/>
                <w:sz w:val="22"/>
                <w:szCs w:val="22"/>
              </w:rPr>
              <w:t>樓及</w:t>
            </w:r>
            <w:r w:rsidRPr="00EE4DD0">
              <w:rPr>
                <w:rFonts w:eastAsia="新細明體"/>
                <w:bCs/>
                <w:sz w:val="22"/>
                <w:szCs w:val="22"/>
              </w:rPr>
              <w:t>/</w:t>
            </w:r>
            <w:r w:rsidRPr="00EE4DD0">
              <w:rPr>
                <w:rFonts w:eastAsia="新細明體"/>
                <w:bCs/>
                <w:sz w:val="22"/>
                <w:szCs w:val="22"/>
              </w:rPr>
              <w:t>或位於屯門曾咀的</w:t>
            </w:r>
            <w:r w:rsidRPr="00EE4DD0">
              <w:rPr>
                <w:rFonts w:eastAsia="新細明體"/>
                <w:bCs/>
                <w:sz w:val="22"/>
                <w:szCs w:val="22"/>
              </w:rPr>
              <w:t>“</w:t>
            </w:r>
            <w:r w:rsidRPr="00EE4DD0">
              <w:rPr>
                <w:rFonts w:eastAsia="新細明體"/>
                <w:bCs/>
                <w:sz w:val="22"/>
                <w:szCs w:val="22"/>
              </w:rPr>
              <w:t>林</w:t>
            </w:r>
            <w:r w:rsidRPr="00EE4DD0">
              <w:rPr>
                <w:rFonts w:eastAsia="新細明體"/>
                <w:bCs/>
                <w:sz w:val="22"/>
                <w:szCs w:val="22"/>
              </w:rPr>
              <w:t>.</w:t>
            </w:r>
            <w:r w:rsidRPr="00EE4DD0">
              <w:rPr>
                <w:rFonts w:eastAsia="新細明體"/>
                <w:bCs/>
                <w:sz w:val="22"/>
                <w:szCs w:val="22"/>
              </w:rPr>
              <w:t>區</w:t>
            </w:r>
            <w:proofErr w:type="gramStart"/>
            <w:r w:rsidRPr="00EE4DD0">
              <w:rPr>
                <w:rFonts w:eastAsia="新細明體"/>
                <w:bCs/>
                <w:sz w:val="22"/>
                <w:szCs w:val="22"/>
              </w:rPr>
              <w:t>”</w:t>
            </w:r>
            <w:proofErr w:type="gramEnd"/>
          </w:p>
          <w:p w:rsidR="0088511E" w:rsidRPr="00EE4DD0" w:rsidRDefault="0088511E" w:rsidP="00DE5613">
            <w:pPr>
              <w:spacing w:line="240" w:lineRule="exact"/>
              <w:ind w:leftChars="14" w:left="34" w:rightChars="-12" w:right="-29" w:firstLineChars="3" w:firstLine="7"/>
              <w:rPr>
                <w:rFonts w:eastAsia="新細明體"/>
                <w:bCs/>
                <w:sz w:val="22"/>
                <w:szCs w:val="22"/>
              </w:rPr>
            </w:pPr>
          </w:p>
        </w:tc>
        <w:tc>
          <w:tcPr>
            <w:tcW w:w="2126" w:type="dxa"/>
          </w:tcPr>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Environmental Studies</w:t>
            </w:r>
          </w:p>
          <w:p w:rsidR="00CD0256" w:rsidRPr="00EE4DD0" w:rsidRDefault="00CD0256" w:rsidP="00DE5613">
            <w:pPr>
              <w:spacing w:line="240" w:lineRule="exact"/>
              <w:ind w:leftChars="14" w:left="34" w:rightChars="14" w:right="34" w:firstLineChars="3" w:firstLine="7"/>
              <w:rPr>
                <w:rFonts w:eastAsia="新細明體"/>
                <w:bCs/>
                <w:sz w:val="22"/>
                <w:szCs w:val="22"/>
              </w:rPr>
            </w:pP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環境學系</w:t>
            </w:r>
          </w:p>
        </w:tc>
        <w:tc>
          <w:tcPr>
            <w:tcW w:w="3261" w:type="dxa"/>
          </w:tcPr>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University student in Environmental studies</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修讀環境學系的大學生</w:t>
            </w:r>
          </w:p>
        </w:tc>
      </w:tr>
      <w:tr w:rsidR="00200FD0" w:rsidRPr="00EE4DD0" w:rsidTr="0002551D">
        <w:trPr>
          <w:gridAfter w:val="1"/>
          <w:wAfter w:w="15" w:type="dxa"/>
          <w:cantSplit/>
          <w:trHeight w:val="439"/>
          <w:jc w:val="center"/>
        </w:trPr>
        <w:tc>
          <w:tcPr>
            <w:tcW w:w="1129" w:type="dxa"/>
          </w:tcPr>
          <w:p w:rsidR="00200FD0" w:rsidRPr="00EE4DD0" w:rsidRDefault="005C5C4F" w:rsidP="003C7881">
            <w:pPr>
              <w:snapToGrid w:val="0"/>
              <w:spacing w:line="240" w:lineRule="exact"/>
              <w:jc w:val="center"/>
              <w:rPr>
                <w:rFonts w:eastAsia="新細明體"/>
                <w:sz w:val="22"/>
                <w:szCs w:val="22"/>
              </w:rPr>
            </w:pPr>
            <w:r w:rsidRPr="00EE4DD0">
              <w:rPr>
                <w:rFonts w:eastAsia="新細明體" w:hint="eastAsia"/>
                <w:sz w:val="22"/>
                <w:szCs w:val="22"/>
              </w:rPr>
              <w:lastRenderedPageBreak/>
              <w:t>P</w:t>
            </w:r>
            <w:r w:rsidRPr="00EE4DD0">
              <w:rPr>
                <w:rFonts w:eastAsia="新細明體"/>
                <w:sz w:val="22"/>
                <w:szCs w:val="22"/>
              </w:rPr>
              <w:t>SSIP / FWRG</w:t>
            </w:r>
          </w:p>
        </w:tc>
        <w:tc>
          <w:tcPr>
            <w:tcW w:w="3119" w:type="dxa"/>
          </w:tcPr>
          <w:p w:rsidR="004930FF" w:rsidRPr="00EE4DD0" w:rsidRDefault="00E564D3" w:rsidP="00DE5613">
            <w:pPr>
              <w:spacing w:line="240" w:lineRule="exact"/>
              <w:ind w:leftChars="12" w:left="29" w:rightChars="-47" w:right="-113" w:firstLineChars="3" w:firstLine="7"/>
              <w:rPr>
                <w:rFonts w:eastAsia="新細明體"/>
                <w:bCs/>
                <w:sz w:val="22"/>
                <w:szCs w:val="22"/>
              </w:rPr>
            </w:pPr>
            <w:r>
              <w:rPr>
                <w:rFonts w:eastAsia="新細明體"/>
                <w:bCs/>
                <w:sz w:val="22"/>
                <w:szCs w:val="22"/>
              </w:rPr>
              <w:t>To a</w:t>
            </w:r>
            <w:r w:rsidR="004930FF" w:rsidRPr="00EE4DD0">
              <w:rPr>
                <w:rFonts w:eastAsia="新細明體"/>
                <w:bCs/>
                <w:sz w:val="22"/>
                <w:szCs w:val="22"/>
              </w:rPr>
              <w:t xml:space="preserve">ssist in the planning, development and promotion of the environmental education </w:t>
            </w:r>
            <w:proofErr w:type="spellStart"/>
            <w:r w:rsidR="004930FF" w:rsidRPr="00EE4DD0">
              <w:rPr>
                <w:rFonts w:eastAsia="新細明體"/>
                <w:bCs/>
                <w:sz w:val="22"/>
                <w:szCs w:val="22"/>
              </w:rPr>
              <w:t>centre</w:t>
            </w:r>
            <w:proofErr w:type="spellEnd"/>
            <w:r w:rsidR="004930FF" w:rsidRPr="00EE4DD0">
              <w:rPr>
                <w:rFonts w:eastAsia="新細明體"/>
                <w:bCs/>
                <w:sz w:val="22"/>
                <w:szCs w:val="22"/>
              </w:rPr>
              <w:t xml:space="preserve"> of the sludge treatment facility</w:t>
            </w:r>
          </w:p>
          <w:p w:rsidR="004930FF" w:rsidRPr="00EE4DD0" w:rsidRDefault="004930FF" w:rsidP="00DE5613">
            <w:pPr>
              <w:spacing w:line="240" w:lineRule="exact"/>
              <w:ind w:leftChars="12" w:left="29" w:rightChars="-47" w:right="-113" w:firstLineChars="3" w:firstLine="7"/>
              <w:rPr>
                <w:rFonts w:eastAsia="新細明體"/>
                <w:bCs/>
                <w:sz w:val="22"/>
                <w:szCs w:val="22"/>
              </w:rPr>
            </w:pPr>
          </w:p>
          <w:p w:rsidR="00200FD0" w:rsidRPr="00EE4DD0" w:rsidRDefault="004930FF" w:rsidP="00847DC9">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協助規劃、發展和推廣廢物污泥處理設施的環境教育中心</w:t>
            </w:r>
          </w:p>
        </w:tc>
        <w:tc>
          <w:tcPr>
            <w:tcW w:w="1701" w:type="dxa"/>
          </w:tcPr>
          <w:p w:rsidR="004930FF" w:rsidRPr="00EE4DD0" w:rsidRDefault="004930FF"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 xml:space="preserve">EPD Office at Sludge Treatment Facility </w:t>
            </w:r>
          </w:p>
          <w:p w:rsidR="004930FF" w:rsidRPr="00EE4DD0" w:rsidRDefault="004930FF"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 xml:space="preserve">(No. 25 </w:t>
            </w:r>
            <w:proofErr w:type="spellStart"/>
            <w:r w:rsidRPr="00EE4DD0">
              <w:rPr>
                <w:rFonts w:eastAsia="新細明體"/>
                <w:bCs/>
                <w:sz w:val="22"/>
                <w:szCs w:val="22"/>
              </w:rPr>
              <w:t>Nim</w:t>
            </w:r>
            <w:proofErr w:type="spellEnd"/>
            <w:r w:rsidRPr="00EE4DD0">
              <w:rPr>
                <w:rFonts w:eastAsia="新細明體"/>
                <w:bCs/>
                <w:sz w:val="22"/>
                <w:szCs w:val="22"/>
              </w:rPr>
              <w:t xml:space="preserve"> Wan Road,</w:t>
            </w:r>
          </w:p>
          <w:p w:rsidR="004930FF" w:rsidRPr="00EE4DD0" w:rsidRDefault="004930FF"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 xml:space="preserve">Tsang </w:t>
            </w:r>
            <w:proofErr w:type="spellStart"/>
            <w:r w:rsidRPr="00EE4DD0">
              <w:rPr>
                <w:rFonts w:eastAsia="新細明體"/>
                <w:bCs/>
                <w:sz w:val="22"/>
                <w:szCs w:val="22"/>
              </w:rPr>
              <w:t>Tsui</w:t>
            </w:r>
            <w:proofErr w:type="spellEnd"/>
            <w:r w:rsidRPr="00EE4DD0">
              <w:rPr>
                <w:rFonts w:eastAsia="新細明體"/>
                <w:bCs/>
                <w:sz w:val="22"/>
                <w:szCs w:val="22"/>
              </w:rPr>
              <w:t xml:space="preserve">, </w:t>
            </w:r>
          </w:p>
          <w:p w:rsidR="004930FF" w:rsidRPr="00EE4DD0" w:rsidRDefault="004930FF" w:rsidP="00DE5613">
            <w:pPr>
              <w:spacing w:line="240" w:lineRule="exact"/>
              <w:ind w:leftChars="14" w:left="34" w:rightChars="-12" w:right="-29" w:firstLineChars="3" w:firstLine="7"/>
              <w:rPr>
                <w:rFonts w:eastAsia="新細明體"/>
                <w:bCs/>
                <w:sz w:val="22"/>
                <w:szCs w:val="22"/>
              </w:rPr>
            </w:pPr>
            <w:proofErr w:type="spellStart"/>
            <w:r w:rsidRPr="00EE4DD0">
              <w:rPr>
                <w:rFonts w:eastAsia="新細明體"/>
                <w:bCs/>
                <w:sz w:val="22"/>
                <w:szCs w:val="22"/>
              </w:rPr>
              <w:t>Tuen</w:t>
            </w:r>
            <w:proofErr w:type="spellEnd"/>
            <w:r w:rsidRPr="00EE4DD0">
              <w:rPr>
                <w:rFonts w:eastAsia="新細明體"/>
                <w:bCs/>
                <w:sz w:val="22"/>
                <w:szCs w:val="22"/>
              </w:rPr>
              <w:t xml:space="preserve"> Mun) </w:t>
            </w:r>
          </w:p>
          <w:p w:rsidR="004930FF" w:rsidRPr="00EE4DD0" w:rsidRDefault="004930FF" w:rsidP="00DE5613">
            <w:pPr>
              <w:spacing w:line="240" w:lineRule="exact"/>
              <w:ind w:leftChars="14" w:left="34" w:rightChars="-12" w:right="-29" w:firstLineChars="3" w:firstLine="7"/>
              <w:rPr>
                <w:rFonts w:eastAsia="新細明體"/>
                <w:bCs/>
                <w:sz w:val="22"/>
                <w:szCs w:val="22"/>
              </w:rPr>
            </w:pPr>
          </w:p>
          <w:p w:rsidR="004930FF" w:rsidRPr="00EE4DD0" w:rsidRDefault="004930FF" w:rsidP="00DE5613">
            <w:pPr>
              <w:spacing w:line="240" w:lineRule="exact"/>
              <w:ind w:leftChars="14" w:left="34" w:rightChars="-12" w:right="-29" w:firstLineChars="3" w:firstLine="7"/>
              <w:rPr>
                <w:rFonts w:eastAsia="新細明體"/>
                <w:bCs/>
                <w:sz w:val="22"/>
                <w:szCs w:val="22"/>
              </w:rPr>
            </w:pPr>
            <w:r w:rsidRPr="00EE4DD0">
              <w:rPr>
                <w:rFonts w:eastAsia="新細明體" w:hint="eastAsia"/>
                <w:bCs/>
                <w:sz w:val="22"/>
                <w:szCs w:val="22"/>
              </w:rPr>
              <w:t>屯門曾</w:t>
            </w:r>
            <w:proofErr w:type="gramStart"/>
            <w:r w:rsidRPr="00EE4DD0">
              <w:rPr>
                <w:rFonts w:eastAsia="新細明體" w:hint="eastAsia"/>
                <w:bCs/>
                <w:sz w:val="22"/>
                <w:szCs w:val="22"/>
              </w:rPr>
              <w:t>咀</w:t>
            </w:r>
            <w:proofErr w:type="gramEnd"/>
          </w:p>
          <w:p w:rsidR="00200FD0" w:rsidRPr="00EE4DD0" w:rsidRDefault="004930FF" w:rsidP="00DE5613">
            <w:pPr>
              <w:spacing w:line="240" w:lineRule="exact"/>
              <w:ind w:leftChars="14" w:left="34" w:rightChars="-12" w:right="-29" w:firstLineChars="3" w:firstLine="7"/>
              <w:rPr>
                <w:rFonts w:eastAsia="新細明體"/>
                <w:bCs/>
                <w:sz w:val="22"/>
                <w:szCs w:val="22"/>
              </w:rPr>
            </w:pPr>
            <w:proofErr w:type="gramStart"/>
            <w:r w:rsidRPr="00EE4DD0">
              <w:rPr>
                <w:rFonts w:eastAsia="新細明體" w:hint="eastAsia"/>
                <w:bCs/>
                <w:sz w:val="22"/>
                <w:szCs w:val="22"/>
              </w:rPr>
              <w:t>稔灣</w:t>
            </w:r>
            <w:proofErr w:type="gramEnd"/>
            <w:r w:rsidRPr="00EE4DD0">
              <w:rPr>
                <w:rFonts w:eastAsia="新細明體" w:hint="eastAsia"/>
                <w:bCs/>
                <w:sz w:val="22"/>
                <w:szCs w:val="22"/>
              </w:rPr>
              <w:t>路</w:t>
            </w:r>
            <w:r w:rsidRPr="00EE4DD0">
              <w:rPr>
                <w:rFonts w:eastAsia="新細明體" w:hint="eastAsia"/>
                <w:bCs/>
                <w:sz w:val="22"/>
                <w:szCs w:val="22"/>
              </w:rPr>
              <w:t xml:space="preserve"> 25 </w:t>
            </w:r>
            <w:r w:rsidRPr="00EE4DD0">
              <w:rPr>
                <w:rFonts w:eastAsia="新細明體" w:hint="eastAsia"/>
                <w:bCs/>
                <w:sz w:val="22"/>
                <w:szCs w:val="22"/>
              </w:rPr>
              <w:t>號污泥處理設施環保署辦公室</w:t>
            </w:r>
          </w:p>
          <w:p w:rsidR="004930FF" w:rsidRPr="00EE4DD0" w:rsidRDefault="004930FF" w:rsidP="00DE5613">
            <w:pPr>
              <w:spacing w:line="240" w:lineRule="exact"/>
              <w:ind w:leftChars="14" w:left="34" w:rightChars="-12" w:right="-29" w:firstLineChars="3" w:firstLine="7"/>
              <w:rPr>
                <w:rFonts w:eastAsia="新細明體"/>
                <w:bCs/>
                <w:sz w:val="22"/>
                <w:szCs w:val="22"/>
              </w:rPr>
            </w:pPr>
          </w:p>
        </w:tc>
        <w:tc>
          <w:tcPr>
            <w:tcW w:w="2126" w:type="dxa"/>
          </w:tcPr>
          <w:p w:rsidR="00214A5A" w:rsidRPr="00EE4DD0" w:rsidRDefault="00214A5A"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 xml:space="preserve">Marketing / </w:t>
            </w:r>
          </w:p>
          <w:p w:rsidR="00214A5A" w:rsidRPr="00EE4DD0" w:rsidRDefault="00214A5A"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 xml:space="preserve">Communication /  Creative Media / </w:t>
            </w:r>
          </w:p>
          <w:p w:rsidR="00214A5A" w:rsidRPr="00EE4DD0" w:rsidRDefault="00214A5A"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 xml:space="preserve">Event </w:t>
            </w:r>
            <w:r w:rsidR="00081D5B">
              <w:rPr>
                <w:rFonts w:eastAsia="新細明體"/>
                <w:bCs/>
                <w:sz w:val="22"/>
                <w:szCs w:val="22"/>
              </w:rPr>
              <w:t>M</w:t>
            </w:r>
            <w:r w:rsidRPr="00EE4DD0">
              <w:rPr>
                <w:rFonts w:eastAsia="新細明體"/>
                <w:bCs/>
                <w:sz w:val="22"/>
                <w:szCs w:val="22"/>
              </w:rPr>
              <w:t>anagement /  Science / Education</w:t>
            </w:r>
          </w:p>
          <w:p w:rsidR="00214A5A" w:rsidRPr="00EE4DD0" w:rsidRDefault="00214A5A" w:rsidP="00DE5613">
            <w:pPr>
              <w:spacing w:line="240" w:lineRule="exact"/>
              <w:ind w:leftChars="14" w:left="34" w:rightChars="14" w:right="34" w:firstLineChars="3" w:firstLine="7"/>
              <w:rPr>
                <w:rFonts w:eastAsia="新細明體"/>
                <w:bCs/>
                <w:sz w:val="22"/>
                <w:szCs w:val="22"/>
              </w:rPr>
            </w:pPr>
          </w:p>
          <w:p w:rsidR="00214A5A" w:rsidRPr="00EE4DD0" w:rsidRDefault="00214A5A"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Degree Course Year 2 to 3 Students</w:t>
            </w:r>
          </w:p>
          <w:p w:rsidR="00214A5A" w:rsidRPr="00EE4DD0" w:rsidRDefault="00214A5A" w:rsidP="00DE5613">
            <w:pPr>
              <w:spacing w:line="240" w:lineRule="exact"/>
              <w:ind w:leftChars="14" w:left="34" w:rightChars="14" w:right="34" w:firstLineChars="3" w:firstLine="7"/>
              <w:rPr>
                <w:rFonts w:eastAsia="新細明體"/>
                <w:bCs/>
                <w:sz w:val="22"/>
                <w:szCs w:val="22"/>
              </w:rPr>
            </w:pPr>
          </w:p>
          <w:p w:rsidR="00214A5A" w:rsidRPr="00EE4DD0" w:rsidRDefault="00214A5A" w:rsidP="00DE5613">
            <w:pPr>
              <w:spacing w:line="240" w:lineRule="exact"/>
              <w:ind w:leftChars="14" w:left="34" w:rightChars="14" w:right="34" w:firstLineChars="3" w:firstLine="7"/>
              <w:rPr>
                <w:rFonts w:eastAsia="新細明體"/>
                <w:bCs/>
                <w:sz w:val="22"/>
                <w:szCs w:val="22"/>
              </w:rPr>
            </w:pPr>
            <w:r w:rsidRPr="00EE4DD0">
              <w:rPr>
                <w:rFonts w:eastAsia="新細明體" w:hint="eastAsia"/>
                <w:bCs/>
                <w:sz w:val="22"/>
                <w:szCs w:val="22"/>
              </w:rPr>
              <w:t>市場推廣</w:t>
            </w:r>
            <w:r w:rsidRPr="00EE4DD0">
              <w:rPr>
                <w:rFonts w:eastAsia="新細明體" w:hint="eastAsia"/>
                <w:bCs/>
                <w:sz w:val="22"/>
                <w:szCs w:val="22"/>
              </w:rPr>
              <w:t xml:space="preserve"> /</w:t>
            </w:r>
            <w:r w:rsidRPr="00EE4DD0">
              <w:rPr>
                <w:rFonts w:eastAsia="新細明體"/>
                <w:bCs/>
                <w:sz w:val="22"/>
                <w:szCs w:val="22"/>
              </w:rPr>
              <w:t xml:space="preserve"> </w:t>
            </w:r>
            <w:proofErr w:type="gramStart"/>
            <w:r w:rsidRPr="00EE4DD0">
              <w:rPr>
                <w:rFonts w:eastAsia="新細明體" w:hint="eastAsia"/>
                <w:bCs/>
                <w:sz w:val="22"/>
                <w:szCs w:val="22"/>
              </w:rPr>
              <w:t>傳理</w:t>
            </w:r>
            <w:proofErr w:type="gramEnd"/>
            <w:r w:rsidRPr="00EE4DD0">
              <w:rPr>
                <w:rFonts w:eastAsia="新細明體" w:hint="eastAsia"/>
                <w:bCs/>
                <w:sz w:val="22"/>
                <w:szCs w:val="22"/>
              </w:rPr>
              <w:t xml:space="preserve"> /</w:t>
            </w:r>
            <w:r w:rsidRPr="00EE4DD0">
              <w:rPr>
                <w:rFonts w:eastAsia="新細明體"/>
                <w:bCs/>
                <w:sz w:val="22"/>
                <w:szCs w:val="22"/>
              </w:rPr>
              <w:t xml:space="preserve"> </w:t>
            </w:r>
            <w:r w:rsidRPr="00EE4DD0">
              <w:rPr>
                <w:rFonts w:eastAsia="新細明體" w:hint="eastAsia"/>
                <w:bCs/>
                <w:sz w:val="22"/>
                <w:szCs w:val="22"/>
              </w:rPr>
              <w:t>創意媒體</w:t>
            </w:r>
            <w:r w:rsidRPr="00EE4DD0">
              <w:rPr>
                <w:rFonts w:eastAsia="新細明體" w:hint="eastAsia"/>
                <w:bCs/>
                <w:sz w:val="22"/>
                <w:szCs w:val="22"/>
              </w:rPr>
              <w:t xml:space="preserve"> /</w:t>
            </w:r>
            <w:r w:rsidRPr="00EE4DD0">
              <w:rPr>
                <w:rFonts w:eastAsia="新細明體"/>
                <w:bCs/>
                <w:sz w:val="22"/>
                <w:szCs w:val="22"/>
              </w:rPr>
              <w:t xml:space="preserve"> </w:t>
            </w:r>
            <w:r w:rsidRPr="00EE4DD0">
              <w:rPr>
                <w:rFonts w:eastAsia="新細明體" w:hint="eastAsia"/>
                <w:bCs/>
                <w:sz w:val="22"/>
                <w:szCs w:val="22"/>
              </w:rPr>
              <w:t>活動策劃</w:t>
            </w:r>
            <w:r w:rsidRPr="00EE4DD0">
              <w:rPr>
                <w:rFonts w:eastAsia="新細明體" w:hint="eastAsia"/>
                <w:bCs/>
                <w:sz w:val="22"/>
                <w:szCs w:val="22"/>
              </w:rPr>
              <w:t xml:space="preserve"> /</w:t>
            </w:r>
            <w:r w:rsidRPr="00EE4DD0">
              <w:rPr>
                <w:rFonts w:eastAsia="新細明體"/>
                <w:bCs/>
                <w:sz w:val="22"/>
                <w:szCs w:val="22"/>
              </w:rPr>
              <w:t xml:space="preserve"> </w:t>
            </w:r>
            <w:r w:rsidRPr="00EE4DD0">
              <w:rPr>
                <w:rFonts w:eastAsia="新細明體" w:hint="eastAsia"/>
                <w:bCs/>
                <w:sz w:val="22"/>
                <w:szCs w:val="22"/>
              </w:rPr>
              <w:t>科學</w:t>
            </w:r>
            <w:r w:rsidRPr="00EE4DD0">
              <w:rPr>
                <w:rFonts w:eastAsia="新細明體" w:hint="eastAsia"/>
                <w:bCs/>
                <w:sz w:val="22"/>
                <w:szCs w:val="22"/>
              </w:rPr>
              <w:t xml:space="preserve"> /</w:t>
            </w:r>
            <w:r w:rsidRPr="00EE4DD0">
              <w:rPr>
                <w:rFonts w:eastAsia="新細明體"/>
                <w:bCs/>
                <w:sz w:val="22"/>
                <w:szCs w:val="22"/>
              </w:rPr>
              <w:t xml:space="preserve"> </w:t>
            </w:r>
            <w:r w:rsidRPr="00EE4DD0">
              <w:rPr>
                <w:rFonts w:eastAsia="新細明體" w:hint="eastAsia"/>
                <w:bCs/>
                <w:sz w:val="22"/>
                <w:szCs w:val="22"/>
              </w:rPr>
              <w:t>教育</w:t>
            </w:r>
          </w:p>
          <w:p w:rsidR="00214A5A" w:rsidRPr="00EE4DD0" w:rsidRDefault="00214A5A" w:rsidP="00DE5613">
            <w:pPr>
              <w:spacing w:line="240" w:lineRule="exact"/>
              <w:ind w:leftChars="14" w:left="34" w:rightChars="14" w:right="34" w:firstLineChars="3" w:firstLine="7"/>
              <w:rPr>
                <w:rFonts w:eastAsia="新細明體"/>
                <w:bCs/>
                <w:sz w:val="22"/>
                <w:szCs w:val="22"/>
              </w:rPr>
            </w:pPr>
          </w:p>
          <w:p w:rsidR="00214A5A" w:rsidRPr="00EE4DD0" w:rsidRDefault="00214A5A" w:rsidP="00DE5613">
            <w:pPr>
              <w:spacing w:line="240" w:lineRule="exact"/>
              <w:ind w:leftChars="14" w:left="34" w:rightChars="14" w:right="34" w:firstLineChars="3" w:firstLine="7"/>
              <w:rPr>
                <w:rFonts w:eastAsia="新細明體"/>
                <w:bCs/>
                <w:sz w:val="22"/>
                <w:szCs w:val="22"/>
              </w:rPr>
            </w:pPr>
            <w:r w:rsidRPr="00EE4DD0">
              <w:rPr>
                <w:rFonts w:eastAsia="新細明體" w:hint="eastAsia"/>
                <w:bCs/>
                <w:sz w:val="22"/>
                <w:szCs w:val="22"/>
              </w:rPr>
              <w:t>學士課程</w:t>
            </w:r>
          </w:p>
          <w:p w:rsidR="00200FD0" w:rsidRPr="00EE4DD0" w:rsidRDefault="00214A5A" w:rsidP="00DE5613">
            <w:pPr>
              <w:spacing w:line="240" w:lineRule="exact"/>
              <w:ind w:leftChars="14" w:left="34" w:rightChars="14" w:right="34" w:firstLineChars="3" w:firstLine="7"/>
              <w:rPr>
                <w:rFonts w:eastAsia="新細明體"/>
                <w:bCs/>
                <w:sz w:val="22"/>
                <w:szCs w:val="22"/>
              </w:rPr>
            </w:pPr>
            <w:r w:rsidRPr="00EE4DD0">
              <w:rPr>
                <w:rFonts w:eastAsia="新細明體" w:hint="eastAsia"/>
                <w:bCs/>
                <w:sz w:val="22"/>
                <w:szCs w:val="22"/>
              </w:rPr>
              <w:t>2</w:t>
            </w:r>
            <w:r w:rsidRPr="00EE4DD0">
              <w:rPr>
                <w:rFonts w:eastAsia="新細明體" w:hint="eastAsia"/>
                <w:bCs/>
                <w:sz w:val="22"/>
                <w:szCs w:val="22"/>
              </w:rPr>
              <w:t>至</w:t>
            </w:r>
            <w:r w:rsidRPr="00EE4DD0">
              <w:rPr>
                <w:rFonts w:eastAsia="新細明體" w:hint="eastAsia"/>
                <w:bCs/>
                <w:sz w:val="22"/>
                <w:szCs w:val="22"/>
              </w:rPr>
              <w:t>3</w:t>
            </w:r>
            <w:r w:rsidRPr="00EE4DD0">
              <w:rPr>
                <w:rFonts w:eastAsia="新細明體" w:hint="eastAsia"/>
                <w:bCs/>
                <w:sz w:val="22"/>
                <w:szCs w:val="22"/>
              </w:rPr>
              <w:t>年級學生</w:t>
            </w:r>
          </w:p>
          <w:p w:rsidR="00214A5A" w:rsidRPr="00EE4DD0" w:rsidRDefault="00214A5A" w:rsidP="00DE5613">
            <w:pPr>
              <w:spacing w:line="240" w:lineRule="exact"/>
              <w:ind w:leftChars="14" w:left="34" w:rightChars="14" w:right="34" w:firstLineChars="3" w:firstLine="7"/>
              <w:rPr>
                <w:rFonts w:eastAsia="新細明體"/>
                <w:bCs/>
                <w:sz w:val="22"/>
                <w:szCs w:val="22"/>
              </w:rPr>
            </w:pPr>
          </w:p>
        </w:tc>
        <w:tc>
          <w:tcPr>
            <w:tcW w:w="3261" w:type="dxa"/>
          </w:tcPr>
          <w:p w:rsidR="00214A5A" w:rsidRPr="00EE4DD0" w:rsidRDefault="00214A5A"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Good communication and presentation skills as well as good English and Chinese writing skills</w:t>
            </w:r>
          </w:p>
          <w:p w:rsidR="00214A5A" w:rsidRPr="00EE4DD0" w:rsidRDefault="00214A5A" w:rsidP="00DE5613">
            <w:pPr>
              <w:spacing w:line="240" w:lineRule="exact"/>
              <w:ind w:leftChars="16" w:left="38" w:rightChars="5" w:right="12" w:firstLineChars="3" w:firstLine="7"/>
              <w:rPr>
                <w:rFonts w:eastAsia="新細明體"/>
                <w:bCs/>
                <w:sz w:val="22"/>
                <w:szCs w:val="22"/>
              </w:rPr>
            </w:pPr>
          </w:p>
          <w:p w:rsidR="00214A5A" w:rsidRPr="00EE4DD0" w:rsidRDefault="00214A5A"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Applicants are required to submit with their application forms a CV outlining their education and academic achievements, relevant extra curriculum activities and working experience, and expectation on the internship of EPD</w:t>
            </w:r>
          </w:p>
          <w:p w:rsidR="00214A5A" w:rsidRPr="00EE4DD0" w:rsidRDefault="00214A5A" w:rsidP="00DE5613">
            <w:pPr>
              <w:spacing w:line="240" w:lineRule="exact"/>
              <w:ind w:leftChars="16" w:left="38" w:rightChars="5" w:right="12" w:firstLineChars="3" w:firstLine="7"/>
              <w:rPr>
                <w:rFonts w:eastAsia="新細明體"/>
                <w:bCs/>
                <w:sz w:val="22"/>
                <w:szCs w:val="22"/>
              </w:rPr>
            </w:pPr>
          </w:p>
          <w:p w:rsidR="00214A5A" w:rsidRPr="00EE4DD0" w:rsidRDefault="00214A5A" w:rsidP="00DE5613">
            <w:pPr>
              <w:spacing w:line="240" w:lineRule="exact"/>
              <w:ind w:leftChars="16" w:left="38" w:rightChars="5" w:right="12" w:firstLineChars="3" w:firstLine="7"/>
              <w:rPr>
                <w:rFonts w:eastAsia="新細明體"/>
                <w:bCs/>
                <w:sz w:val="22"/>
                <w:szCs w:val="22"/>
              </w:rPr>
            </w:pPr>
            <w:r w:rsidRPr="00EE4DD0">
              <w:rPr>
                <w:rFonts w:eastAsia="新細明體" w:hint="eastAsia"/>
                <w:bCs/>
                <w:sz w:val="22"/>
                <w:szCs w:val="22"/>
              </w:rPr>
              <w:t>具良好溝通技巧及表達能力以及良好中文及英文書寫能力</w:t>
            </w:r>
          </w:p>
          <w:p w:rsidR="00214A5A" w:rsidRPr="00EE4DD0" w:rsidRDefault="00214A5A" w:rsidP="00DE5613">
            <w:pPr>
              <w:spacing w:line="240" w:lineRule="exact"/>
              <w:ind w:leftChars="16" w:left="38" w:rightChars="5" w:right="12" w:firstLineChars="3" w:firstLine="7"/>
              <w:rPr>
                <w:rFonts w:eastAsia="新細明體"/>
                <w:bCs/>
                <w:sz w:val="22"/>
                <w:szCs w:val="22"/>
              </w:rPr>
            </w:pPr>
          </w:p>
          <w:p w:rsidR="00200FD0" w:rsidRPr="00EE4DD0" w:rsidRDefault="00214A5A" w:rsidP="00DE5613">
            <w:pPr>
              <w:spacing w:line="240" w:lineRule="exact"/>
              <w:ind w:leftChars="16" w:left="38" w:rightChars="5" w:right="12" w:firstLineChars="3" w:firstLine="7"/>
              <w:rPr>
                <w:rFonts w:eastAsia="新細明體"/>
                <w:bCs/>
                <w:sz w:val="22"/>
                <w:szCs w:val="22"/>
              </w:rPr>
            </w:pPr>
            <w:r w:rsidRPr="00EE4DD0">
              <w:rPr>
                <w:rFonts w:eastAsia="新細明體" w:hint="eastAsia"/>
                <w:bCs/>
                <w:sz w:val="22"/>
                <w:szCs w:val="22"/>
              </w:rPr>
              <w:t>申請人須在遞交申請表時提交簡歷，概述他們的教育和學業成績、相關的課外活動及工作經驗及對環保署實習的期望</w:t>
            </w:r>
          </w:p>
          <w:p w:rsidR="00214A5A" w:rsidRPr="00EE4DD0" w:rsidRDefault="00214A5A" w:rsidP="00DE5613">
            <w:pPr>
              <w:spacing w:line="240" w:lineRule="exact"/>
              <w:ind w:leftChars="16" w:left="38" w:rightChars="5" w:right="12" w:firstLineChars="3" w:firstLine="7"/>
              <w:rPr>
                <w:rFonts w:eastAsia="新細明體"/>
                <w:bCs/>
                <w:sz w:val="22"/>
                <w:szCs w:val="22"/>
              </w:rPr>
            </w:pPr>
          </w:p>
        </w:tc>
      </w:tr>
      <w:tr w:rsidR="00CD0256" w:rsidRPr="00EE4DD0" w:rsidTr="0002551D">
        <w:trPr>
          <w:gridAfter w:val="1"/>
          <w:wAfter w:w="15" w:type="dxa"/>
          <w:cantSplit/>
          <w:trHeight w:val="439"/>
          <w:jc w:val="center"/>
        </w:trPr>
        <w:tc>
          <w:tcPr>
            <w:tcW w:w="1129" w:type="dxa"/>
          </w:tcPr>
          <w:p w:rsidR="00CD0256" w:rsidRPr="00EE4DD0" w:rsidRDefault="00200FD0" w:rsidP="003C7881">
            <w:pPr>
              <w:snapToGrid w:val="0"/>
              <w:spacing w:line="240" w:lineRule="exact"/>
              <w:jc w:val="center"/>
              <w:rPr>
                <w:rFonts w:eastAsia="新細明體"/>
                <w:sz w:val="22"/>
                <w:szCs w:val="22"/>
              </w:rPr>
            </w:pPr>
            <w:r w:rsidRPr="00EE4DD0">
              <w:rPr>
                <w:rFonts w:eastAsia="新細明體" w:hint="eastAsia"/>
                <w:sz w:val="22"/>
                <w:szCs w:val="22"/>
              </w:rPr>
              <w:t>PSSIP</w:t>
            </w:r>
            <w:r w:rsidRPr="00EE4DD0">
              <w:rPr>
                <w:rFonts w:eastAsia="新細明體"/>
                <w:sz w:val="22"/>
                <w:szCs w:val="22"/>
              </w:rPr>
              <w:t xml:space="preserve"> </w:t>
            </w:r>
            <w:r w:rsidRPr="00EE4DD0">
              <w:rPr>
                <w:rFonts w:eastAsia="新細明體" w:hint="eastAsia"/>
                <w:sz w:val="22"/>
                <w:szCs w:val="22"/>
              </w:rPr>
              <w:t>/</w:t>
            </w:r>
            <w:r w:rsidRPr="00EE4DD0">
              <w:rPr>
                <w:rFonts w:eastAsia="新細明體"/>
                <w:sz w:val="22"/>
                <w:szCs w:val="22"/>
              </w:rPr>
              <w:t xml:space="preserve"> </w:t>
            </w:r>
            <w:r w:rsidRPr="00EE4DD0">
              <w:rPr>
                <w:rFonts w:eastAsia="新細明體" w:hint="eastAsia"/>
                <w:sz w:val="22"/>
                <w:szCs w:val="22"/>
              </w:rPr>
              <w:t>SFG</w:t>
            </w:r>
            <w:r w:rsidR="00635A91" w:rsidRPr="00EE4DD0">
              <w:rPr>
                <w:rFonts w:eastAsia="新細明體"/>
                <w:sz w:val="22"/>
                <w:szCs w:val="22"/>
              </w:rPr>
              <w:t xml:space="preserve"> 1</w:t>
            </w:r>
          </w:p>
        </w:tc>
        <w:tc>
          <w:tcPr>
            <w:tcW w:w="3119" w:type="dxa"/>
          </w:tcPr>
          <w:p w:rsidR="00200FD0" w:rsidRPr="00EE4DD0" w:rsidRDefault="00200FD0" w:rsidP="00DE5613">
            <w:pPr>
              <w:spacing w:line="240" w:lineRule="exact"/>
              <w:ind w:leftChars="12" w:left="30" w:rightChars="-47" w:right="-113" w:hanging="1"/>
              <w:rPr>
                <w:rFonts w:eastAsia="新細明體"/>
                <w:bCs/>
                <w:sz w:val="22"/>
                <w:szCs w:val="22"/>
              </w:rPr>
            </w:pPr>
            <w:r w:rsidRPr="00EE4DD0">
              <w:rPr>
                <w:rFonts w:eastAsia="新細明體"/>
                <w:bCs/>
                <w:sz w:val="22"/>
                <w:szCs w:val="22"/>
              </w:rPr>
              <w:t xml:space="preserve">Integrated Waste Management Facilities </w:t>
            </w:r>
          </w:p>
          <w:p w:rsidR="00200FD0" w:rsidRPr="00EE4DD0" w:rsidRDefault="00200FD0" w:rsidP="00DE5613">
            <w:pPr>
              <w:spacing w:line="240" w:lineRule="exact"/>
              <w:ind w:leftChars="12" w:left="30" w:rightChars="-47" w:right="-113" w:hanging="1"/>
              <w:rPr>
                <w:rFonts w:eastAsia="新細明體"/>
                <w:bCs/>
                <w:sz w:val="22"/>
                <w:szCs w:val="22"/>
              </w:rPr>
            </w:pPr>
          </w:p>
          <w:p w:rsidR="00CD0256" w:rsidRPr="00EE4DD0" w:rsidRDefault="00200FD0" w:rsidP="00DE5613">
            <w:pPr>
              <w:spacing w:line="240" w:lineRule="exact"/>
              <w:ind w:leftChars="12" w:left="30" w:rightChars="-47" w:right="-113" w:hanging="1"/>
              <w:rPr>
                <w:rFonts w:eastAsia="新細明體"/>
                <w:bCs/>
                <w:sz w:val="22"/>
                <w:szCs w:val="22"/>
              </w:rPr>
            </w:pPr>
            <w:r w:rsidRPr="00EE4DD0">
              <w:rPr>
                <w:rFonts w:eastAsia="新細明體" w:hint="eastAsia"/>
                <w:bCs/>
                <w:sz w:val="22"/>
                <w:szCs w:val="22"/>
              </w:rPr>
              <w:t>綜合廢物管理設施</w:t>
            </w:r>
          </w:p>
          <w:p w:rsidR="00200FD0" w:rsidRPr="00EE4DD0" w:rsidRDefault="00200FD0" w:rsidP="00DE5613">
            <w:pPr>
              <w:spacing w:line="240" w:lineRule="exact"/>
              <w:ind w:leftChars="12" w:left="30" w:rightChars="-47" w:right="-113" w:hanging="1"/>
              <w:rPr>
                <w:rFonts w:eastAsia="新細明體"/>
                <w:bCs/>
                <w:sz w:val="22"/>
                <w:szCs w:val="22"/>
              </w:rPr>
            </w:pPr>
          </w:p>
        </w:tc>
        <w:tc>
          <w:tcPr>
            <w:tcW w:w="1701" w:type="dxa"/>
          </w:tcPr>
          <w:p w:rsidR="00A93A97" w:rsidRPr="00EE4DD0" w:rsidRDefault="00A93A97" w:rsidP="00DE5613">
            <w:pPr>
              <w:spacing w:line="240" w:lineRule="exact"/>
              <w:ind w:leftChars="14" w:left="34" w:rightChars="-12" w:right="-29" w:firstLineChars="3" w:firstLine="7"/>
              <w:rPr>
                <w:rFonts w:eastAsia="新細明體"/>
                <w:sz w:val="22"/>
                <w:szCs w:val="22"/>
              </w:rPr>
            </w:pPr>
            <w:r w:rsidRPr="00EE4DD0">
              <w:rPr>
                <w:rFonts w:eastAsia="新細明體"/>
                <w:sz w:val="22"/>
                <w:szCs w:val="22"/>
              </w:rPr>
              <w:t xml:space="preserve">Rm1601-03, </w:t>
            </w:r>
            <w:proofErr w:type="spellStart"/>
            <w:r w:rsidRPr="00EE4DD0">
              <w:rPr>
                <w:rFonts w:eastAsia="新細明體"/>
                <w:sz w:val="22"/>
                <w:szCs w:val="22"/>
              </w:rPr>
              <w:t>Chinachem</w:t>
            </w:r>
            <w:proofErr w:type="spellEnd"/>
            <w:r w:rsidRPr="00EE4DD0">
              <w:rPr>
                <w:rFonts w:eastAsia="新細明體"/>
                <w:sz w:val="22"/>
                <w:szCs w:val="22"/>
              </w:rPr>
              <w:t xml:space="preserve"> Exchange Square, 1 Hoi </w:t>
            </w:r>
            <w:r w:rsidR="004D255E" w:rsidRPr="00EE4DD0">
              <w:rPr>
                <w:rFonts w:eastAsia="新細明體"/>
                <w:sz w:val="22"/>
                <w:szCs w:val="22"/>
              </w:rPr>
              <w:t>W</w:t>
            </w:r>
            <w:r w:rsidRPr="00EE4DD0">
              <w:rPr>
                <w:rFonts w:eastAsia="新細明體"/>
                <w:sz w:val="22"/>
                <w:szCs w:val="22"/>
              </w:rPr>
              <w:t>an Street, Quarry Bay</w:t>
            </w:r>
          </w:p>
          <w:p w:rsidR="00477EC2" w:rsidRPr="00EE4DD0" w:rsidRDefault="00477EC2" w:rsidP="00DE5613">
            <w:pPr>
              <w:spacing w:line="240" w:lineRule="exact"/>
              <w:ind w:leftChars="14" w:left="34" w:rightChars="-12" w:right="-29" w:firstLineChars="3" w:firstLine="7"/>
              <w:rPr>
                <w:rFonts w:eastAsia="新細明體"/>
                <w:sz w:val="22"/>
                <w:szCs w:val="22"/>
              </w:rPr>
            </w:pPr>
          </w:p>
          <w:p w:rsidR="00A93A97" w:rsidRPr="00EE4DD0" w:rsidRDefault="00A93A97" w:rsidP="00DE5613">
            <w:pPr>
              <w:spacing w:line="240" w:lineRule="exact"/>
              <w:ind w:leftChars="14" w:left="34" w:rightChars="-12" w:right="-29" w:firstLineChars="3" w:firstLine="7"/>
              <w:rPr>
                <w:rFonts w:eastAsia="新細明體"/>
                <w:sz w:val="22"/>
                <w:szCs w:val="22"/>
              </w:rPr>
            </w:pPr>
            <w:r w:rsidRPr="00EE4DD0">
              <w:rPr>
                <w:rFonts w:eastAsia="新細明體" w:hint="eastAsia"/>
                <w:sz w:val="22"/>
                <w:szCs w:val="22"/>
              </w:rPr>
              <w:t>鰂魚涌海灣街</w:t>
            </w:r>
            <w:r w:rsidRPr="00EE4DD0">
              <w:rPr>
                <w:rFonts w:eastAsia="新細明體"/>
                <w:sz w:val="22"/>
                <w:szCs w:val="22"/>
              </w:rPr>
              <w:t>1</w:t>
            </w:r>
            <w:r w:rsidRPr="00EE4DD0">
              <w:rPr>
                <w:rFonts w:eastAsia="新細明體" w:hint="eastAsia"/>
                <w:sz w:val="22"/>
                <w:szCs w:val="22"/>
              </w:rPr>
              <w:t>號華懋交易廣場</w:t>
            </w:r>
            <w:r w:rsidRPr="00EE4DD0">
              <w:rPr>
                <w:rFonts w:eastAsia="新細明體"/>
                <w:sz w:val="22"/>
                <w:szCs w:val="22"/>
              </w:rPr>
              <w:t>1601-03</w:t>
            </w:r>
            <w:r w:rsidRPr="00EE4DD0">
              <w:rPr>
                <w:rFonts w:eastAsia="新細明體" w:hint="eastAsia"/>
                <w:sz w:val="22"/>
                <w:szCs w:val="22"/>
              </w:rPr>
              <w:t>室</w:t>
            </w:r>
            <w:r w:rsidRPr="00EE4DD0">
              <w:rPr>
                <w:rFonts w:eastAsia="新細明體"/>
                <w:sz w:val="22"/>
                <w:szCs w:val="22"/>
              </w:rPr>
              <w:t xml:space="preserve"> </w:t>
            </w:r>
          </w:p>
          <w:p w:rsidR="00477EC2" w:rsidRPr="00EE4DD0" w:rsidRDefault="00477EC2" w:rsidP="00DE5613">
            <w:pPr>
              <w:spacing w:line="240" w:lineRule="exact"/>
              <w:ind w:leftChars="14" w:left="34" w:rightChars="-12" w:right="-29" w:firstLineChars="3" w:firstLine="7"/>
              <w:rPr>
                <w:rFonts w:eastAsia="新細明體"/>
                <w:sz w:val="22"/>
                <w:szCs w:val="22"/>
              </w:rPr>
            </w:pPr>
          </w:p>
        </w:tc>
        <w:tc>
          <w:tcPr>
            <w:tcW w:w="2126" w:type="dxa"/>
          </w:tcPr>
          <w:p w:rsidR="00FB5D29" w:rsidRPr="00EE4DD0" w:rsidRDefault="00FB5D29" w:rsidP="00DE5613">
            <w:pPr>
              <w:spacing w:line="240" w:lineRule="exact"/>
              <w:ind w:leftChars="14" w:left="34" w:rightChars="14" w:right="34"/>
              <w:rPr>
                <w:rFonts w:eastAsia="新細明體"/>
                <w:bCs/>
                <w:sz w:val="22"/>
                <w:szCs w:val="22"/>
              </w:rPr>
            </w:pPr>
            <w:r w:rsidRPr="00EE4DD0">
              <w:rPr>
                <w:rFonts w:eastAsia="新細明體"/>
                <w:bCs/>
                <w:sz w:val="22"/>
                <w:szCs w:val="22"/>
              </w:rPr>
              <w:t xml:space="preserve">Engineering </w:t>
            </w:r>
          </w:p>
          <w:p w:rsidR="00FB5D29" w:rsidRPr="00EE4DD0" w:rsidRDefault="00FB5D29" w:rsidP="00DE5613">
            <w:pPr>
              <w:spacing w:line="240" w:lineRule="exact"/>
              <w:ind w:leftChars="14" w:left="34" w:rightChars="14" w:right="34"/>
              <w:rPr>
                <w:rFonts w:eastAsia="新細明體"/>
                <w:bCs/>
                <w:sz w:val="22"/>
                <w:szCs w:val="22"/>
              </w:rPr>
            </w:pPr>
            <w:r w:rsidRPr="00EE4DD0">
              <w:rPr>
                <w:rFonts w:eastAsia="新細明體"/>
                <w:bCs/>
                <w:sz w:val="22"/>
                <w:szCs w:val="22"/>
              </w:rPr>
              <w:t xml:space="preserve">(Civil, Mechanical or Environmental related) Degree Course Year 2 to 3 Students </w:t>
            </w:r>
          </w:p>
          <w:p w:rsidR="00FB5D29" w:rsidRPr="00EE4DD0" w:rsidRDefault="00FB5D29" w:rsidP="00DE5613">
            <w:pPr>
              <w:spacing w:line="240" w:lineRule="exact"/>
              <w:ind w:leftChars="14" w:left="34" w:rightChars="14" w:right="34"/>
              <w:rPr>
                <w:rFonts w:eastAsia="新細明體"/>
                <w:bCs/>
                <w:sz w:val="22"/>
                <w:szCs w:val="22"/>
              </w:rPr>
            </w:pPr>
          </w:p>
          <w:p w:rsidR="00CD0256" w:rsidRPr="00EE4DD0" w:rsidRDefault="00FB5D29" w:rsidP="00DE5613">
            <w:pPr>
              <w:spacing w:line="240" w:lineRule="exact"/>
              <w:ind w:leftChars="14" w:left="34" w:rightChars="14" w:right="34"/>
              <w:rPr>
                <w:rFonts w:eastAsia="新細明體"/>
                <w:bCs/>
                <w:sz w:val="22"/>
                <w:szCs w:val="22"/>
              </w:rPr>
            </w:pPr>
            <w:r w:rsidRPr="00EE4DD0">
              <w:rPr>
                <w:rFonts w:eastAsia="新細明體" w:hint="eastAsia"/>
                <w:bCs/>
                <w:sz w:val="22"/>
                <w:szCs w:val="22"/>
              </w:rPr>
              <w:t>工程（土木，機械或環境相關）學士課程</w:t>
            </w:r>
            <w:r w:rsidRPr="00EE4DD0">
              <w:rPr>
                <w:rFonts w:eastAsia="新細明體" w:hint="eastAsia"/>
                <w:bCs/>
                <w:sz w:val="22"/>
                <w:szCs w:val="22"/>
              </w:rPr>
              <w:t>2</w:t>
            </w:r>
            <w:r w:rsidRPr="00EE4DD0">
              <w:rPr>
                <w:rFonts w:eastAsia="新細明體" w:hint="eastAsia"/>
                <w:bCs/>
                <w:sz w:val="22"/>
                <w:szCs w:val="22"/>
              </w:rPr>
              <w:t>至</w:t>
            </w:r>
            <w:r w:rsidRPr="00EE4DD0">
              <w:rPr>
                <w:rFonts w:eastAsia="新細明體" w:hint="eastAsia"/>
                <w:bCs/>
                <w:sz w:val="22"/>
                <w:szCs w:val="22"/>
              </w:rPr>
              <w:t>3</w:t>
            </w:r>
            <w:r w:rsidRPr="00EE4DD0">
              <w:rPr>
                <w:rFonts w:eastAsia="新細明體" w:hint="eastAsia"/>
                <w:bCs/>
                <w:sz w:val="22"/>
                <w:szCs w:val="22"/>
              </w:rPr>
              <w:t>年級學生</w:t>
            </w:r>
          </w:p>
          <w:p w:rsidR="00FB5D29" w:rsidRPr="00EE4DD0" w:rsidRDefault="00FB5D29" w:rsidP="00DE5613">
            <w:pPr>
              <w:spacing w:line="240" w:lineRule="exact"/>
              <w:ind w:leftChars="14" w:left="34" w:rightChars="14" w:right="34"/>
              <w:rPr>
                <w:rFonts w:eastAsia="新細明體"/>
                <w:bCs/>
                <w:sz w:val="22"/>
                <w:szCs w:val="22"/>
              </w:rPr>
            </w:pPr>
          </w:p>
        </w:tc>
        <w:tc>
          <w:tcPr>
            <w:tcW w:w="3261" w:type="dxa"/>
          </w:tcPr>
          <w:p w:rsidR="009C0904" w:rsidRPr="00EE4DD0" w:rsidRDefault="009C0904" w:rsidP="00DE5613">
            <w:pPr>
              <w:spacing w:line="240" w:lineRule="exact"/>
              <w:ind w:leftChars="16" w:left="38" w:rightChars="5" w:right="12"/>
              <w:rPr>
                <w:rFonts w:eastAsia="新細明體"/>
                <w:bCs/>
                <w:sz w:val="22"/>
                <w:szCs w:val="22"/>
              </w:rPr>
            </w:pPr>
            <w:r w:rsidRPr="00EE4DD0">
              <w:rPr>
                <w:rFonts w:eastAsia="新細明體" w:hint="eastAsia"/>
                <w:bCs/>
                <w:sz w:val="22"/>
                <w:szCs w:val="22"/>
              </w:rPr>
              <w:t>Knowledge on engineering and environmental monitoring</w:t>
            </w:r>
          </w:p>
          <w:p w:rsidR="009C0904" w:rsidRPr="00EE4DD0" w:rsidRDefault="009C0904" w:rsidP="00DE5613">
            <w:pPr>
              <w:spacing w:line="240" w:lineRule="exact"/>
              <w:ind w:leftChars="16" w:left="38" w:rightChars="5" w:right="12"/>
              <w:rPr>
                <w:rFonts w:eastAsia="新細明體"/>
                <w:bCs/>
                <w:sz w:val="22"/>
                <w:szCs w:val="22"/>
              </w:rPr>
            </w:pPr>
          </w:p>
          <w:p w:rsidR="00CD0256" w:rsidRPr="00EE4DD0" w:rsidRDefault="009C0904" w:rsidP="00DE5613">
            <w:pPr>
              <w:spacing w:line="240" w:lineRule="exact"/>
              <w:ind w:leftChars="16" w:left="38" w:rightChars="5" w:right="12"/>
              <w:rPr>
                <w:rFonts w:eastAsia="新細明體"/>
                <w:bCs/>
                <w:sz w:val="22"/>
                <w:szCs w:val="22"/>
              </w:rPr>
            </w:pPr>
            <w:r w:rsidRPr="00EE4DD0">
              <w:rPr>
                <w:rFonts w:eastAsia="新細明體" w:hint="eastAsia"/>
                <w:bCs/>
                <w:sz w:val="22"/>
                <w:szCs w:val="22"/>
              </w:rPr>
              <w:t>Applicants are required to submit with their application forms a CV outlining their education and academic achievements, extra-curricular activities and expectation on the internship of EPD</w:t>
            </w:r>
          </w:p>
          <w:p w:rsidR="009C0904" w:rsidRPr="00EE4DD0" w:rsidRDefault="009C0904" w:rsidP="00DE5613">
            <w:pPr>
              <w:spacing w:line="240" w:lineRule="exact"/>
              <w:ind w:leftChars="16" w:left="38" w:rightChars="5" w:right="12"/>
              <w:rPr>
                <w:rFonts w:eastAsia="新細明體"/>
                <w:bCs/>
                <w:sz w:val="22"/>
                <w:szCs w:val="22"/>
              </w:rPr>
            </w:pPr>
          </w:p>
          <w:p w:rsidR="009C0904" w:rsidRPr="00EE4DD0" w:rsidRDefault="009C0904" w:rsidP="00DE5613">
            <w:pPr>
              <w:spacing w:line="240" w:lineRule="exact"/>
              <w:ind w:leftChars="16" w:left="38" w:rightChars="5" w:right="12"/>
              <w:rPr>
                <w:rFonts w:eastAsia="新細明體"/>
                <w:bCs/>
                <w:sz w:val="22"/>
                <w:szCs w:val="22"/>
              </w:rPr>
            </w:pPr>
            <w:r w:rsidRPr="00EE4DD0">
              <w:rPr>
                <w:rFonts w:eastAsia="新細明體" w:hint="eastAsia"/>
                <w:bCs/>
                <w:sz w:val="22"/>
                <w:szCs w:val="22"/>
              </w:rPr>
              <w:t>具備工程及環境監測等知識</w:t>
            </w:r>
            <w:r w:rsidRPr="00EE4DD0">
              <w:rPr>
                <w:rFonts w:eastAsia="新細明體" w:hint="eastAsia"/>
                <w:bCs/>
                <w:sz w:val="22"/>
                <w:szCs w:val="22"/>
              </w:rPr>
              <w:t xml:space="preserve"> </w:t>
            </w:r>
          </w:p>
          <w:p w:rsidR="009C0904" w:rsidRPr="00EE4DD0" w:rsidRDefault="009C0904" w:rsidP="00DE5613">
            <w:pPr>
              <w:spacing w:line="240" w:lineRule="exact"/>
              <w:ind w:leftChars="16" w:left="38" w:rightChars="5" w:right="12"/>
              <w:rPr>
                <w:rFonts w:eastAsia="新細明體"/>
                <w:bCs/>
                <w:sz w:val="22"/>
                <w:szCs w:val="22"/>
              </w:rPr>
            </w:pPr>
          </w:p>
          <w:p w:rsidR="009C0904" w:rsidRPr="00EE4DD0" w:rsidRDefault="009C0904" w:rsidP="00DE5613">
            <w:pPr>
              <w:spacing w:line="240" w:lineRule="exact"/>
              <w:ind w:leftChars="16" w:left="38" w:rightChars="5" w:right="12"/>
              <w:rPr>
                <w:rFonts w:eastAsia="新細明體"/>
                <w:bCs/>
                <w:sz w:val="22"/>
                <w:szCs w:val="22"/>
              </w:rPr>
            </w:pPr>
            <w:r w:rsidRPr="00EE4DD0">
              <w:rPr>
                <w:rFonts w:eastAsia="新細明體" w:hint="eastAsia"/>
                <w:bCs/>
                <w:sz w:val="22"/>
                <w:szCs w:val="22"/>
              </w:rPr>
              <w:t>申請人須在遞交申請表時提交簡歷，概述他們的教育和學業成績、課外活動及對環保署實習的期望</w:t>
            </w:r>
          </w:p>
          <w:p w:rsidR="009C0904" w:rsidRPr="00EE4DD0" w:rsidRDefault="009C0904" w:rsidP="00DE5613">
            <w:pPr>
              <w:spacing w:line="240" w:lineRule="exact"/>
              <w:ind w:leftChars="16" w:left="38" w:rightChars="5" w:right="12"/>
              <w:rPr>
                <w:rFonts w:eastAsia="新細明體"/>
                <w:bCs/>
                <w:sz w:val="22"/>
                <w:szCs w:val="22"/>
              </w:rPr>
            </w:pPr>
          </w:p>
        </w:tc>
      </w:tr>
      <w:tr w:rsidR="00635A91" w:rsidRPr="00EE4DD0" w:rsidTr="0002551D">
        <w:trPr>
          <w:gridAfter w:val="1"/>
          <w:wAfter w:w="15" w:type="dxa"/>
          <w:cantSplit/>
          <w:trHeight w:val="439"/>
          <w:jc w:val="center"/>
        </w:trPr>
        <w:tc>
          <w:tcPr>
            <w:tcW w:w="1129" w:type="dxa"/>
          </w:tcPr>
          <w:p w:rsidR="00635A91" w:rsidRPr="00EE4DD0" w:rsidRDefault="00635A91" w:rsidP="003C7881">
            <w:pPr>
              <w:snapToGrid w:val="0"/>
              <w:spacing w:line="240" w:lineRule="exact"/>
              <w:jc w:val="center"/>
              <w:rPr>
                <w:rFonts w:eastAsia="新細明體"/>
                <w:sz w:val="22"/>
                <w:szCs w:val="22"/>
              </w:rPr>
            </w:pPr>
            <w:r w:rsidRPr="00EE4DD0">
              <w:rPr>
                <w:rFonts w:eastAsia="新細明體" w:hint="eastAsia"/>
                <w:sz w:val="22"/>
                <w:szCs w:val="22"/>
              </w:rPr>
              <w:lastRenderedPageBreak/>
              <w:t>P</w:t>
            </w:r>
            <w:r w:rsidRPr="00EE4DD0">
              <w:rPr>
                <w:rFonts w:eastAsia="新細明體"/>
                <w:sz w:val="22"/>
                <w:szCs w:val="22"/>
              </w:rPr>
              <w:t>SSIP / SFG 2</w:t>
            </w:r>
          </w:p>
        </w:tc>
        <w:tc>
          <w:tcPr>
            <w:tcW w:w="3119" w:type="dxa"/>
          </w:tcPr>
          <w:p w:rsidR="00635A91" w:rsidRPr="00EE4DD0" w:rsidRDefault="00635A91" w:rsidP="00DE5613">
            <w:pPr>
              <w:spacing w:line="240" w:lineRule="exact"/>
              <w:ind w:leftChars="12" w:left="30" w:rightChars="-47" w:right="-113" w:hanging="1"/>
              <w:rPr>
                <w:rFonts w:eastAsia="新細明體"/>
                <w:bCs/>
                <w:sz w:val="22"/>
                <w:szCs w:val="22"/>
              </w:rPr>
            </w:pPr>
            <w:r w:rsidRPr="00EE4DD0">
              <w:rPr>
                <w:rFonts w:eastAsia="新細明體"/>
                <w:bCs/>
                <w:sz w:val="22"/>
                <w:szCs w:val="22"/>
              </w:rPr>
              <w:t xml:space="preserve">Integrated Waste Management Facilities </w:t>
            </w:r>
          </w:p>
          <w:p w:rsidR="00635A91" w:rsidRPr="00EE4DD0" w:rsidRDefault="00635A91" w:rsidP="00DE5613">
            <w:pPr>
              <w:spacing w:line="240" w:lineRule="exact"/>
              <w:ind w:leftChars="12" w:left="30" w:rightChars="-47" w:right="-113" w:hanging="1"/>
              <w:rPr>
                <w:rFonts w:eastAsia="新細明體"/>
                <w:bCs/>
                <w:sz w:val="22"/>
                <w:szCs w:val="22"/>
              </w:rPr>
            </w:pPr>
          </w:p>
          <w:p w:rsidR="00635A91" w:rsidRPr="00EE4DD0" w:rsidRDefault="00635A91" w:rsidP="00DE5613">
            <w:pPr>
              <w:spacing w:line="240" w:lineRule="exact"/>
              <w:ind w:leftChars="12" w:left="30" w:rightChars="-47" w:right="-113" w:hanging="1"/>
              <w:rPr>
                <w:rFonts w:eastAsia="新細明體"/>
                <w:bCs/>
                <w:sz w:val="22"/>
                <w:szCs w:val="22"/>
              </w:rPr>
            </w:pPr>
            <w:r w:rsidRPr="00EE4DD0">
              <w:rPr>
                <w:rFonts w:eastAsia="新細明體" w:hint="eastAsia"/>
                <w:bCs/>
                <w:sz w:val="22"/>
                <w:szCs w:val="22"/>
              </w:rPr>
              <w:t>綜合廢物管理設施</w:t>
            </w:r>
          </w:p>
          <w:p w:rsidR="00635A91" w:rsidRPr="00EE4DD0" w:rsidRDefault="00635A91" w:rsidP="00DE5613">
            <w:pPr>
              <w:spacing w:line="240" w:lineRule="exact"/>
              <w:ind w:leftChars="12" w:left="30" w:rightChars="-47" w:right="-113" w:hanging="1"/>
              <w:rPr>
                <w:rFonts w:eastAsia="新細明體"/>
                <w:bCs/>
                <w:sz w:val="22"/>
                <w:szCs w:val="22"/>
              </w:rPr>
            </w:pPr>
          </w:p>
        </w:tc>
        <w:tc>
          <w:tcPr>
            <w:tcW w:w="1701" w:type="dxa"/>
          </w:tcPr>
          <w:p w:rsidR="00635A91" w:rsidRPr="00EE4DD0" w:rsidRDefault="00635A91" w:rsidP="00DE5613">
            <w:pPr>
              <w:spacing w:line="240" w:lineRule="exact"/>
              <w:ind w:leftChars="14" w:left="34" w:rightChars="-12" w:right="-29" w:firstLineChars="3" w:firstLine="7"/>
              <w:rPr>
                <w:rFonts w:eastAsia="新細明體"/>
                <w:sz w:val="22"/>
                <w:szCs w:val="22"/>
              </w:rPr>
            </w:pPr>
            <w:r w:rsidRPr="00EE4DD0">
              <w:rPr>
                <w:rFonts w:eastAsia="新細明體"/>
                <w:sz w:val="22"/>
                <w:szCs w:val="22"/>
              </w:rPr>
              <w:t xml:space="preserve">Rm1403, </w:t>
            </w:r>
            <w:proofErr w:type="spellStart"/>
            <w:r w:rsidRPr="00EE4DD0">
              <w:rPr>
                <w:rFonts w:eastAsia="新細明體"/>
                <w:sz w:val="22"/>
                <w:szCs w:val="22"/>
              </w:rPr>
              <w:t>Chinachem</w:t>
            </w:r>
            <w:proofErr w:type="spellEnd"/>
            <w:r w:rsidRPr="00EE4DD0">
              <w:rPr>
                <w:rFonts w:eastAsia="新細明體"/>
                <w:sz w:val="22"/>
                <w:szCs w:val="22"/>
              </w:rPr>
              <w:t xml:space="preserve"> Exchange Square, 1 Hoi Wan Street, Quarry Bay</w:t>
            </w:r>
          </w:p>
          <w:p w:rsidR="00635A91" w:rsidRPr="00EE4DD0" w:rsidRDefault="00635A91" w:rsidP="00DE5613">
            <w:pPr>
              <w:spacing w:line="240" w:lineRule="exact"/>
              <w:ind w:leftChars="14" w:left="34" w:rightChars="-12" w:right="-29" w:firstLineChars="3" w:firstLine="7"/>
              <w:rPr>
                <w:rFonts w:eastAsia="新細明體"/>
                <w:sz w:val="22"/>
                <w:szCs w:val="22"/>
              </w:rPr>
            </w:pPr>
          </w:p>
          <w:p w:rsidR="00635A91" w:rsidRPr="00EE4DD0" w:rsidRDefault="00635A91" w:rsidP="00DE5613">
            <w:pPr>
              <w:spacing w:line="240" w:lineRule="exact"/>
              <w:ind w:leftChars="14" w:left="34" w:rightChars="-12" w:right="-29" w:firstLineChars="3" w:firstLine="7"/>
              <w:rPr>
                <w:rFonts w:eastAsia="新細明體"/>
                <w:sz w:val="22"/>
                <w:szCs w:val="22"/>
              </w:rPr>
            </w:pPr>
            <w:r w:rsidRPr="00EE4DD0">
              <w:rPr>
                <w:rFonts w:eastAsia="新細明體" w:hint="eastAsia"/>
                <w:sz w:val="22"/>
                <w:szCs w:val="22"/>
              </w:rPr>
              <w:t>鰂魚涌海灣街</w:t>
            </w:r>
            <w:r w:rsidRPr="00EE4DD0">
              <w:rPr>
                <w:rFonts w:eastAsia="新細明體"/>
                <w:sz w:val="22"/>
                <w:szCs w:val="22"/>
              </w:rPr>
              <w:t>1</w:t>
            </w:r>
            <w:r w:rsidRPr="00EE4DD0">
              <w:rPr>
                <w:rFonts w:eastAsia="新細明體" w:hint="eastAsia"/>
                <w:sz w:val="22"/>
                <w:szCs w:val="22"/>
              </w:rPr>
              <w:t>號華懋交易廣場</w:t>
            </w:r>
            <w:r w:rsidRPr="00EE4DD0">
              <w:rPr>
                <w:rFonts w:eastAsia="新細明體"/>
                <w:sz w:val="22"/>
                <w:szCs w:val="22"/>
              </w:rPr>
              <w:t>1403</w:t>
            </w:r>
            <w:r w:rsidRPr="00EE4DD0">
              <w:rPr>
                <w:rFonts w:eastAsia="新細明體" w:hint="eastAsia"/>
                <w:sz w:val="22"/>
                <w:szCs w:val="22"/>
              </w:rPr>
              <w:t>室</w:t>
            </w:r>
          </w:p>
          <w:p w:rsidR="00635A91" w:rsidRPr="00EE4DD0" w:rsidRDefault="00635A91" w:rsidP="00DE5613">
            <w:pPr>
              <w:spacing w:line="240" w:lineRule="exact"/>
              <w:ind w:leftChars="14" w:left="34" w:rightChars="-12" w:right="-29" w:firstLineChars="3" w:firstLine="7"/>
              <w:rPr>
                <w:rFonts w:eastAsia="新細明體"/>
                <w:sz w:val="22"/>
                <w:szCs w:val="22"/>
              </w:rPr>
            </w:pPr>
          </w:p>
        </w:tc>
        <w:tc>
          <w:tcPr>
            <w:tcW w:w="2126" w:type="dxa"/>
          </w:tcPr>
          <w:p w:rsidR="00635A91" w:rsidRPr="00EE4DD0" w:rsidRDefault="00635A91" w:rsidP="00DE5613">
            <w:pPr>
              <w:spacing w:line="240" w:lineRule="exact"/>
              <w:ind w:leftChars="14" w:left="34" w:rightChars="14" w:right="34"/>
              <w:rPr>
                <w:rFonts w:eastAsia="新細明體"/>
                <w:bCs/>
                <w:sz w:val="22"/>
                <w:szCs w:val="22"/>
              </w:rPr>
            </w:pPr>
            <w:r w:rsidRPr="00EE4DD0">
              <w:rPr>
                <w:rFonts w:eastAsia="新細明體"/>
                <w:bCs/>
                <w:sz w:val="22"/>
                <w:szCs w:val="22"/>
              </w:rPr>
              <w:t>Architectural</w:t>
            </w:r>
          </w:p>
          <w:p w:rsidR="00635A91" w:rsidRPr="00EE4DD0" w:rsidRDefault="00635A91" w:rsidP="00DE5613">
            <w:pPr>
              <w:spacing w:line="240" w:lineRule="exact"/>
              <w:ind w:leftChars="14" w:left="34" w:rightChars="14" w:right="34"/>
              <w:rPr>
                <w:rFonts w:eastAsia="新細明體"/>
                <w:bCs/>
                <w:sz w:val="22"/>
                <w:szCs w:val="22"/>
              </w:rPr>
            </w:pPr>
            <w:r w:rsidRPr="00EE4DD0">
              <w:rPr>
                <w:rFonts w:eastAsia="新細明體"/>
                <w:bCs/>
                <w:sz w:val="22"/>
                <w:szCs w:val="22"/>
              </w:rPr>
              <w:t>Studies (Degree</w:t>
            </w:r>
          </w:p>
          <w:p w:rsidR="00635A91" w:rsidRPr="00EE4DD0" w:rsidRDefault="00635A91" w:rsidP="00DE5613">
            <w:pPr>
              <w:spacing w:line="240" w:lineRule="exact"/>
              <w:ind w:leftChars="14" w:left="34" w:rightChars="14" w:right="34"/>
              <w:rPr>
                <w:rFonts w:eastAsia="新細明體"/>
                <w:bCs/>
                <w:sz w:val="22"/>
                <w:szCs w:val="22"/>
              </w:rPr>
            </w:pPr>
            <w:r w:rsidRPr="00EE4DD0">
              <w:rPr>
                <w:rFonts w:eastAsia="新細明體"/>
                <w:bCs/>
                <w:sz w:val="22"/>
                <w:szCs w:val="22"/>
              </w:rPr>
              <w:t>Course Year 2</w:t>
            </w:r>
          </w:p>
          <w:p w:rsidR="00635A91" w:rsidRPr="00EE4DD0" w:rsidRDefault="00635A91" w:rsidP="00DE5613">
            <w:pPr>
              <w:spacing w:line="240" w:lineRule="exact"/>
              <w:ind w:leftChars="14" w:left="34" w:rightChars="14" w:right="34"/>
              <w:rPr>
                <w:rFonts w:eastAsia="新細明體"/>
                <w:bCs/>
                <w:sz w:val="22"/>
                <w:szCs w:val="22"/>
              </w:rPr>
            </w:pPr>
            <w:r w:rsidRPr="00EE4DD0">
              <w:rPr>
                <w:rFonts w:eastAsia="新細明體"/>
                <w:bCs/>
                <w:sz w:val="22"/>
                <w:szCs w:val="22"/>
              </w:rPr>
              <w:t>to 3 Students)</w:t>
            </w:r>
          </w:p>
          <w:p w:rsidR="004D255E" w:rsidRPr="00EE4DD0" w:rsidRDefault="004D255E" w:rsidP="00DE5613">
            <w:pPr>
              <w:spacing w:line="240" w:lineRule="exact"/>
              <w:ind w:leftChars="14" w:left="34" w:rightChars="14" w:right="34"/>
              <w:rPr>
                <w:rFonts w:eastAsia="新細明體"/>
                <w:bCs/>
                <w:sz w:val="22"/>
                <w:szCs w:val="22"/>
              </w:rPr>
            </w:pPr>
          </w:p>
          <w:p w:rsidR="00635A91" w:rsidRPr="00EE4DD0" w:rsidRDefault="00635A91" w:rsidP="00DE5613">
            <w:pPr>
              <w:spacing w:line="240" w:lineRule="exact"/>
              <w:ind w:leftChars="14" w:left="34" w:rightChars="14" w:right="34"/>
              <w:rPr>
                <w:rFonts w:eastAsia="新細明體"/>
                <w:bCs/>
                <w:sz w:val="22"/>
                <w:szCs w:val="22"/>
              </w:rPr>
            </w:pPr>
            <w:r w:rsidRPr="00EE4DD0">
              <w:rPr>
                <w:rFonts w:eastAsia="新細明體" w:hint="eastAsia"/>
                <w:bCs/>
                <w:sz w:val="22"/>
                <w:szCs w:val="22"/>
              </w:rPr>
              <w:t>建築學</w:t>
            </w:r>
            <w:proofErr w:type="gramStart"/>
            <w:r w:rsidR="004D255E" w:rsidRPr="00EE4DD0">
              <w:rPr>
                <w:rFonts w:eastAsia="新細明體" w:hint="eastAsia"/>
                <w:bCs/>
                <w:sz w:val="22"/>
                <w:szCs w:val="22"/>
                <w:lang w:val="en-GB"/>
              </w:rPr>
              <w:t>（</w:t>
            </w:r>
            <w:proofErr w:type="gramEnd"/>
            <w:r w:rsidRPr="00EE4DD0">
              <w:rPr>
                <w:rFonts w:eastAsia="新細明體" w:hint="eastAsia"/>
                <w:bCs/>
                <w:sz w:val="22"/>
                <w:szCs w:val="22"/>
              </w:rPr>
              <w:t>學士課</w:t>
            </w:r>
          </w:p>
          <w:p w:rsidR="00635A91" w:rsidRPr="00EE4DD0" w:rsidRDefault="00635A91" w:rsidP="00DE5613">
            <w:pPr>
              <w:spacing w:line="240" w:lineRule="exact"/>
              <w:ind w:leftChars="14" w:left="34" w:rightChars="14" w:right="34"/>
              <w:rPr>
                <w:rFonts w:eastAsia="新細明體"/>
                <w:bCs/>
                <w:sz w:val="22"/>
                <w:szCs w:val="22"/>
              </w:rPr>
            </w:pPr>
            <w:r w:rsidRPr="00EE4DD0">
              <w:rPr>
                <w:rFonts w:eastAsia="新細明體" w:hint="eastAsia"/>
                <w:bCs/>
                <w:sz w:val="22"/>
                <w:szCs w:val="22"/>
              </w:rPr>
              <w:t>程</w:t>
            </w:r>
            <w:r w:rsidRPr="00EE4DD0">
              <w:rPr>
                <w:rFonts w:eastAsia="新細明體" w:hint="eastAsia"/>
                <w:bCs/>
                <w:sz w:val="22"/>
                <w:szCs w:val="22"/>
              </w:rPr>
              <w:t>2</w:t>
            </w:r>
            <w:r w:rsidRPr="00EE4DD0">
              <w:rPr>
                <w:rFonts w:eastAsia="新細明體" w:hint="eastAsia"/>
                <w:bCs/>
                <w:sz w:val="22"/>
                <w:szCs w:val="22"/>
              </w:rPr>
              <w:t>至</w:t>
            </w:r>
            <w:r w:rsidRPr="00EE4DD0">
              <w:rPr>
                <w:rFonts w:eastAsia="新細明體" w:hint="eastAsia"/>
                <w:bCs/>
                <w:sz w:val="22"/>
                <w:szCs w:val="22"/>
              </w:rPr>
              <w:t>3</w:t>
            </w:r>
            <w:r w:rsidRPr="00EE4DD0">
              <w:rPr>
                <w:rFonts w:eastAsia="新細明體" w:hint="eastAsia"/>
                <w:bCs/>
                <w:sz w:val="22"/>
                <w:szCs w:val="22"/>
              </w:rPr>
              <w:t>年級學</w:t>
            </w:r>
          </w:p>
          <w:p w:rsidR="00635A91" w:rsidRPr="00EE4DD0" w:rsidRDefault="00635A91" w:rsidP="00DE5613">
            <w:pPr>
              <w:spacing w:line="240" w:lineRule="exact"/>
              <w:ind w:leftChars="14" w:left="34" w:rightChars="14" w:right="34"/>
              <w:rPr>
                <w:rFonts w:eastAsia="新細明體"/>
                <w:bCs/>
                <w:sz w:val="22"/>
                <w:szCs w:val="22"/>
              </w:rPr>
            </w:pPr>
            <w:r w:rsidRPr="00EE4DD0">
              <w:rPr>
                <w:rFonts w:eastAsia="新細明體" w:hint="eastAsia"/>
                <w:bCs/>
                <w:sz w:val="22"/>
                <w:szCs w:val="22"/>
              </w:rPr>
              <w:t>生</w:t>
            </w:r>
            <w:proofErr w:type="gramStart"/>
            <w:r w:rsidR="004D255E" w:rsidRPr="00EE4DD0">
              <w:rPr>
                <w:rFonts w:eastAsia="新細明體" w:hint="eastAsia"/>
                <w:bCs/>
                <w:sz w:val="22"/>
                <w:szCs w:val="22"/>
              </w:rPr>
              <w:t>）</w:t>
            </w:r>
            <w:proofErr w:type="gramEnd"/>
          </w:p>
        </w:tc>
        <w:tc>
          <w:tcPr>
            <w:tcW w:w="3261" w:type="dxa"/>
          </w:tcPr>
          <w:p w:rsidR="00635A91" w:rsidRPr="00EE4DD0" w:rsidRDefault="00635A91" w:rsidP="00DE5613">
            <w:pPr>
              <w:spacing w:line="240" w:lineRule="exact"/>
              <w:ind w:leftChars="16" w:left="38" w:rightChars="5" w:right="12"/>
              <w:rPr>
                <w:rFonts w:eastAsia="新細明體"/>
                <w:bCs/>
                <w:sz w:val="22"/>
                <w:szCs w:val="22"/>
              </w:rPr>
            </w:pPr>
            <w:r w:rsidRPr="00EE4DD0">
              <w:rPr>
                <w:rFonts w:eastAsia="新細明體"/>
                <w:bCs/>
                <w:sz w:val="22"/>
                <w:szCs w:val="22"/>
              </w:rPr>
              <w:t>Knowledge on</w:t>
            </w:r>
            <w:r w:rsidR="004D255E" w:rsidRPr="00EE4DD0">
              <w:rPr>
                <w:rFonts w:eastAsia="新細明體"/>
                <w:bCs/>
                <w:sz w:val="22"/>
                <w:szCs w:val="22"/>
              </w:rPr>
              <w:t xml:space="preserve"> </w:t>
            </w:r>
            <w:r w:rsidRPr="00EE4DD0">
              <w:rPr>
                <w:rFonts w:eastAsia="新細明體"/>
                <w:bCs/>
                <w:sz w:val="22"/>
                <w:szCs w:val="22"/>
              </w:rPr>
              <w:t>architectural design</w:t>
            </w:r>
            <w:r w:rsidR="004D255E" w:rsidRPr="00EE4DD0">
              <w:rPr>
                <w:rFonts w:eastAsia="新細明體"/>
                <w:bCs/>
                <w:sz w:val="22"/>
                <w:szCs w:val="22"/>
              </w:rPr>
              <w:t xml:space="preserve"> </w:t>
            </w:r>
            <w:r w:rsidRPr="00EE4DD0">
              <w:rPr>
                <w:rFonts w:eastAsia="新細明體"/>
                <w:bCs/>
                <w:sz w:val="22"/>
                <w:szCs w:val="22"/>
              </w:rPr>
              <w:t>including sustainable</w:t>
            </w:r>
          </w:p>
          <w:p w:rsidR="00635A91" w:rsidRPr="00EE4DD0" w:rsidRDefault="00635A91" w:rsidP="00DE5613">
            <w:pPr>
              <w:spacing w:line="240" w:lineRule="exact"/>
              <w:ind w:leftChars="16" w:left="38" w:rightChars="5" w:right="12"/>
              <w:rPr>
                <w:rFonts w:eastAsia="新細明體"/>
                <w:bCs/>
                <w:sz w:val="22"/>
                <w:szCs w:val="22"/>
              </w:rPr>
            </w:pPr>
            <w:r w:rsidRPr="00EE4DD0">
              <w:rPr>
                <w:rFonts w:eastAsia="新細明體"/>
                <w:bCs/>
                <w:sz w:val="22"/>
                <w:szCs w:val="22"/>
              </w:rPr>
              <w:t>design and</w:t>
            </w:r>
            <w:r w:rsidR="004D255E" w:rsidRPr="00EE4DD0">
              <w:rPr>
                <w:rFonts w:eastAsia="新細明體"/>
                <w:bCs/>
                <w:sz w:val="22"/>
                <w:szCs w:val="22"/>
              </w:rPr>
              <w:t xml:space="preserve"> </w:t>
            </w:r>
            <w:r w:rsidRPr="00EE4DD0">
              <w:rPr>
                <w:rFonts w:eastAsia="新細明體"/>
                <w:bCs/>
                <w:sz w:val="22"/>
                <w:szCs w:val="22"/>
              </w:rPr>
              <w:t>technology in</w:t>
            </w:r>
          </w:p>
          <w:p w:rsidR="00635A91" w:rsidRPr="00EE4DD0" w:rsidRDefault="00635A91" w:rsidP="00DE5613">
            <w:pPr>
              <w:spacing w:line="240" w:lineRule="exact"/>
              <w:ind w:leftChars="16" w:left="38" w:rightChars="5" w:right="12"/>
              <w:rPr>
                <w:rFonts w:eastAsia="新細明體"/>
                <w:bCs/>
                <w:sz w:val="22"/>
                <w:szCs w:val="22"/>
              </w:rPr>
            </w:pPr>
            <w:r w:rsidRPr="00EE4DD0">
              <w:rPr>
                <w:rFonts w:eastAsia="新細明體"/>
                <w:bCs/>
                <w:sz w:val="22"/>
                <w:szCs w:val="22"/>
              </w:rPr>
              <w:t>buildings</w:t>
            </w:r>
          </w:p>
          <w:p w:rsidR="004D255E" w:rsidRPr="00EE4DD0" w:rsidRDefault="004D255E" w:rsidP="00DE5613">
            <w:pPr>
              <w:spacing w:line="240" w:lineRule="exact"/>
              <w:ind w:leftChars="16" w:left="38" w:rightChars="5" w:right="12"/>
              <w:rPr>
                <w:rFonts w:eastAsia="新細明體"/>
                <w:bCs/>
                <w:sz w:val="22"/>
                <w:szCs w:val="22"/>
              </w:rPr>
            </w:pPr>
          </w:p>
          <w:p w:rsidR="00635A91" w:rsidRPr="00EE4DD0" w:rsidRDefault="00635A91" w:rsidP="00DE5613">
            <w:pPr>
              <w:spacing w:line="240" w:lineRule="exact"/>
              <w:ind w:leftChars="16" w:left="38" w:rightChars="5" w:right="12"/>
              <w:rPr>
                <w:rFonts w:eastAsia="新細明體"/>
                <w:bCs/>
                <w:sz w:val="22"/>
                <w:szCs w:val="22"/>
              </w:rPr>
            </w:pPr>
            <w:r w:rsidRPr="00EE4DD0">
              <w:rPr>
                <w:rFonts w:eastAsia="新細明體" w:hint="eastAsia"/>
                <w:bCs/>
                <w:sz w:val="22"/>
                <w:szCs w:val="22"/>
              </w:rPr>
              <w:t>Applicants are</w:t>
            </w:r>
            <w:r w:rsidR="004D255E" w:rsidRPr="00EE4DD0">
              <w:rPr>
                <w:rFonts w:eastAsia="新細明體"/>
                <w:bCs/>
                <w:sz w:val="22"/>
                <w:szCs w:val="22"/>
              </w:rPr>
              <w:t xml:space="preserve"> </w:t>
            </w:r>
            <w:r w:rsidRPr="00EE4DD0">
              <w:rPr>
                <w:rFonts w:eastAsia="新細明體"/>
                <w:bCs/>
                <w:sz w:val="22"/>
                <w:szCs w:val="22"/>
              </w:rPr>
              <w:t>required to submit</w:t>
            </w:r>
            <w:r w:rsidR="004D255E" w:rsidRPr="00EE4DD0">
              <w:rPr>
                <w:rFonts w:eastAsia="新細明體"/>
                <w:bCs/>
                <w:sz w:val="22"/>
                <w:szCs w:val="22"/>
              </w:rPr>
              <w:t xml:space="preserve"> </w:t>
            </w:r>
            <w:r w:rsidRPr="00EE4DD0">
              <w:rPr>
                <w:rFonts w:eastAsia="新細明體"/>
                <w:bCs/>
                <w:sz w:val="22"/>
                <w:szCs w:val="22"/>
              </w:rPr>
              <w:t>with their application</w:t>
            </w:r>
          </w:p>
          <w:p w:rsidR="00635A91" w:rsidRPr="00EE4DD0" w:rsidRDefault="00635A91" w:rsidP="00DE5613">
            <w:pPr>
              <w:spacing w:line="240" w:lineRule="exact"/>
              <w:ind w:leftChars="16" w:left="38" w:rightChars="5" w:right="12"/>
              <w:rPr>
                <w:rFonts w:eastAsia="新細明體"/>
                <w:bCs/>
                <w:sz w:val="22"/>
                <w:szCs w:val="22"/>
              </w:rPr>
            </w:pPr>
            <w:r w:rsidRPr="00EE4DD0">
              <w:rPr>
                <w:rFonts w:eastAsia="新細明體"/>
                <w:bCs/>
                <w:sz w:val="22"/>
                <w:szCs w:val="22"/>
              </w:rPr>
              <w:t>forms a CV outlining</w:t>
            </w:r>
            <w:r w:rsidR="004D255E" w:rsidRPr="00EE4DD0">
              <w:rPr>
                <w:rFonts w:eastAsia="新細明體"/>
                <w:bCs/>
                <w:sz w:val="22"/>
                <w:szCs w:val="22"/>
              </w:rPr>
              <w:t xml:space="preserve"> </w:t>
            </w:r>
            <w:r w:rsidRPr="00EE4DD0">
              <w:rPr>
                <w:rFonts w:eastAsia="新細明體"/>
                <w:bCs/>
                <w:sz w:val="22"/>
                <w:szCs w:val="22"/>
              </w:rPr>
              <w:t>their education and</w:t>
            </w:r>
            <w:r w:rsidR="004D255E" w:rsidRPr="00EE4DD0">
              <w:rPr>
                <w:rFonts w:eastAsia="新細明體"/>
                <w:bCs/>
                <w:sz w:val="22"/>
                <w:szCs w:val="22"/>
              </w:rPr>
              <w:t xml:space="preserve"> </w:t>
            </w:r>
            <w:r w:rsidRPr="00EE4DD0">
              <w:rPr>
                <w:rFonts w:eastAsia="新細明體"/>
                <w:bCs/>
                <w:sz w:val="22"/>
                <w:szCs w:val="22"/>
              </w:rPr>
              <w:t>academic</w:t>
            </w:r>
          </w:p>
          <w:p w:rsidR="00635A91" w:rsidRPr="00EE4DD0" w:rsidRDefault="00635A91" w:rsidP="00DE5613">
            <w:pPr>
              <w:spacing w:line="240" w:lineRule="exact"/>
              <w:ind w:leftChars="16" w:left="38" w:rightChars="5" w:right="12"/>
              <w:rPr>
                <w:rFonts w:eastAsia="新細明體"/>
                <w:bCs/>
                <w:sz w:val="22"/>
                <w:szCs w:val="22"/>
              </w:rPr>
            </w:pPr>
            <w:r w:rsidRPr="00EE4DD0">
              <w:rPr>
                <w:rFonts w:eastAsia="新細明體"/>
                <w:bCs/>
                <w:sz w:val="22"/>
                <w:szCs w:val="22"/>
              </w:rPr>
              <w:t>achievements, extracurricular</w:t>
            </w:r>
          </w:p>
          <w:p w:rsidR="00635A91" w:rsidRPr="00EE4DD0" w:rsidRDefault="00635A91" w:rsidP="00DE5613">
            <w:pPr>
              <w:spacing w:line="240" w:lineRule="exact"/>
              <w:ind w:leftChars="16" w:left="38" w:rightChars="5" w:right="12"/>
              <w:rPr>
                <w:rFonts w:eastAsia="新細明體"/>
                <w:bCs/>
                <w:sz w:val="22"/>
                <w:szCs w:val="22"/>
              </w:rPr>
            </w:pPr>
            <w:r w:rsidRPr="00EE4DD0">
              <w:rPr>
                <w:rFonts w:eastAsia="新細明體"/>
                <w:bCs/>
                <w:sz w:val="22"/>
                <w:szCs w:val="22"/>
              </w:rPr>
              <w:t>activities</w:t>
            </w:r>
            <w:r w:rsidR="004D255E" w:rsidRPr="00EE4DD0">
              <w:rPr>
                <w:rFonts w:eastAsia="新細明體"/>
                <w:bCs/>
                <w:sz w:val="22"/>
                <w:szCs w:val="22"/>
              </w:rPr>
              <w:t xml:space="preserve"> </w:t>
            </w:r>
            <w:r w:rsidRPr="00EE4DD0">
              <w:rPr>
                <w:rFonts w:eastAsia="新細明體"/>
                <w:bCs/>
                <w:sz w:val="22"/>
                <w:szCs w:val="22"/>
              </w:rPr>
              <w:t>and expectation on</w:t>
            </w:r>
          </w:p>
          <w:p w:rsidR="00635A91" w:rsidRPr="00EE4DD0" w:rsidRDefault="00635A91" w:rsidP="00DE5613">
            <w:pPr>
              <w:spacing w:line="240" w:lineRule="exact"/>
              <w:ind w:leftChars="16" w:left="38" w:rightChars="5" w:right="12"/>
              <w:rPr>
                <w:rFonts w:eastAsia="新細明體"/>
                <w:bCs/>
                <w:sz w:val="22"/>
                <w:szCs w:val="22"/>
              </w:rPr>
            </w:pPr>
            <w:r w:rsidRPr="00EE4DD0">
              <w:rPr>
                <w:rFonts w:eastAsia="新細明體"/>
                <w:bCs/>
                <w:sz w:val="22"/>
                <w:szCs w:val="22"/>
              </w:rPr>
              <w:t>the internship of</w:t>
            </w:r>
            <w:r w:rsidR="004D255E" w:rsidRPr="00EE4DD0">
              <w:rPr>
                <w:rFonts w:eastAsia="新細明體"/>
                <w:bCs/>
                <w:sz w:val="22"/>
                <w:szCs w:val="22"/>
              </w:rPr>
              <w:t xml:space="preserve"> </w:t>
            </w:r>
            <w:r w:rsidRPr="00EE4DD0">
              <w:rPr>
                <w:rFonts w:eastAsia="新細明體"/>
                <w:bCs/>
                <w:sz w:val="22"/>
                <w:szCs w:val="22"/>
              </w:rPr>
              <w:t>EPD</w:t>
            </w:r>
          </w:p>
          <w:p w:rsidR="004D255E" w:rsidRPr="00EE4DD0" w:rsidRDefault="004D255E" w:rsidP="00DE5613">
            <w:pPr>
              <w:spacing w:line="240" w:lineRule="exact"/>
              <w:ind w:leftChars="16" w:left="38" w:rightChars="5" w:right="12"/>
              <w:rPr>
                <w:rFonts w:eastAsia="新細明體"/>
                <w:bCs/>
                <w:sz w:val="22"/>
                <w:szCs w:val="22"/>
              </w:rPr>
            </w:pPr>
          </w:p>
          <w:p w:rsidR="00635A91" w:rsidRPr="00EE4DD0" w:rsidRDefault="00635A91" w:rsidP="00DE5613">
            <w:pPr>
              <w:spacing w:line="240" w:lineRule="exact"/>
              <w:ind w:leftChars="16" w:left="38" w:rightChars="5" w:right="12"/>
              <w:rPr>
                <w:rFonts w:eastAsia="新細明體"/>
                <w:bCs/>
                <w:sz w:val="22"/>
                <w:szCs w:val="22"/>
              </w:rPr>
            </w:pPr>
            <w:r w:rsidRPr="00EE4DD0">
              <w:rPr>
                <w:rFonts w:eastAsia="新細明體" w:hint="eastAsia"/>
                <w:bCs/>
                <w:sz w:val="22"/>
                <w:szCs w:val="22"/>
              </w:rPr>
              <w:t>具備建築設計包括可持續發展建築及其技術等有關知識</w:t>
            </w:r>
          </w:p>
          <w:p w:rsidR="00635A91" w:rsidRPr="00EE4DD0" w:rsidRDefault="00635A91" w:rsidP="00DE5613">
            <w:pPr>
              <w:spacing w:line="240" w:lineRule="exact"/>
              <w:ind w:leftChars="16" w:left="38" w:rightChars="5" w:right="12"/>
              <w:rPr>
                <w:rFonts w:eastAsia="新細明體"/>
                <w:bCs/>
                <w:sz w:val="22"/>
                <w:szCs w:val="22"/>
              </w:rPr>
            </w:pPr>
          </w:p>
          <w:p w:rsidR="00635A91" w:rsidRPr="00EE4DD0" w:rsidRDefault="00635A91" w:rsidP="00DE5613">
            <w:pPr>
              <w:spacing w:line="240" w:lineRule="exact"/>
              <w:ind w:leftChars="16" w:left="38" w:rightChars="5" w:right="12"/>
              <w:rPr>
                <w:rFonts w:eastAsia="新細明體"/>
                <w:bCs/>
                <w:sz w:val="22"/>
                <w:szCs w:val="22"/>
              </w:rPr>
            </w:pPr>
            <w:r w:rsidRPr="00EE4DD0">
              <w:rPr>
                <w:rFonts w:eastAsia="新細明體" w:hint="eastAsia"/>
                <w:bCs/>
                <w:sz w:val="22"/>
                <w:szCs w:val="22"/>
              </w:rPr>
              <w:t>申請人須在遞交申請表時提交簡歷，概述他們的教育和學業成績、課外活動及對環保署實習的期望</w:t>
            </w:r>
          </w:p>
          <w:p w:rsidR="00635A91" w:rsidRPr="00EE4DD0" w:rsidRDefault="00635A91" w:rsidP="00DE5613">
            <w:pPr>
              <w:spacing w:line="240" w:lineRule="exact"/>
              <w:ind w:leftChars="16" w:left="38" w:rightChars="5" w:right="12"/>
              <w:rPr>
                <w:rFonts w:eastAsia="新細明體"/>
                <w:bCs/>
                <w:sz w:val="22"/>
                <w:szCs w:val="22"/>
              </w:rPr>
            </w:pPr>
          </w:p>
        </w:tc>
      </w:tr>
      <w:tr w:rsidR="00CD0256" w:rsidRPr="00EE4DD0" w:rsidTr="001655BA">
        <w:trPr>
          <w:cantSplit/>
          <w:trHeight w:val="439"/>
          <w:jc w:val="center"/>
        </w:trPr>
        <w:tc>
          <w:tcPr>
            <w:tcW w:w="11351" w:type="dxa"/>
            <w:gridSpan w:val="6"/>
            <w:tcBorders>
              <w:bottom w:val="single" w:sz="4" w:space="0" w:color="auto"/>
            </w:tcBorders>
            <w:shd w:val="clear" w:color="auto" w:fill="EEECE1" w:themeFill="background2"/>
          </w:tcPr>
          <w:p w:rsidR="00CD0256" w:rsidRPr="00EE4DD0" w:rsidRDefault="00CD0256" w:rsidP="00DE5613">
            <w:pPr>
              <w:keepNext/>
              <w:snapToGrid w:val="0"/>
              <w:ind w:leftChars="14" w:left="34" w:rightChars="-12" w:right="-29" w:firstLineChars="3" w:firstLine="7"/>
              <w:rPr>
                <w:rFonts w:eastAsia="新細明體"/>
                <w:sz w:val="22"/>
                <w:szCs w:val="22"/>
              </w:rPr>
            </w:pPr>
            <w:r w:rsidRPr="00EE4DD0">
              <w:rPr>
                <w:rFonts w:eastAsia="新細明體"/>
                <w:b/>
              </w:rPr>
              <w:t>Environmental Infrastructure Division (</w:t>
            </w:r>
            <w:r w:rsidRPr="00EE4DD0">
              <w:rPr>
                <w:rFonts w:eastAsia="新細明體"/>
                <w:b/>
              </w:rPr>
              <w:t>環境</w:t>
            </w:r>
            <w:proofErr w:type="gramStart"/>
            <w:r w:rsidRPr="00EE4DD0">
              <w:rPr>
                <w:rFonts w:eastAsia="新細明體"/>
                <w:b/>
              </w:rPr>
              <w:t>基建科</w:t>
            </w:r>
            <w:proofErr w:type="gramEnd"/>
            <w:r w:rsidRPr="00EE4DD0">
              <w:rPr>
                <w:rFonts w:eastAsia="新細明體"/>
                <w:b/>
              </w:rPr>
              <w:t>)</w:t>
            </w:r>
          </w:p>
        </w:tc>
      </w:tr>
      <w:tr w:rsidR="00CD0256" w:rsidRPr="00EE4DD0" w:rsidTr="0002551D">
        <w:trPr>
          <w:gridAfter w:val="1"/>
          <w:wAfter w:w="15" w:type="dxa"/>
          <w:cantSplit/>
          <w:trHeight w:val="439"/>
          <w:jc w:val="center"/>
        </w:trPr>
        <w:tc>
          <w:tcPr>
            <w:tcW w:w="1129" w:type="dxa"/>
          </w:tcPr>
          <w:p w:rsidR="00CD0256" w:rsidRPr="00EE4DD0" w:rsidRDefault="00CD0256" w:rsidP="00E5437D">
            <w:pPr>
              <w:snapToGrid w:val="0"/>
              <w:spacing w:line="240" w:lineRule="exact"/>
              <w:jc w:val="center"/>
              <w:rPr>
                <w:rFonts w:eastAsia="新細明體"/>
                <w:sz w:val="22"/>
                <w:szCs w:val="22"/>
              </w:rPr>
            </w:pPr>
            <w:r w:rsidRPr="00EE4DD0">
              <w:rPr>
                <w:rFonts w:eastAsia="新細明體"/>
                <w:sz w:val="22"/>
                <w:szCs w:val="22"/>
              </w:rPr>
              <w:t>PSSIP / LDG</w:t>
            </w:r>
          </w:p>
        </w:tc>
        <w:tc>
          <w:tcPr>
            <w:tcW w:w="3119" w:type="dxa"/>
          </w:tcPr>
          <w:p w:rsidR="0076192C" w:rsidRPr="00EE4DD0" w:rsidRDefault="004560F0" w:rsidP="00DE5613">
            <w:pPr>
              <w:spacing w:line="240" w:lineRule="exact"/>
              <w:ind w:leftChars="12" w:left="29" w:rightChars="-47" w:right="-113" w:firstLineChars="3" w:firstLine="7"/>
              <w:rPr>
                <w:rFonts w:eastAsia="新細明體"/>
                <w:bCs/>
                <w:sz w:val="22"/>
                <w:szCs w:val="22"/>
              </w:rPr>
            </w:pPr>
            <w:r>
              <w:rPr>
                <w:rFonts w:eastAsia="新細明體"/>
                <w:bCs/>
                <w:sz w:val="22"/>
                <w:szCs w:val="22"/>
              </w:rPr>
              <w:t>To a</w:t>
            </w:r>
            <w:r w:rsidR="0076192C" w:rsidRPr="00EE4DD0">
              <w:rPr>
                <w:rFonts w:eastAsia="新細明體"/>
                <w:bCs/>
                <w:sz w:val="22"/>
                <w:szCs w:val="22"/>
              </w:rPr>
              <w:t xml:space="preserve">ssist in the planning, development and management of the </w:t>
            </w:r>
            <w:r w:rsidR="005B0DB9">
              <w:rPr>
                <w:rFonts w:eastAsia="新細明體"/>
                <w:bCs/>
                <w:sz w:val="22"/>
                <w:szCs w:val="22"/>
              </w:rPr>
              <w:t>(</w:t>
            </w:r>
            <w:r w:rsidR="00D033A4" w:rsidRPr="00EE4DD0">
              <w:rPr>
                <w:rFonts w:eastAsia="新細明體"/>
                <w:bCs/>
                <w:sz w:val="22"/>
                <w:szCs w:val="22"/>
              </w:rPr>
              <w:t>North East New Territories</w:t>
            </w:r>
            <w:r w:rsidR="005B0DB9">
              <w:rPr>
                <w:rFonts w:eastAsia="新細明體"/>
                <w:bCs/>
                <w:sz w:val="22"/>
                <w:szCs w:val="22"/>
              </w:rPr>
              <w:t>)</w:t>
            </w:r>
            <w:r w:rsidR="00D033A4" w:rsidRPr="00EE4DD0">
              <w:rPr>
                <w:rFonts w:eastAsia="新細明體"/>
                <w:bCs/>
                <w:sz w:val="22"/>
                <w:szCs w:val="22"/>
              </w:rPr>
              <w:t xml:space="preserve"> </w:t>
            </w:r>
            <w:r w:rsidR="0076192C" w:rsidRPr="00EE4DD0">
              <w:rPr>
                <w:rFonts w:eastAsia="新細明體"/>
                <w:bCs/>
                <w:sz w:val="22"/>
                <w:szCs w:val="22"/>
              </w:rPr>
              <w:t>NENT Landfill and the NENT Landfill Extension</w:t>
            </w:r>
          </w:p>
          <w:p w:rsidR="0076192C" w:rsidRPr="005B0DB9" w:rsidRDefault="0076192C" w:rsidP="00DE5613">
            <w:pPr>
              <w:spacing w:line="240" w:lineRule="exact"/>
              <w:ind w:leftChars="12" w:left="29" w:rightChars="-47" w:right="-113" w:firstLineChars="3" w:firstLine="7"/>
              <w:rPr>
                <w:rFonts w:eastAsia="新細明體"/>
                <w:bCs/>
                <w:sz w:val="22"/>
                <w:szCs w:val="22"/>
              </w:rPr>
            </w:pPr>
          </w:p>
          <w:p w:rsidR="00294F9A" w:rsidRPr="00EE4DD0" w:rsidRDefault="0076192C"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協助規劃、發展和管理新界東北</w:t>
            </w:r>
            <w:proofErr w:type="gramStart"/>
            <w:r w:rsidRPr="00EE4DD0">
              <w:rPr>
                <w:rFonts w:eastAsia="新細明體" w:hint="eastAsia"/>
                <w:bCs/>
                <w:sz w:val="22"/>
                <w:szCs w:val="22"/>
              </w:rPr>
              <w:t>堆填區</w:t>
            </w:r>
            <w:proofErr w:type="gramEnd"/>
            <w:r w:rsidRPr="00EE4DD0">
              <w:rPr>
                <w:rFonts w:eastAsia="新細明體" w:hint="eastAsia"/>
                <w:bCs/>
                <w:sz w:val="22"/>
                <w:szCs w:val="22"/>
              </w:rPr>
              <w:t>及其擴建</w:t>
            </w:r>
          </w:p>
          <w:p w:rsidR="00DA2EAF" w:rsidRPr="005B0DB9" w:rsidRDefault="00DA2EAF" w:rsidP="00DE5613">
            <w:pPr>
              <w:spacing w:line="240" w:lineRule="exact"/>
              <w:ind w:leftChars="12" w:left="29" w:rightChars="-47" w:right="-113" w:firstLineChars="3" w:firstLine="7"/>
              <w:rPr>
                <w:rFonts w:eastAsia="新細明體"/>
                <w:bCs/>
                <w:sz w:val="22"/>
                <w:szCs w:val="22"/>
              </w:rPr>
            </w:pPr>
          </w:p>
          <w:p w:rsidR="00294F9A" w:rsidRPr="00EE4DD0" w:rsidRDefault="00294F9A" w:rsidP="00DE5613">
            <w:pPr>
              <w:spacing w:line="240" w:lineRule="exact"/>
              <w:ind w:leftChars="12" w:left="29" w:rightChars="-47" w:right="-113"/>
              <w:rPr>
                <w:rFonts w:eastAsia="新細明體"/>
                <w:bCs/>
                <w:sz w:val="22"/>
                <w:szCs w:val="22"/>
              </w:rPr>
            </w:pPr>
            <w:r w:rsidRPr="00EE4DD0">
              <w:rPr>
                <w:rFonts w:eastAsia="新細明體" w:hint="eastAsia"/>
                <w:bCs/>
                <w:sz w:val="22"/>
                <w:szCs w:val="22"/>
              </w:rPr>
              <w:t>O</w:t>
            </w:r>
            <w:r w:rsidRPr="00EE4DD0">
              <w:rPr>
                <w:rFonts w:eastAsia="新細明體"/>
                <w:bCs/>
                <w:sz w:val="22"/>
                <w:szCs w:val="22"/>
              </w:rPr>
              <w:t>r</w:t>
            </w:r>
          </w:p>
          <w:p w:rsidR="00294F9A" w:rsidRPr="00EE4DD0" w:rsidRDefault="00294F9A"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或</w:t>
            </w:r>
          </w:p>
          <w:p w:rsidR="00DA2EAF" w:rsidRPr="00EE4DD0" w:rsidRDefault="00DA2EAF" w:rsidP="00DE5613">
            <w:pPr>
              <w:spacing w:line="240" w:lineRule="exact"/>
              <w:ind w:leftChars="12" w:left="29" w:rightChars="-47" w:right="-113" w:firstLineChars="3" w:firstLine="7"/>
              <w:rPr>
                <w:rFonts w:eastAsia="新細明體"/>
                <w:bCs/>
                <w:sz w:val="22"/>
                <w:szCs w:val="22"/>
              </w:rPr>
            </w:pPr>
          </w:p>
          <w:p w:rsidR="0076192C" w:rsidRPr="00EE4DD0" w:rsidRDefault="00527802" w:rsidP="005B0DB9">
            <w:pPr>
              <w:spacing w:line="240" w:lineRule="exact"/>
              <w:ind w:leftChars="15" w:left="36" w:rightChars="-47" w:right="-113"/>
              <w:rPr>
                <w:rFonts w:eastAsia="新細明體"/>
                <w:bCs/>
                <w:sz w:val="22"/>
                <w:szCs w:val="22"/>
              </w:rPr>
            </w:pPr>
            <w:r>
              <w:rPr>
                <w:rFonts w:eastAsia="新細明體"/>
                <w:bCs/>
                <w:sz w:val="22"/>
                <w:szCs w:val="22"/>
              </w:rPr>
              <w:t>To a</w:t>
            </w:r>
            <w:r w:rsidR="0076192C" w:rsidRPr="00EE4DD0">
              <w:rPr>
                <w:rFonts w:eastAsia="新細明體"/>
                <w:bCs/>
                <w:sz w:val="22"/>
                <w:szCs w:val="22"/>
              </w:rPr>
              <w:t xml:space="preserve">ssist in the management of the </w:t>
            </w:r>
            <w:r w:rsidR="005B0DB9" w:rsidRPr="00EE4DD0">
              <w:rPr>
                <w:rFonts w:eastAsia="新細明體"/>
                <w:bCs/>
                <w:sz w:val="22"/>
                <w:szCs w:val="22"/>
              </w:rPr>
              <w:t xml:space="preserve">North East New Territories </w:t>
            </w:r>
            <w:r w:rsidR="005B0DB9">
              <w:rPr>
                <w:rFonts w:eastAsia="新細明體"/>
                <w:bCs/>
                <w:sz w:val="22"/>
                <w:szCs w:val="22"/>
              </w:rPr>
              <w:t>(</w:t>
            </w:r>
            <w:r w:rsidR="0076192C" w:rsidRPr="00EE4DD0">
              <w:rPr>
                <w:rFonts w:eastAsia="新細明體"/>
                <w:bCs/>
                <w:sz w:val="22"/>
                <w:szCs w:val="22"/>
              </w:rPr>
              <w:t>WENT</w:t>
            </w:r>
            <w:r w:rsidR="005B0DB9">
              <w:rPr>
                <w:rFonts w:eastAsia="新細明體"/>
                <w:bCs/>
                <w:sz w:val="22"/>
                <w:szCs w:val="22"/>
              </w:rPr>
              <w:t>)</w:t>
            </w:r>
            <w:r w:rsidR="0076192C" w:rsidRPr="00EE4DD0">
              <w:rPr>
                <w:rFonts w:eastAsia="新細明體"/>
                <w:bCs/>
                <w:sz w:val="22"/>
                <w:szCs w:val="22"/>
              </w:rPr>
              <w:t xml:space="preserve"> Landfill</w:t>
            </w:r>
          </w:p>
          <w:p w:rsidR="0076192C" w:rsidRPr="005B0DB9" w:rsidRDefault="0076192C" w:rsidP="00DE5613">
            <w:pPr>
              <w:spacing w:line="240" w:lineRule="exact"/>
              <w:ind w:leftChars="12" w:left="29" w:rightChars="-47" w:right="-113" w:firstLineChars="3" w:firstLine="7"/>
              <w:rPr>
                <w:rFonts w:eastAsia="新細明體"/>
                <w:bCs/>
                <w:sz w:val="22"/>
                <w:szCs w:val="22"/>
              </w:rPr>
            </w:pPr>
          </w:p>
          <w:p w:rsidR="00294F9A" w:rsidRPr="00EE4DD0" w:rsidRDefault="0076192C"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協助管理新</w:t>
            </w:r>
            <w:proofErr w:type="gramStart"/>
            <w:r w:rsidRPr="00EE4DD0">
              <w:rPr>
                <w:rFonts w:eastAsia="新細明體" w:hint="eastAsia"/>
                <w:bCs/>
                <w:sz w:val="22"/>
                <w:szCs w:val="22"/>
              </w:rPr>
              <w:t>界西堆填區</w:t>
            </w:r>
            <w:proofErr w:type="gramEnd"/>
          </w:p>
          <w:p w:rsidR="0076192C" w:rsidRPr="00EE4DD0" w:rsidRDefault="0076192C" w:rsidP="00DE5613">
            <w:pPr>
              <w:spacing w:line="240" w:lineRule="exact"/>
              <w:ind w:leftChars="12" w:left="29" w:rightChars="-47" w:right="-113" w:firstLineChars="3" w:firstLine="7"/>
              <w:rPr>
                <w:rFonts w:eastAsia="新細明體"/>
                <w:bCs/>
                <w:sz w:val="22"/>
                <w:szCs w:val="22"/>
              </w:rPr>
            </w:pPr>
          </w:p>
        </w:tc>
        <w:tc>
          <w:tcPr>
            <w:tcW w:w="1701" w:type="dxa"/>
          </w:tcPr>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NENT Landfill</w:t>
            </w:r>
            <w:r w:rsidR="00DA1D1B" w:rsidRPr="00EE4DD0">
              <w:rPr>
                <w:rFonts w:eastAsia="新細明體"/>
                <w:bCs/>
                <w:sz w:val="22"/>
                <w:szCs w:val="22"/>
              </w:rPr>
              <w:t>,</w:t>
            </w:r>
            <w:r w:rsidRPr="00EE4DD0">
              <w:rPr>
                <w:rFonts w:eastAsia="新細明體"/>
                <w:bCs/>
                <w:sz w:val="22"/>
                <w:szCs w:val="22"/>
              </w:rPr>
              <w:t xml:space="preserve"> Ta </w:t>
            </w:r>
            <w:proofErr w:type="spellStart"/>
            <w:r w:rsidRPr="00EE4DD0">
              <w:rPr>
                <w:rFonts w:eastAsia="新細明體"/>
                <w:bCs/>
                <w:sz w:val="22"/>
                <w:szCs w:val="22"/>
              </w:rPr>
              <w:t>Kwu</w:t>
            </w:r>
            <w:proofErr w:type="spellEnd"/>
            <w:r w:rsidRPr="00EE4DD0">
              <w:rPr>
                <w:rFonts w:eastAsia="新細明體"/>
                <w:bCs/>
                <w:sz w:val="22"/>
                <w:szCs w:val="22"/>
              </w:rPr>
              <w:t xml:space="preserve"> Ling</w:t>
            </w:r>
          </w:p>
          <w:p w:rsidR="00CD0256" w:rsidRPr="00EE4DD0" w:rsidRDefault="00CD0256" w:rsidP="00DE5613">
            <w:pPr>
              <w:spacing w:line="240" w:lineRule="exact"/>
              <w:ind w:leftChars="14" w:left="34" w:rightChars="-12" w:right="-29" w:firstLineChars="3" w:firstLine="7"/>
              <w:rPr>
                <w:rFonts w:eastAsia="新細明體"/>
                <w:bCs/>
                <w:sz w:val="22"/>
                <w:szCs w:val="22"/>
              </w:rPr>
            </w:pPr>
          </w:p>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hint="eastAsia"/>
                <w:bCs/>
                <w:sz w:val="22"/>
                <w:szCs w:val="22"/>
              </w:rPr>
              <w:t>打鼓嶺新界東北</w:t>
            </w:r>
            <w:proofErr w:type="gramStart"/>
            <w:r w:rsidRPr="00EE4DD0">
              <w:rPr>
                <w:rFonts w:eastAsia="新細明體" w:hint="eastAsia"/>
                <w:bCs/>
                <w:sz w:val="22"/>
                <w:szCs w:val="22"/>
              </w:rPr>
              <w:t>堆填區</w:t>
            </w:r>
            <w:proofErr w:type="gramEnd"/>
          </w:p>
          <w:p w:rsidR="00CD0256" w:rsidRPr="00EE4DD0" w:rsidRDefault="00CD0256" w:rsidP="00DE5613">
            <w:pPr>
              <w:spacing w:line="240" w:lineRule="exact"/>
              <w:ind w:leftChars="14" w:left="34" w:rightChars="-12" w:right="-29" w:firstLineChars="3" w:firstLine="7"/>
              <w:rPr>
                <w:rFonts w:eastAsia="新細明體"/>
                <w:bCs/>
                <w:sz w:val="22"/>
                <w:szCs w:val="22"/>
              </w:rPr>
            </w:pPr>
          </w:p>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hint="eastAsia"/>
                <w:bCs/>
                <w:sz w:val="22"/>
                <w:szCs w:val="22"/>
              </w:rPr>
              <w:t>O</w:t>
            </w:r>
            <w:r w:rsidRPr="00EE4DD0">
              <w:rPr>
                <w:rFonts w:eastAsia="新細明體"/>
                <w:bCs/>
                <w:sz w:val="22"/>
                <w:szCs w:val="22"/>
              </w:rPr>
              <w:t>r</w:t>
            </w:r>
          </w:p>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hint="eastAsia"/>
                <w:bCs/>
                <w:sz w:val="22"/>
                <w:szCs w:val="22"/>
              </w:rPr>
              <w:t>或</w:t>
            </w:r>
          </w:p>
          <w:p w:rsidR="00CD0256" w:rsidRPr="00EE4DD0" w:rsidRDefault="00CD0256" w:rsidP="00DE5613">
            <w:pPr>
              <w:spacing w:line="240" w:lineRule="exact"/>
              <w:ind w:leftChars="14" w:left="34" w:rightChars="-12" w:right="-29" w:firstLineChars="3" w:firstLine="7"/>
              <w:rPr>
                <w:rFonts w:eastAsia="新細明體"/>
                <w:bCs/>
                <w:sz w:val="22"/>
                <w:szCs w:val="22"/>
              </w:rPr>
            </w:pPr>
          </w:p>
          <w:p w:rsidR="006D4EF0" w:rsidRPr="00EE4DD0" w:rsidRDefault="006D4EF0"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WENT</w:t>
            </w:r>
            <w:r w:rsidR="004A0921">
              <w:rPr>
                <w:rFonts w:eastAsia="新細明體"/>
                <w:bCs/>
                <w:sz w:val="22"/>
                <w:szCs w:val="22"/>
              </w:rPr>
              <w:t xml:space="preserve"> </w:t>
            </w:r>
            <w:r w:rsidRPr="00EE4DD0">
              <w:rPr>
                <w:rFonts w:eastAsia="新細明體"/>
                <w:bCs/>
                <w:sz w:val="22"/>
                <w:szCs w:val="22"/>
              </w:rPr>
              <w:t xml:space="preserve">Landfill, </w:t>
            </w:r>
            <w:proofErr w:type="spellStart"/>
            <w:r w:rsidRPr="00EE4DD0">
              <w:rPr>
                <w:rFonts w:eastAsia="新細明體"/>
                <w:bCs/>
                <w:sz w:val="22"/>
                <w:szCs w:val="22"/>
              </w:rPr>
              <w:t>Nim</w:t>
            </w:r>
            <w:proofErr w:type="spellEnd"/>
            <w:r w:rsidRPr="00EE4DD0">
              <w:rPr>
                <w:rFonts w:eastAsia="新細明體"/>
                <w:bCs/>
                <w:sz w:val="22"/>
                <w:szCs w:val="22"/>
              </w:rPr>
              <w:t xml:space="preserve"> Wan, </w:t>
            </w:r>
            <w:proofErr w:type="spellStart"/>
            <w:r w:rsidRPr="00EE4DD0">
              <w:rPr>
                <w:rFonts w:eastAsia="新細明體"/>
                <w:bCs/>
                <w:sz w:val="22"/>
                <w:szCs w:val="22"/>
              </w:rPr>
              <w:t>Tuen</w:t>
            </w:r>
            <w:proofErr w:type="spellEnd"/>
            <w:r w:rsidRPr="00EE4DD0">
              <w:rPr>
                <w:rFonts w:eastAsia="新細明體"/>
                <w:bCs/>
                <w:sz w:val="22"/>
                <w:szCs w:val="22"/>
              </w:rPr>
              <w:t xml:space="preserve"> Mun</w:t>
            </w:r>
          </w:p>
          <w:p w:rsidR="006D4EF0" w:rsidRPr="004A0921" w:rsidRDefault="006D4EF0" w:rsidP="00DE5613">
            <w:pPr>
              <w:spacing w:line="240" w:lineRule="exact"/>
              <w:ind w:leftChars="14" w:left="34" w:rightChars="-12" w:right="-29" w:firstLineChars="3" w:firstLine="7"/>
              <w:rPr>
                <w:rFonts w:eastAsia="新細明體"/>
                <w:bCs/>
                <w:sz w:val="22"/>
                <w:szCs w:val="22"/>
              </w:rPr>
            </w:pPr>
          </w:p>
          <w:p w:rsidR="00CD0256" w:rsidRPr="00EE4DD0" w:rsidRDefault="006D4EF0" w:rsidP="00DE5613">
            <w:pPr>
              <w:spacing w:line="240" w:lineRule="exact"/>
              <w:ind w:leftChars="14" w:left="34" w:rightChars="-12" w:right="-29" w:firstLineChars="3" w:firstLine="7"/>
              <w:rPr>
                <w:rFonts w:eastAsia="新細明體"/>
                <w:bCs/>
                <w:sz w:val="22"/>
                <w:szCs w:val="22"/>
              </w:rPr>
            </w:pPr>
            <w:r w:rsidRPr="00EE4DD0">
              <w:rPr>
                <w:rFonts w:eastAsia="新細明體" w:hint="eastAsia"/>
                <w:bCs/>
                <w:sz w:val="22"/>
                <w:szCs w:val="22"/>
              </w:rPr>
              <w:t>屯門</w:t>
            </w:r>
            <w:proofErr w:type="gramStart"/>
            <w:r w:rsidRPr="00EE4DD0">
              <w:rPr>
                <w:rFonts w:eastAsia="新細明體" w:hint="eastAsia"/>
                <w:bCs/>
                <w:sz w:val="22"/>
                <w:szCs w:val="22"/>
              </w:rPr>
              <w:t>稔</w:t>
            </w:r>
            <w:proofErr w:type="gramEnd"/>
            <w:r w:rsidRPr="00EE4DD0">
              <w:rPr>
                <w:rFonts w:eastAsia="新細明體" w:hint="eastAsia"/>
                <w:bCs/>
                <w:sz w:val="22"/>
                <w:szCs w:val="22"/>
              </w:rPr>
              <w:t>灣新</w:t>
            </w:r>
            <w:proofErr w:type="gramStart"/>
            <w:r w:rsidRPr="00EE4DD0">
              <w:rPr>
                <w:rFonts w:eastAsia="新細明體" w:hint="eastAsia"/>
                <w:bCs/>
                <w:sz w:val="22"/>
                <w:szCs w:val="22"/>
              </w:rPr>
              <w:t>界西堆填</w:t>
            </w:r>
            <w:proofErr w:type="gramEnd"/>
            <w:r w:rsidRPr="00EE4DD0">
              <w:rPr>
                <w:rFonts w:eastAsia="新細明體" w:hint="eastAsia"/>
                <w:bCs/>
                <w:sz w:val="22"/>
                <w:szCs w:val="22"/>
              </w:rPr>
              <w:t>區</w:t>
            </w:r>
          </w:p>
        </w:tc>
        <w:tc>
          <w:tcPr>
            <w:tcW w:w="2126" w:type="dxa"/>
          </w:tcPr>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Engineering (Civil</w:t>
            </w:r>
            <w:r w:rsidR="00DA1D1B" w:rsidRPr="00EE4DD0">
              <w:rPr>
                <w:rFonts w:eastAsia="新細明體"/>
                <w:bCs/>
                <w:sz w:val="22"/>
                <w:szCs w:val="22"/>
              </w:rPr>
              <w:t>,</w:t>
            </w:r>
            <w:r w:rsidRPr="00EE4DD0">
              <w:rPr>
                <w:rFonts w:eastAsia="新細明體"/>
                <w:bCs/>
                <w:sz w:val="22"/>
                <w:szCs w:val="22"/>
              </w:rPr>
              <w:t xml:space="preserve"> Mechanical or Environmental related) Degree Course Year 2 to 3 Students</w:t>
            </w:r>
          </w:p>
          <w:p w:rsidR="00CD0256" w:rsidRPr="00EE4DD0" w:rsidRDefault="00CD0256" w:rsidP="00DE5613">
            <w:pPr>
              <w:spacing w:line="240" w:lineRule="exact"/>
              <w:ind w:leftChars="14" w:left="34" w:rightChars="14" w:right="34" w:firstLineChars="3" w:firstLine="7"/>
              <w:rPr>
                <w:rFonts w:eastAsia="新細明體"/>
                <w:bCs/>
                <w:sz w:val="22"/>
                <w:szCs w:val="22"/>
              </w:rPr>
            </w:pP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hint="eastAsia"/>
                <w:bCs/>
                <w:sz w:val="22"/>
                <w:szCs w:val="22"/>
              </w:rPr>
              <w:t>工程</w:t>
            </w:r>
            <w:r w:rsidR="007E6FE0" w:rsidRPr="00EE4DD0">
              <w:rPr>
                <w:rFonts w:eastAsia="新細明體" w:hint="eastAsia"/>
                <w:bCs/>
                <w:sz w:val="22"/>
                <w:szCs w:val="22"/>
              </w:rPr>
              <w:t>（</w:t>
            </w:r>
            <w:r w:rsidRPr="00EE4DD0">
              <w:rPr>
                <w:rFonts w:eastAsia="新細明體" w:hint="eastAsia"/>
                <w:bCs/>
                <w:sz w:val="22"/>
                <w:szCs w:val="22"/>
              </w:rPr>
              <w:t>土木</w:t>
            </w:r>
            <w:r w:rsidR="0076192C" w:rsidRPr="00EE4DD0">
              <w:rPr>
                <w:rFonts w:eastAsia="新細明體" w:hint="eastAsia"/>
                <w:bCs/>
                <w:sz w:val="22"/>
                <w:szCs w:val="22"/>
              </w:rPr>
              <w:t>，</w:t>
            </w:r>
            <w:r w:rsidRPr="00EE4DD0">
              <w:rPr>
                <w:rFonts w:eastAsia="新細明體" w:hint="eastAsia"/>
                <w:bCs/>
                <w:sz w:val="22"/>
                <w:szCs w:val="22"/>
              </w:rPr>
              <w:t>機械或環境有關</w:t>
            </w:r>
            <w:r w:rsidR="007E6FE0" w:rsidRPr="00EE4DD0">
              <w:rPr>
                <w:rFonts w:eastAsia="新細明體" w:hint="eastAsia"/>
                <w:bCs/>
                <w:sz w:val="22"/>
                <w:szCs w:val="22"/>
              </w:rPr>
              <w:t>）</w:t>
            </w:r>
            <w:r w:rsidRPr="00EE4DD0">
              <w:rPr>
                <w:rFonts w:eastAsia="新細明體" w:hint="eastAsia"/>
                <w:bCs/>
                <w:sz w:val="22"/>
                <w:szCs w:val="22"/>
              </w:rPr>
              <w:t xml:space="preserve"> </w:t>
            </w:r>
            <w:r w:rsidRPr="00EE4DD0">
              <w:rPr>
                <w:rFonts w:eastAsia="新細明體" w:hint="eastAsia"/>
                <w:bCs/>
                <w:sz w:val="22"/>
                <w:szCs w:val="22"/>
              </w:rPr>
              <w:t>學士課程</w:t>
            </w:r>
            <w:r w:rsidRPr="00EE4DD0">
              <w:rPr>
                <w:rFonts w:eastAsia="新細明體" w:hint="eastAsia"/>
                <w:bCs/>
                <w:sz w:val="22"/>
                <w:szCs w:val="22"/>
              </w:rPr>
              <w:t>2</w:t>
            </w:r>
            <w:r w:rsidRPr="00EE4DD0">
              <w:rPr>
                <w:rFonts w:eastAsia="新細明體" w:hint="eastAsia"/>
                <w:bCs/>
                <w:sz w:val="22"/>
                <w:szCs w:val="22"/>
              </w:rPr>
              <w:t>至</w:t>
            </w:r>
            <w:r w:rsidRPr="00EE4DD0">
              <w:rPr>
                <w:rFonts w:eastAsia="新細明體" w:hint="eastAsia"/>
                <w:bCs/>
                <w:sz w:val="22"/>
                <w:szCs w:val="22"/>
              </w:rPr>
              <w:t>3</w:t>
            </w:r>
            <w:r w:rsidRPr="00EE4DD0">
              <w:rPr>
                <w:rFonts w:eastAsia="新細明體" w:hint="eastAsia"/>
                <w:bCs/>
                <w:sz w:val="22"/>
                <w:szCs w:val="22"/>
              </w:rPr>
              <w:t>年級學生</w:t>
            </w:r>
          </w:p>
        </w:tc>
        <w:tc>
          <w:tcPr>
            <w:tcW w:w="3261" w:type="dxa"/>
          </w:tcPr>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Knowledge on engineering drawing</w:t>
            </w:r>
            <w:r w:rsidR="00DA1D1B" w:rsidRPr="00EE4DD0">
              <w:rPr>
                <w:rFonts w:eastAsia="新細明體"/>
                <w:bCs/>
                <w:sz w:val="22"/>
                <w:szCs w:val="22"/>
              </w:rPr>
              <w:t>,</w:t>
            </w:r>
            <w:r w:rsidRPr="00EE4DD0">
              <w:rPr>
                <w:rFonts w:eastAsia="新細明體"/>
                <w:bCs/>
                <w:sz w:val="22"/>
                <w:szCs w:val="22"/>
              </w:rPr>
              <w:t xml:space="preserve"> engineering design</w:t>
            </w:r>
            <w:r w:rsidR="00DA1D1B" w:rsidRPr="00EE4DD0">
              <w:rPr>
                <w:rFonts w:eastAsia="新細明體"/>
                <w:bCs/>
                <w:sz w:val="22"/>
                <w:szCs w:val="22"/>
              </w:rPr>
              <w:t>,</w:t>
            </w:r>
            <w:r w:rsidRPr="00EE4DD0">
              <w:rPr>
                <w:rFonts w:eastAsia="新細明體"/>
                <w:bCs/>
                <w:sz w:val="22"/>
                <w:szCs w:val="22"/>
              </w:rPr>
              <w:t xml:space="preserve"> engineering contracts</w:t>
            </w:r>
            <w:r w:rsidR="00DA1D1B" w:rsidRPr="00EE4DD0">
              <w:rPr>
                <w:rFonts w:eastAsia="新細明體"/>
                <w:bCs/>
                <w:sz w:val="22"/>
                <w:szCs w:val="22"/>
              </w:rPr>
              <w:t>,</w:t>
            </w:r>
            <w:r w:rsidRPr="00EE4DD0">
              <w:rPr>
                <w:rFonts w:eastAsia="新細明體"/>
                <w:bCs/>
                <w:sz w:val="22"/>
                <w:szCs w:val="22"/>
              </w:rPr>
              <w:t xml:space="preserve"> facility management</w:t>
            </w:r>
            <w:r w:rsidR="00DA1D1B" w:rsidRPr="00EE4DD0">
              <w:rPr>
                <w:rFonts w:eastAsia="新細明體"/>
                <w:bCs/>
                <w:sz w:val="22"/>
                <w:szCs w:val="22"/>
              </w:rPr>
              <w:t>,</w:t>
            </w:r>
            <w:r w:rsidRPr="00EE4DD0">
              <w:rPr>
                <w:rFonts w:eastAsia="新細明體"/>
                <w:bCs/>
                <w:sz w:val="22"/>
                <w:szCs w:val="22"/>
              </w:rPr>
              <w:t xml:space="preserve"> and environmental monitoring</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Good communication and presentation skills as well as good English and Chinese writing skills</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hint="eastAsia"/>
                <w:bCs/>
                <w:sz w:val="22"/>
                <w:szCs w:val="22"/>
              </w:rPr>
              <w:t>工程圖則閱讀及繪畫</w:t>
            </w:r>
            <w:r w:rsidR="001F090B" w:rsidRPr="00EE4DD0">
              <w:rPr>
                <w:rFonts w:eastAsia="新細明體"/>
                <w:bCs/>
                <w:sz w:val="22"/>
                <w:szCs w:val="22"/>
              </w:rPr>
              <w:t>，</w:t>
            </w:r>
            <w:r w:rsidRPr="00EE4DD0">
              <w:rPr>
                <w:rFonts w:eastAsia="新細明體" w:hint="eastAsia"/>
                <w:bCs/>
                <w:sz w:val="22"/>
                <w:szCs w:val="22"/>
              </w:rPr>
              <w:t>工程設計</w:t>
            </w:r>
            <w:r w:rsidR="001F090B" w:rsidRPr="00EE4DD0">
              <w:rPr>
                <w:rFonts w:eastAsia="新細明體"/>
                <w:bCs/>
                <w:sz w:val="22"/>
                <w:szCs w:val="22"/>
              </w:rPr>
              <w:t>，</w:t>
            </w:r>
            <w:r w:rsidRPr="00EE4DD0">
              <w:rPr>
                <w:rFonts w:eastAsia="新細明體" w:hint="eastAsia"/>
                <w:bCs/>
                <w:sz w:val="22"/>
                <w:szCs w:val="22"/>
              </w:rPr>
              <w:t>工程合約</w:t>
            </w:r>
            <w:r w:rsidR="001F090B" w:rsidRPr="00EE4DD0">
              <w:rPr>
                <w:rFonts w:eastAsia="新細明體"/>
                <w:bCs/>
                <w:sz w:val="22"/>
                <w:szCs w:val="22"/>
              </w:rPr>
              <w:t>，</w:t>
            </w:r>
            <w:r w:rsidRPr="00EE4DD0">
              <w:rPr>
                <w:rFonts w:eastAsia="新細明體" w:hint="eastAsia"/>
                <w:bCs/>
                <w:sz w:val="22"/>
                <w:szCs w:val="22"/>
              </w:rPr>
              <w:t>設施管理</w:t>
            </w:r>
            <w:r w:rsidR="001F090B" w:rsidRPr="00EE4DD0">
              <w:rPr>
                <w:rFonts w:eastAsia="新細明體"/>
                <w:bCs/>
                <w:sz w:val="22"/>
                <w:szCs w:val="22"/>
              </w:rPr>
              <w:t>，</w:t>
            </w:r>
            <w:r w:rsidRPr="00EE4DD0">
              <w:rPr>
                <w:rFonts w:eastAsia="新細明體" w:hint="eastAsia"/>
                <w:bCs/>
                <w:sz w:val="22"/>
                <w:szCs w:val="22"/>
              </w:rPr>
              <w:t>環境監測等知識</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hint="eastAsia"/>
                <w:bCs/>
                <w:sz w:val="22"/>
                <w:szCs w:val="22"/>
              </w:rPr>
              <w:t>具良好溝通技巧及表達能力及良好中文及英文書寫能力</w:t>
            </w:r>
          </w:p>
          <w:p w:rsidR="00BE7C37" w:rsidRPr="00EE4DD0" w:rsidRDefault="00BE7C37" w:rsidP="00DE5613">
            <w:pPr>
              <w:spacing w:line="240" w:lineRule="exact"/>
              <w:ind w:leftChars="16" w:left="38" w:rightChars="5" w:right="12" w:firstLineChars="3" w:firstLine="7"/>
              <w:rPr>
                <w:rFonts w:eastAsia="新細明體"/>
                <w:bCs/>
                <w:sz w:val="22"/>
                <w:szCs w:val="22"/>
              </w:rPr>
            </w:pPr>
          </w:p>
        </w:tc>
      </w:tr>
      <w:tr w:rsidR="00CD0256" w:rsidRPr="00EE4DD0" w:rsidTr="0002551D">
        <w:trPr>
          <w:gridAfter w:val="1"/>
          <w:wAfter w:w="15" w:type="dxa"/>
          <w:cantSplit/>
          <w:trHeight w:val="1493"/>
          <w:jc w:val="center"/>
        </w:trPr>
        <w:tc>
          <w:tcPr>
            <w:tcW w:w="1129" w:type="dxa"/>
          </w:tcPr>
          <w:p w:rsidR="00CD0256" w:rsidRPr="00EE4DD0" w:rsidRDefault="00CD0256" w:rsidP="00E5437D">
            <w:pPr>
              <w:snapToGrid w:val="0"/>
              <w:spacing w:line="240" w:lineRule="exact"/>
              <w:jc w:val="center"/>
              <w:rPr>
                <w:rFonts w:eastAsia="新細明體"/>
                <w:sz w:val="22"/>
                <w:szCs w:val="22"/>
              </w:rPr>
            </w:pPr>
            <w:r w:rsidRPr="00EE4DD0">
              <w:rPr>
                <w:rFonts w:eastAsia="新細明體"/>
                <w:sz w:val="22"/>
                <w:szCs w:val="22"/>
              </w:rPr>
              <w:lastRenderedPageBreak/>
              <w:t>PSSIP / TDG</w:t>
            </w:r>
          </w:p>
        </w:tc>
        <w:tc>
          <w:tcPr>
            <w:tcW w:w="3119" w:type="dxa"/>
          </w:tcPr>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Assist in the planning</w:t>
            </w:r>
            <w:r w:rsidR="008064F1" w:rsidRPr="00EE4DD0">
              <w:rPr>
                <w:rFonts w:eastAsia="新細明體" w:hint="eastAsia"/>
                <w:bCs/>
                <w:sz w:val="22"/>
                <w:szCs w:val="22"/>
              </w:rPr>
              <w:t>,</w:t>
            </w:r>
            <w:r w:rsidRPr="00EE4DD0">
              <w:rPr>
                <w:rFonts w:eastAsia="新細明體"/>
                <w:bCs/>
                <w:sz w:val="22"/>
                <w:szCs w:val="22"/>
              </w:rPr>
              <w:t xml:space="preserve"> </w:t>
            </w:r>
            <w:r w:rsidR="005D2E0E">
              <w:rPr>
                <w:rFonts w:eastAsia="新細明體"/>
                <w:bCs/>
                <w:sz w:val="22"/>
                <w:szCs w:val="22"/>
              </w:rPr>
              <w:t>d</w:t>
            </w:r>
            <w:r w:rsidRPr="00EE4DD0">
              <w:rPr>
                <w:rFonts w:eastAsia="新細明體"/>
                <w:bCs/>
                <w:sz w:val="22"/>
                <w:szCs w:val="22"/>
              </w:rPr>
              <w:t>evelopment and management of refuse transfer stations</w:t>
            </w:r>
          </w:p>
          <w:p w:rsidR="00CD0256" w:rsidRPr="00EE4DD0" w:rsidRDefault="00CD0256" w:rsidP="00DE5613">
            <w:pPr>
              <w:spacing w:line="240" w:lineRule="exact"/>
              <w:ind w:leftChars="12" w:left="29" w:rightChars="-47" w:right="-113" w:firstLineChars="3" w:firstLine="7"/>
              <w:rPr>
                <w:rFonts w:eastAsia="新細明體"/>
                <w:bCs/>
                <w:sz w:val="22"/>
                <w:szCs w:val="22"/>
              </w:rPr>
            </w:pPr>
          </w:p>
          <w:p w:rsidR="00CD0256" w:rsidRPr="00EE4DD0" w:rsidRDefault="00CD0256"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協助規劃、發展和管理廢物轉運站</w:t>
            </w:r>
          </w:p>
          <w:p w:rsidR="00CD0256" w:rsidRPr="00EE4DD0" w:rsidRDefault="00CD0256" w:rsidP="00DE5613">
            <w:pPr>
              <w:spacing w:line="240" w:lineRule="exact"/>
              <w:ind w:leftChars="12" w:left="29" w:rightChars="-47" w:right="-113" w:firstLineChars="3" w:firstLine="7"/>
              <w:rPr>
                <w:rFonts w:eastAsia="新細明體"/>
                <w:bCs/>
                <w:sz w:val="22"/>
                <w:szCs w:val="22"/>
              </w:rPr>
            </w:pPr>
          </w:p>
        </w:tc>
        <w:tc>
          <w:tcPr>
            <w:tcW w:w="1701" w:type="dxa"/>
          </w:tcPr>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EPD Office at Island West Transfer Station (No. 88</w:t>
            </w:r>
            <w:r w:rsidR="00DA1D1B" w:rsidRPr="00EE4DD0">
              <w:rPr>
                <w:rFonts w:eastAsia="新細明體"/>
                <w:bCs/>
                <w:sz w:val="22"/>
                <w:szCs w:val="22"/>
              </w:rPr>
              <w:t>,</w:t>
            </w:r>
            <w:r w:rsidRPr="00EE4DD0">
              <w:rPr>
                <w:rFonts w:eastAsia="新細明體"/>
                <w:bCs/>
                <w:sz w:val="22"/>
                <w:szCs w:val="22"/>
              </w:rPr>
              <w:t xml:space="preserve"> Victoria Road</w:t>
            </w:r>
            <w:r w:rsidR="00DA1D1B" w:rsidRPr="00EE4DD0">
              <w:rPr>
                <w:rFonts w:eastAsia="新細明體"/>
                <w:bCs/>
                <w:sz w:val="22"/>
                <w:szCs w:val="22"/>
              </w:rPr>
              <w:t>,</w:t>
            </w:r>
            <w:r w:rsidR="004A0921">
              <w:rPr>
                <w:rFonts w:eastAsia="新細明體"/>
                <w:bCs/>
                <w:sz w:val="22"/>
                <w:szCs w:val="22"/>
              </w:rPr>
              <w:t xml:space="preserve"> </w:t>
            </w:r>
            <w:r w:rsidRPr="00EE4DD0">
              <w:rPr>
                <w:rFonts w:eastAsia="新細明體"/>
                <w:bCs/>
                <w:sz w:val="22"/>
                <w:szCs w:val="22"/>
              </w:rPr>
              <w:t>Kennedy Town) [Note: Interns will be deployed to various other transfer stations</w:t>
            </w:r>
            <w:r w:rsidR="00F12FE8" w:rsidRPr="00EE4DD0">
              <w:rPr>
                <w:rFonts w:eastAsia="新細明體"/>
                <w:bCs/>
                <w:sz w:val="22"/>
                <w:szCs w:val="22"/>
              </w:rPr>
              <w:t xml:space="preserve"> </w:t>
            </w:r>
            <w:r w:rsidRPr="00EE4DD0">
              <w:rPr>
                <w:rFonts w:eastAsia="新細明體"/>
                <w:bCs/>
                <w:sz w:val="22"/>
                <w:szCs w:val="22"/>
              </w:rPr>
              <w:t>/</w:t>
            </w:r>
            <w:r w:rsidR="00F12FE8" w:rsidRPr="00EE4DD0">
              <w:rPr>
                <w:rFonts w:eastAsia="新細明體"/>
                <w:bCs/>
                <w:sz w:val="22"/>
                <w:szCs w:val="22"/>
              </w:rPr>
              <w:t xml:space="preserve"> </w:t>
            </w:r>
            <w:r w:rsidRPr="00EE4DD0">
              <w:rPr>
                <w:rFonts w:eastAsia="新細明體"/>
                <w:bCs/>
                <w:sz w:val="22"/>
                <w:szCs w:val="22"/>
              </w:rPr>
              <w:t>facilities at other locations in H</w:t>
            </w:r>
            <w:r w:rsidR="004B2A0F" w:rsidRPr="00EE4DD0">
              <w:rPr>
                <w:rFonts w:eastAsia="新細明體"/>
                <w:bCs/>
                <w:sz w:val="22"/>
                <w:szCs w:val="22"/>
              </w:rPr>
              <w:t>.</w:t>
            </w:r>
            <w:r w:rsidRPr="00EE4DD0">
              <w:rPr>
                <w:rFonts w:eastAsia="新細明體"/>
                <w:bCs/>
                <w:sz w:val="22"/>
                <w:szCs w:val="22"/>
              </w:rPr>
              <w:t>K</w:t>
            </w:r>
            <w:r w:rsidR="004B2A0F" w:rsidRPr="00EE4DD0">
              <w:rPr>
                <w:rFonts w:eastAsia="新細明體"/>
                <w:bCs/>
                <w:sz w:val="22"/>
                <w:szCs w:val="22"/>
              </w:rPr>
              <w:t>.</w:t>
            </w:r>
            <w:r w:rsidRPr="00EE4DD0">
              <w:rPr>
                <w:rFonts w:eastAsia="新細明體"/>
                <w:bCs/>
                <w:sz w:val="22"/>
                <w:szCs w:val="22"/>
              </w:rPr>
              <w:t xml:space="preserve"> for work]</w:t>
            </w:r>
          </w:p>
          <w:p w:rsidR="00CD0256" w:rsidRPr="00EE4DD0" w:rsidRDefault="00CD0256" w:rsidP="00DE5613">
            <w:pPr>
              <w:spacing w:line="240" w:lineRule="exact"/>
              <w:ind w:leftChars="14" w:left="34" w:rightChars="-12" w:right="-29" w:firstLineChars="3" w:firstLine="7"/>
              <w:rPr>
                <w:rFonts w:eastAsia="新細明體"/>
                <w:bCs/>
                <w:sz w:val="22"/>
                <w:szCs w:val="22"/>
              </w:rPr>
            </w:pPr>
          </w:p>
          <w:p w:rsidR="0062180B" w:rsidRPr="00EE4DD0" w:rsidRDefault="00CD0256" w:rsidP="00DE5613">
            <w:pPr>
              <w:spacing w:line="240" w:lineRule="exact"/>
              <w:ind w:leftChars="14" w:left="34" w:rightChars="-12" w:right="-29" w:firstLineChars="3" w:firstLine="7"/>
              <w:rPr>
                <w:rFonts w:eastAsia="新細明體"/>
                <w:bCs/>
                <w:sz w:val="22"/>
                <w:szCs w:val="22"/>
              </w:rPr>
            </w:pPr>
            <w:proofErr w:type="gramStart"/>
            <w:r w:rsidRPr="00EE4DD0">
              <w:rPr>
                <w:rFonts w:eastAsia="新細明體"/>
                <w:bCs/>
                <w:sz w:val="22"/>
                <w:szCs w:val="22"/>
              </w:rPr>
              <w:t>堅尼地</w:t>
            </w:r>
            <w:proofErr w:type="gramEnd"/>
            <w:r w:rsidRPr="00EE4DD0">
              <w:rPr>
                <w:rFonts w:eastAsia="新細明體"/>
                <w:bCs/>
                <w:sz w:val="22"/>
                <w:szCs w:val="22"/>
              </w:rPr>
              <w:t>城域</w:t>
            </w:r>
            <w:proofErr w:type="gramStart"/>
            <w:r w:rsidRPr="00EE4DD0">
              <w:rPr>
                <w:rFonts w:eastAsia="新細明體"/>
                <w:bCs/>
                <w:sz w:val="22"/>
                <w:szCs w:val="22"/>
              </w:rPr>
              <w:t>多利道</w:t>
            </w:r>
            <w:r w:rsidRPr="00EE4DD0">
              <w:rPr>
                <w:rFonts w:eastAsia="新細明體"/>
                <w:bCs/>
                <w:sz w:val="22"/>
                <w:szCs w:val="22"/>
              </w:rPr>
              <w:t>88</w:t>
            </w:r>
            <w:proofErr w:type="gramEnd"/>
            <w:r w:rsidRPr="00EE4DD0">
              <w:rPr>
                <w:rFonts w:eastAsia="新細明體"/>
                <w:bCs/>
                <w:sz w:val="22"/>
                <w:szCs w:val="22"/>
              </w:rPr>
              <w:t>號</w:t>
            </w:r>
          </w:p>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港島西廢物轉運站環保署辦公室</w:t>
            </w:r>
          </w:p>
          <w:p w:rsidR="00CD0256" w:rsidRPr="00EE4DD0" w:rsidRDefault="00CD0256"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w:t>
            </w:r>
            <w:proofErr w:type="gramStart"/>
            <w:r w:rsidRPr="00EE4DD0">
              <w:rPr>
                <w:rFonts w:eastAsia="新細明體"/>
                <w:bCs/>
                <w:sz w:val="22"/>
                <w:szCs w:val="22"/>
              </w:rPr>
              <w:t>註</w:t>
            </w:r>
            <w:proofErr w:type="gramEnd"/>
            <w:r w:rsidRPr="00EE4DD0">
              <w:rPr>
                <w:rFonts w:eastAsia="新細明體"/>
                <w:bCs/>
                <w:sz w:val="22"/>
                <w:szCs w:val="22"/>
              </w:rPr>
              <w:t>：實習生會被調配到位於香港其他位置的廢物轉運站</w:t>
            </w:r>
            <w:r w:rsidRPr="00EE4DD0">
              <w:rPr>
                <w:rFonts w:eastAsia="新細明體"/>
                <w:bCs/>
                <w:sz w:val="22"/>
                <w:szCs w:val="22"/>
              </w:rPr>
              <w:t>/</w:t>
            </w:r>
            <w:r w:rsidRPr="00EE4DD0">
              <w:rPr>
                <w:rFonts w:eastAsia="新細明體"/>
                <w:bCs/>
                <w:sz w:val="22"/>
                <w:szCs w:val="22"/>
              </w:rPr>
              <w:t>設施工作</w:t>
            </w:r>
            <w:r w:rsidRPr="00EE4DD0">
              <w:rPr>
                <w:rFonts w:eastAsia="新細明體"/>
                <w:bCs/>
                <w:sz w:val="22"/>
                <w:szCs w:val="22"/>
              </w:rPr>
              <w:t>]</w:t>
            </w:r>
          </w:p>
          <w:p w:rsidR="00CD0256" w:rsidRPr="00EE4DD0" w:rsidRDefault="00CD0256" w:rsidP="00DE5613">
            <w:pPr>
              <w:spacing w:line="240" w:lineRule="exact"/>
              <w:ind w:leftChars="14" w:left="34" w:rightChars="-12" w:right="-29" w:firstLineChars="3" w:firstLine="7"/>
              <w:rPr>
                <w:rFonts w:eastAsia="新細明體"/>
                <w:bCs/>
                <w:sz w:val="22"/>
                <w:szCs w:val="22"/>
              </w:rPr>
            </w:pPr>
          </w:p>
        </w:tc>
        <w:tc>
          <w:tcPr>
            <w:tcW w:w="2126" w:type="dxa"/>
          </w:tcPr>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Engineering (Chemical</w:t>
            </w:r>
            <w:r w:rsidR="00DA1D1B" w:rsidRPr="00EE4DD0">
              <w:rPr>
                <w:rFonts w:eastAsia="新細明體"/>
                <w:bCs/>
                <w:sz w:val="22"/>
                <w:szCs w:val="22"/>
              </w:rPr>
              <w:t>,</w:t>
            </w:r>
            <w:r w:rsidRPr="00EE4DD0">
              <w:rPr>
                <w:rFonts w:eastAsia="新細明體"/>
                <w:bCs/>
                <w:sz w:val="22"/>
                <w:szCs w:val="22"/>
              </w:rPr>
              <w:t xml:space="preserve"> Civil</w:t>
            </w:r>
            <w:r w:rsidR="00DA1D1B" w:rsidRPr="00EE4DD0">
              <w:rPr>
                <w:rFonts w:eastAsia="新細明體"/>
                <w:bCs/>
                <w:sz w:val="22"/>
                <w:szCs w:val="22"/>
              </w:rPr>
              <w:t>,</w:t>
            </w:r>
            <w:r w:rsidRPr="00EE4DD0">
              <w:rPr>
                <w:rFonts w:eastAsia="新細明體"/>
                <w:bCs/>
                <w:sz w:val="22"/>
                <w:szCs w:val="22"/>
              </w:rPr>
              <w:t xml:space="preserve"> Mechanical</w:t>
            </w:r>
            <w:r w:rsidR="00DA1D1B" w:rsidRPr="00EE4DD0">
              <w:rPr>
                <w:rFonts w:eastAsia="新細明體"/>
                <w:bCs/>
                <w:sz w:val="22"/>
                <w:szCs w:val="22"/>
              </w:rPr>
              <w:t>,</w:t>
            </w:r>
            <w:r w:rsidRPr="00EE4DD0">
              <w:rPr>
                <w:rFonts w:eastAsia="新細明體"/>
                <w:bCs/>
                <w:sz w:val="22"/>
                <w:szCs w:val="22"/>
              </w:rPr>
              <w:t xml:space="preserve"> Electrical or Environmental) Degree Course Year 2 to 3 Students</w:t>
            </w:r>
          </w:p>
          <w:p w:rsidR="00CD0256" w:rsidRPr="00EE4DD0" w:rsidRDefault="00CD0256" w:rsidP="00DE5613">
            <w:pPr>
              <w:spacing w:line="240" w:lineRule="exact"/>
              <w:ind w:leftChars="14" w:left="34" w:rightChars="14" w:right="34" w:firstLineChars="3" w:firstLine="7"/>
              <w:rPr>
                <w:rFonts w:eastAsia="新細明體"/>
                <w:bCs/>
                <w:sz w:val="22"/>
                <w:szCs w:val="22"/>
              </w:rPr>
            </w:pPr>
          </w:p>
          <w:p w:rsidR="00CD0256" w:rsidRPr="00EE4DD0" w:rsidRDefault="00CD0256"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工程</w:t>
            </w:r>
            <w:r w:rsidR="007E6FE0" w:rsidRPr="00EE4DD0">
              <w:rPr>
                <w:rFonts w:eastAsia="新細明體" w:hint="eastAsia"/>
                <w:bCs/>
                <w:sz w:val="22"/>
                <w:szCs w:val="22"/>
              </w:rPr>
              <w:t>（</w:t>
            </w:r>
            <w:r w:rsidRPr="00EE4DD0">
              <w:rPr>
                <w:rFonts w:eastAsia="新細明體"/>
                <w:bCs/>
                <w:sz w:val="22"/>
                <w:szCs w:val="22"/>
              </w:rPr>
              <w:t>化學</w:t>
            </w:r>
            <w:r w:rsidR="00BC64B5" w:rsidRPr="00EE4DD0">
              <w:rPr>
                <w:rFonts w:eastAsia="新細明體"/>
                <w:bCs/>
                <w:sz w:val="22"/>
                <w:szCs w:val="22"/>
              </w:rPr>
              <w:t>，</w:t>
            </w:r>
            <w:r w:rsidRPr="00EE4DD0">
              <w:rPr>
                <w:rFonts w:eastAsia="新細明體"/>
                <w:bCs/>
                <w:sz w:val="22"/>
                <w:szCs w:val="22"/>
              </w:rPr>
              <w:t>土木</w:t>
            </w:r>
            <w:r w:rsidR="001F090B" w:rsidRPr="00EE4DD0">
              <w:rPr>
                <w:rFonts w:eastAsia="新細明體"/>
                <w:bCs/>
                <w:sz w:val="22"/>
                <w:szCs w:val="22"/>
              </w:rPr>
              <w:t>，</w:t>
            </w:r>
            <w:r w:rsidRPr="00EE4DD0">
              <w:rPr>
                <w:rFonts w:eastAsia="新細明體"/>
                <w:bCs/>
                <w:sz w:val="22"/>
                <w:szCs w:val="22"/>
              </w:rPr>
              <w:t>機械</w:t>
            </w:r>
            <w:r w:rsidR="00BC64B5" w:rsidRPr="00EE4DD0">
              <w:rPr>
                <w:rFonts w:eastAsia="新細明體"/>
                <w:bCs/>
                <w:sz w:val="22"/>
                <w:szCs w:val="22"/>
              </w:rPr>
              <w:t>，</w:t>
            </w:r>
            <w:r w:rsidRPr="00EE4DD0">
              <w:rPr>
                <w:rFonts w:eastAsia="新細明體"/>
                <w:bCs/>
                <w:sz w:val="22"/>
                <w:szCs w:val="22"/>
              </w:rPr>
              <w:t>電機或環境</w:t>
            </w:r>
            <w:r w:rsidR="007E6FE0" w:rsidRPr="00EE4DD0">
              <w:rPr>
                <w:rFonts w:eastAsia="新細明體" w:hint="eastAsia"/>
                <w:bCs/>
                <w:sz w:val="22"/>
                <w:szCs w:val="22"/>
              </w:rPr>
              <w:t>）</w:t>
            </w:r>
            <w:r w:rsidRPr="00EE4DD0">
              <w:rPr>
                <w:rFonts w:eastAsia="新細明體"/>
                <w:bCs/>
                <w:sz w:val="22"/>
                <w:szCs w:val="22"/>
              </w:rPr>
              <w:t>學士課程</w:t>
            </w:r>
            <w:r w:rsidRPr="00EE4DD0">
              <w:rPr>
                <w:rFonts w:eastAsia="新細明體"/>
                <w:bCs/>
                <w:sz w:val="22"/>
                <w:szCs w:val="22"/>
              </w:rPr>
              <w:t>2</w:t>
            </w:r>
            <w:r w:rsidRPr="00EE4DD0">
              <w:rPr>
                <w:rFonts w:eastAsia="新細明體"/>
                <w:bCs/>
                <w:sz w:val="22"/>
                <w:szCs w:val="22"/>
              </w:rPr>
              <w:t>至</w:t>
            </w:r>
            <w:r w:rsidRPr="00EE4DD0">
              <w:rPr>
                <w:rFonts w:eastAsia="新細明體"/>
                <w:bCs/>
                <w:sz w:val="22"/>
                <w:szCs w:val="22"/>
              </w:rPr>
              <w:t>3</w:t>
            </w:r>
            <w:r w:rsidRPr="00EE4DD0">
              <w:rPr>
                <w:rFonts w:eastAsia="新細明體"/>
                <w:bCs/>
                <w:sz w:val="22"/>
                <w:szCs w:val="22"/>
              </w:rPr>
              <w:t>年級學生</w:t>
            </w:r>
          </w:p>
        </w:tc>
        <w:tc>
          <w:tcPr>
            <w:tcW w:w="3261" w:type="dxa"/>
          </w:tcPr>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Knowledge on engineering drawing</w:t>
            </w:r>
            <w:r w:rsidR="00DA1D1B" w:rsidRPr="00EE4DD0">
              <w:rPr>
                <w:rFonts w:eastAsia="新細明體"/>
                <w:bCs/>
                <w:sz w:val="22"/>
                <w:szCs w:val="22"/>
              </w:rPr>
              <w:t>,</w:t>
            </w:r>
            <w:r w:rsidRPr="00EE4DD0">
              <w:rPr>
                <w:rFonts w:eastAsia="新細明體"/>
                <w:bCs/>
                <w:sz w:val="22"/>
                <w:szCs w:val="22"/>
              </w:rPr>
              <w:t xml:space="preserve"> engineering design</w:t>
            </w:r>
            <w:r w:rsidR="00DA1D1B" w:rsidRPr="00EE4DD0">
              <w:rPr>
                <w:rFonts w:eastAsia="新細明體"/>
                <w:bCs/>
                <w:sz w:val="22"/>
                <w:szCs w:val="22"/>
              </w:rPr>
              <w:t>,</w:t>
            </w:r>
            <w:r w:rsidRPr="00EE4DD0">
              <w:rPr>
                <w:rFonts w:eastAsia="新細明體"/>
                <w:bCs/>
                <w:sz w:val="22"/>
                <w:szCs w:val="22"/>
              </w:rPr>
              <w:t xml:space="preserve"> waste management and environmental monitoring</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Good communication and presentation skills as well as good English and Chinese writing skills</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工程圖則閱讀及繪畫</w:t>
            </w:r>
            <w:r w:rsidR="001F090B" w:rsidRPr="00EE4DD0">
              <w:rPr>
                <w:rFonts w:eastAsia="新細明體"/>
                <w:bCs/>
                <w:sz w:val="22"/>
                <w:szCs w:val="22"/>
              </w:rPr>
              <w:t>，</w:t>
            </w:r>
            <w:r w:rsidRPr="00EE4DD0">
              <w:rPr>
                <w:rFonts w:eastAsia="新細明體"/>
                <w:bCs/>
                <w:sz w:val="22"/>
                <w:szCs w:val="22"/>
              </w:rPr>
              <w:t>工程設計</w:t>
            </w:r>
            <w:r w:rsidR="001F090B" w:rsidRPr="00EE4DD0">
              <w:rPr>
                <w:rFonts w:eastAsia="新細明體"/>
                <w:bCs/>
                <w:sz w:val="22"/>
                <w:szCs w:val="22"/>
              </w:rPr>
              <w:t>，</w:t>
            </w:r>
            <w:r w:rsidRPr="00EE4DD0">
              <w:rPr>
                <w:rFonts w:eastAsia="新細明體"/>
                <w:bCs/>
                <w:sz w:val="22"/>
                <w:szCs w:val="22"/>
              </w:rPr>
              <w:t>廢物管理和環境監測等知識</w:t>
            </w:r>
          </w:p>
          <w:p w:rsidR="00CD0256" w:rsidRPr="00EE4DD0" w:rsidRDefault="00CD0256" w:rsidP="00DE5613">
            <w:pPr>
              <w:spacing w:line="240" w:lineRule="exact"/>
              <w:ind w:leftChars="16" w:left="38" w:rightChars="5" w:right="12" w:firstLineChars="3" w:firstLine="7"/>
              <w:rPr>
                <w:rFonts w:eastAsia="新細明體"/>
                <w:bCs/>
                <w:sz w:val="22"/>
                <w:szCs w:val="22"/>
              </w:rPr>
            </w:pPr>
          </w:p>
          <w:p w:rsidR="00CD0256" w:rsidRPr="00EE4DD0" w:rsidRDefault="00CD0256"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具良好溝通技巧及表達能力以及良好中文及英文書寫能力</w:t>
            </w:r>
          </w:p>
          <w:p w:rsidR="00CD0256" w:rsidRPr="00EE4DD0" w:rsidRDefault="00CD0256" w:rsidP="00DE5613">
            <w:pPr>
              <w:spacing w:line="240" w:lineRule="exact"/>
              <w:ind w:leftChars="16" w:left="38" w:rightChars="5" w:right="12" w:firstLineChars="3" w:firstLine="7"/>
              <w:rPr>
                <w:rFonts w:eastAsia="新細明體"/>
                <w:bCs/>
                <w:sz w:val="22"/>
                <w:szCs w:val="22"/>
              </w:rPr>
            </w:pPr>
          </w:p>
        </w:tc>
      </w:tr>
      <w:tr w:rsidR="00CD0256" w:rsidRPr="00EE4DD0" w:rsidTr="001655BA">
        <w:trPr>
          <w:cantSplit/>
          <w:trHeight w:val="439"/>
          <w:jc w:val="center"/>
        </w:trPr>
        <w:tc>
          <w:tcPr>
            <w:tcW w:w="11351" w:type="dxa"/>
            <w:gridSpan w:val="6"/>
            <w:shd w:val="clear" w:color="auto" w:fill="EAF1DD" w:themeFill="accent3" w:themeFillTint="33"/>
          </w:tcPr>
          <w:p w:rsidR="00CD0256" w:rsidRPr="00EE4DD0" w:rsidRDefault="00CD0256" w:rsidP="00DE5613">
            <w:pPr>
              <w:keepNext/>
              <w:snapToGrid w:val="0"/>
              <w:ind w:leftChars="14" w:left="34" w:rightChars="-12" w:right="-29" w:firstLineChars="3" w:firstLine="7"/>
              <w:rPr>
                <w:rFonts w:eastAsia="新細明體"/>
                <w:sz w:val="22"/>
                <w:szCs w:val="22"/>
                <w:lang w:eastAsia="zh-CN"/>
              </w:rPr>
            </w:pPr>
            <w:r w:rsidRPr="00EE4DD0">
              <w:rPr>
                <w:rFonts w:eastAsia="新細明體"/>
                <w:b/>
              </w:rPr>
              <w:lastRenderedPageBreak/>
              <w:t>Special Duties Division (</w:t>
            </w:r>
            <w:r w:rsidRPr="00EE4DD0">
              <w:rPr>
                <w:rFonts w:eastAsia="新細明體"/>
                <w:b/>
              </w:rPr>
              <w:t>特別職務科</w:t>
            </w:r>
            <w:r w:rsidRPr="00EE4DD0">
              <w:rPr>
                <w:rFonts w:eastAsia="新細明體"/>
                <w:b/>
              </w:rPr>
              <w:t>)</w:t>
            </w:r>
          </w:p>
        </w:tc>
      </w:tr>
      <w:tr w:rsidR="00CD0256" w:rsidRPr="00EE4DD0" w:rsidTr="0002551D">
        <w:trPr>
          <w:gridAfter w:val="1"/>
          <w:wAfter w:w="15" w:type="dxa"/>
          <w:cantSplit/>
          <w:trHeight w:val="439"/>
          <w:jc w:val="center"/>
        </w:trPr>
        <w:tc>
          <w:tcPr>
            <w:tcW w:w="1129" w:type="dxa"/>
          </w:tcPr>
          <w:p w:rsidR="00CD0256" w:rsidRPr="00EE4DD0" w:rsidRDefault="00590821" w:rsidP="00E5437D">
            <w:pPr>
              <w:snapToGrid w:val="0"/>
              <w:jc w:val="center"/>
              <w:rPr>
                <w:rFonts w:eastAsia="新細明體"/>
                <w:sz w:val="22"/>
                <w:szCs w:val="22"/>
                <w:lang w:val="en-GB"/>
              </w:rPr>
            </w:pPr>
            <w:r w:rsidRPr="00EE4DD0">
              <w:rPr>
                <w:rFonts w:eastAsia="新細明體" w:hint="eastAsia"/>
                <w:sz w:val="22"/>
                <w:szCs w:val="22"/>
                <w:lang w:val="en-GB"/>
              </w:rPr>
              <w:t>PSSIP</w:t>
            </w:r>
            <w:r w:rsidRPr="00EE4DD0">
              <w:rPr>
                <w:rFonts w:eastAsia="新細明體"/>
                <w:sz w:val="22"/>
                <w:szCs w:val="22"/>
                <w:lang w:val="en-GB"/>
              </w:rPr>
              <w:t xml:space="preserve"> </w:t>
            </w:r>
            <w:r w:rsidRPr="00EE4DD0">
              <w:rPr>
                <w:rFonts w:eastAsia="新細明體" w:hint="eastAsia"/>
                <w:sz w:val="22"/>
                <w:szCs w:val="22"/>
                <w:lang w:val="en-GB"/>
              </w:rPr>
              <w:t>/</w:t>
            </w:r>
            <w:r w:rsidR="00106190" w:rsidRPr="00EE4DD0">
              <w:rPr>
                <w:rFonts w:eastAsia="新細明體"/>
                <w:sz w:val="22"/>
                <w:szCs w:val="22"/>
                <w:lang w:val="en-GB"/>
              </w:rPr>
              <w:t xml:space="preserve"> </w:t>
            </w:r>
            <w:r w:rsidRPr="00EE4DD0">
              <w:rPr>
                <w:rFonts w:eastAsia="新細明體" w:hint="eastAsia"/>
                <w:sz w:val="22"/>
                <w:szCs w:val="22"/>
                <w:lang w:val="en-GB"/>
              </w:rPr>
              <w:t>SDD</w:t>
            </w:r>
            <w:r w:rsidRPr="00EE4DD0">
              <w:rPr>
                <w:rFonts w:eastAsia="新細明體"/>
                <w:sz w:val="22"/>
                <w:szCs w:val="22"/>
                <w:lang w:val="en-GB"/>
              </w:rPr>
              <w:t xml:space="preserve"> </w:t>
            </w:r>
            <w:r w:rsidR="00AF0550" w:rsidRPr="00EE4DD0">
              <w:rPr>
                <w:rFonts w:eastAsia="新細明體"/>
                <w:sz w:val="22"/>
                <w:szCs w:val="22"/>
                <w:lang w:val="en-GB"/>
              </w:rPr>
              <w:t>1</w:t>
            </w:r>
          </w:p>
        </w:tc>
        <w:tc>
          <w:tcPr>
            <w:tcW w:w="3119" w:type="dxa"/>
          </w:tcPr>
          <w:p w:rsidR="00AF0550" w:rsidRPr="00EE4DD0" w:rsidRDefault="00AF0550"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To review data and information collected through different waste surveys and conduct online research on issues relevant to the implementation of MSW charging. The job specification would include:</w:t>
            </w:r>
          </w:p>
          <w:p w:rsidR="00241DA9" w:rsidRPr="00EE4DD0" w:rsidRDefault="00241DA9" w:rsidP="00DE5613">
            <w:pPr>
              <w:spacing w:line="240" w:lineRule="exact"/>
              <w:ind w:leftChars="12" w:left="29" w:rightChars="-47" w:right="-113" w:firstLineChars="3" w:firstLine="7"/>
              <w:rPr>
                <w:rFonts w:eastAsia="新細明體"/>
                <w:bCs/>
                <w:sz w:val="22"/>
                <w:szCs w:val="22"/>
              </w:rPr>
            </w:pPr>
          </w:p>
          <w:p w:rsidR="00AF0550" w:rsidRPr="00EE4DD0" w:rsidRDefault="00063381" w:rsidP="00DE5613">
            <w:pPr>
              <w:spacing w:line="240" w:lineRule="exact"/>
              <w:ind w:leftChars="12" w:left="29" w:rightChars="-47" w:right="-113" w:firstLineChars="3" w:firstLine="7"/>
              <w:rPr>
                <w:rFonts w:eastAsia="新細明體"/>
                <w:bCs/>
                <w:sz w:val="22"/>
                <w:szCs w:val="22"/>
              </w:rPr>
            </w:pPr>
            <w:r>
              <w:rPr>
                <w:rFonts w:eastAsia="新細明體"/>
                <w:bCs/>
                <w:sz w:val="22"/>
                <w:szCs w:val="22"/>
              </w:rPr>
              <w:t>C</w:t>
            </w:r>
            <w:r w:rsidR="00AF0550" w:rsidRPr="00EE4DD0">
              <w:rPr>
                <w:rFonts w:eastAsia="新細明體"/>
                <w:bCs/>
                <w:sz w:val="22"/>
                <w:szCs w:val="22"/>
              </w:rPr>
              <w:t>hecking and compilation of inspection results on performance of hanging ring litter containers</w:t>
            </w:r>
          </w:p>
          <w:p w:rsidR="00241DA9" w:rsidRPr="00EE4DD0" w:rsidRDefault="00241DA9" w:rsidP="00DE5613">
            <w:pPr>
              <w:spacing w:line="240" w:lineRule="exact"/>
              <w:ind w:leftChars="12" w:left="29" w:rightChars="-47" w:right="-113" w:firstLineChars="3" w:firstLine="7"/>
              <w:rPr>
                <w:rFonts w:eastAsia="新細明體"/>
                <w:bCs/>
                <w:sz w:val="22"/>
                <w:szCs w:val="22"/>
              </w:rPr>
            </w:pPr>
          </w:p>
          <w:p w:rsidR="00AF0550" w:rsidRPr="00EE4DD0" w:rsidRDefault="00063381" w:rsidP="00DE5613">
            <w:pPr>
              <w:spacing w:line="240" w:lineRule="exact"/>
              <w:ind w:leftChars="12" w:left="29" w:rightChars="-47" w:right="-113" w:firstLineChars="3" w:firstLine="7"/>
              <w:rPr>
                <w:rFonts w:eastAsia="新細明體"/>
                <w:bCs/>
                <w:sz w:val="22"/>
                <w:szCs w:val="22"/>
              </w:rPr>
            </w:pPr>
            <w:r>
              <w:rPr>
                <w:rFonts w:eastAsia="新細明體"/>
                <w:bCs/>
                <w:sz w:val="22"/>
                <w:szCs w:val="22"/>
              </w:rPr>
              <w:t>V</w:t>
            </w:r>
            <w:r w:rsidR="00AF0550" w:rsidRPr="00EE4DD0">
              <w:rPr>
                <w:rFonts w:eastAsia="新細明體"/>
                <w:bCs/>
                <w:sz w:val="22"/>
                <w:szCs w:val="22"/>
              </w:rPr>
              <w:t>erifying and analysis of the street waste</w:t>
            </w:r>
            <w:r w:rsidR="00241DA9" w:rsidRPr="00EE4DD0">
              <w:rPr>
                <w:rFonts w:eastAsia="新細明體"/>
                <w:bCs/>
                <w:sz w:val="22"/>
                <w:szCs w:val="22"/>
              </w:rPr>
              <w:t xml:space="preserve"> </w:t>
            </w:r>
            <w:r w:rsidR="00AF0550" w:rsidRPr="00EE4DD0">
              <w:rPr>
                <w:rFonts w:eastAsia="新細明體"/>
                <w:bCs/>
                <w:sz w:val="22"/>
                <w:szCs w:val="22"/>
              </w:rPr>
              <w:t>/</w:t>
            </w:r>
            <w:r w:rsidR="00241DA9" w:rsidRPr="00EE4DD0">
              <w:rPr>
                <w:rFonts w:eastAsia="新細明體"/>
                <w:bCs/>
                <w:sz w:val="22"/>
                <w:szCs w:val="22"/>
              </w:rPr>
              <w:t xml:space="preserve"> </w:t>
            </w:r>
            <w:r w:rsidR="00AF0550" w:rsidRPr="00EE4DD0">
              <w:rPr>
                <w:rFonts w:eastAsia="新細明體"/>
                <w:bCs/>
                <w:sz w:val="22"/>
                <w:szCs w:val="22"/>
              </w:rPr>
              <w:t>bulky waste survey results</w:t>
            </w:r>
          </w:p>
          <w:p w:rsidR="00241DA9" w:rsidRPr="00063381" w:rsidRDefault="00241DA9" w:rsidP="00DE5613">
            <w:pPr>
              <w:spacing w:line="240" w:lineRule="exact"/>
              <w:ind w:leftChars="12" w:left="29" w:rightChars="-47" w:right="-113" w:firstLineChars="3" w:firstLine="7"/>
              <w:rPr>
                <w:rFonts w:eastAsia="新細明體"/>
                <w:bCs/>
                <w:sz w:val="22"/>
                <w:szCs w:val="22"/>
              </w:rPr>
            </w:pPr>
          </w:p>
          <w:p w:rsidR="00AF0550" w:rsidRPr="00EE4DD0" w:rsidRDefault="00063381" w:rsidP="00DE5613">
            <w:pPr>
              <w:spacing w:line="240" w:lineRule="exact"/>
              <w:ind w:leftChars="12" w:left="29" w:rightChars="-47" w:right="-113" w:firstLineChars="3" w:firstLine="7"/>
              <w:rPr>
                <w:rFonts w:eastAsia="新細明體"/>
                <w:bCs/>
                <w:sz w:val="22"/>
                <w:szCs w:val="22"/>
              </w:rPr>
            </w:pPr>
            <w:r>
              <w:rPr>
                <w:rFonts w:eastAsia="新細明體"/>
                <w:bCs/>
                <w:sz w:val="22"/>
                <w:szCs w:val="22"/>
              </w:rPr>
              <w:t>O</w:t>
            </w:r>
            <w:r w:rsidR="00AF0550" w:rsidRPr="00EE4DD0">
              <w:rPr>
                <w:rFonts w:eastAsia="新細明體"/>
                <w:bCs/>
                <w:sz w:val="22"/>
                <w:szCs w:val="22"/>
              </w:rPr>
              <w:t>nline research on issues relevant to designated garbage bags and label</w:t>
            </w:r>
          </w:p>
          <w:p w:rsidR="00AF0550" w:rsidRPr="00063381" w:rsidRDefault="00AF0550" w:rsidP="00DE5613">
            <w:pPr>
              <w:spacing w:line="240" w:lineRule="exact"/>
              <w:ind w:leftChars="12" w:left="29" w:rightChars="-47" w:right="-113" w:firstLineChars="3" w:firstLine="7"/>
              <w:rPr>
                <w:rFonts w:eastAsia="新細明體"/>
                <w:bCs/>
                <w:sz w:val="22"/>
                <w:szCs w:val="22"/>
              </w:rPr>
            </w:pPr>
          </w:p>
          <w:p w:rsidR="00AF0550" w:rsidRPr="00EE4DD0" w:rsidRDefault="00AF0550"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檢視從不同廢物調查中所收集的數據及資料，進行與實施都市固體廢物收費相關議題的網上資料搜集，工作範圍包括：</w:t>
            </w:r>
          </w:p>
          <w:p w:rsidR="00AF0550" w:rsidRPr="00EE4DD0" w:rsidRDefault="00AF0550" w:rsidP="00DE5613">
            <w:pPr>
              <w:spacing w:line="240" w:lineRule="exact"/>
              <w:ind w:leftChars="12" w:left="29" w:rightChars="-47" w:right="-113" w:firstLineChars="3" w:firstLine="7"/>
              <w:rPr>
                <w:rFonts w:eastAsia="新細明體"/>
                <w:bCs/>
                <w:sz w:val="22"/>
                <w:szCs w:val="22"/>
              </w:rPr>
            </w:pPr>
          </w:p>
          <w:p w:rsidR="00AF0550" w:rsidRPr="00EE4DD0" w:rsidRDefault="00AF0550"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覆核及匯集廢</w:t>
            </w:r>
            <w:proofErr w:type="gramStart"/>
            <w:r w:rsidRPr="00EE4DD0">
              <w:rPr>
                <w:rFonts w:eastAsia="新細明體" w:hint="eastAsia"/>
                <w:bCs/>
                <w:sz w:val="22"/>
                <w:szCs w:val="22"/>
              </w:rPr>
              <w:t>屑掛袋</w:t>
            </w:r>
            <w:proofErr w:type="gramEnd"/>
            <w:r w:rsidRPr="00EE4DD0">
              <w:rPr>
                <w:rFonts w:eastAsia="新細明體" w:hint="eastAsia"/>
                <w:bCs/>
                <w:sz w:val="22"/>
                <w:szCs w:val="22"/>
              </w:rPr>
              <w:t>表現的檢測結果</w:t>
            </w:r>
          </w:p>
          <w:p w:rsidR="00765889" w:rsidRPr="00063381" w:rsidRDefault="00765889" w:rsidP="00DE5613">
            <w:pPr>
              <w:spacing w:line="240" w:lineRule="exact"/>
              <w:ind w:leftChars="12" w:left="29" w:rightChars="-47" w:right="-113" w:firstLineChars="3" w:firstLine="7"/>
              <w:rPr>
                <w:rFonts w:eastAsia="新細明體"/>
                <w:bCs/>
                <w:sz w:val="22"/>
                <w:szCs w:val="22"/>
              </w:rPr>
            </w:pPr>
          </w:p>
          <w:p w:rsidR="00AF0550" w:rsidRPr="00EE4DD0" w:rsidRDefault="00AF0550"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核實及分析街道廢物及巨大垃圾調查結果</w:t>
            </w:r>
          </w:p>
          <w:p w:rsidR="00765889" w:rsidRPr="00063381" w:rsidRDefault="00765889" w:rsidP="00DE5613">
            <w:pPr>
              <w:spacing w:line="240" w:lineRule="exact"/>
              <w:ind w:leftChars="12" w:left="29" w:rightChars="-47" w:right="-113" w:firstLineChars="3" w:firstLine="7"/>
              <w:rPr>
                <w:rFonts w:eastAsia="新細明體"/>
                <w:bCs/>
                <w:sz w:val="22"/>
                <w:szCs w:val="22"/>
              </w:rPr>
            </w:pPr>
          </w:p>
          <w:p w:rsidR="00CD0256" w:rsidRPr="00EE4DD0" w:rsidRDefault="00AF0550"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進行與指定垃圾袋及大型廢物標籤有關的網上資料搜集</w:t>
            </w:r>
          </w:p>
          <w:p w:rsidR="00765889" w:rsidRPr="00EE4DD0" w:rsidRDefault="00765889" w:rsidP="00DE5613">
            <w:pPr>
              <w:spacing w:line="240" w:lineRule="exact"/>
              <w:ind w:leftChars="12" w:left="29" w:rightChars="-47" w:right="-113" w:firstLineChars="3" w:firstLine="7"/>
              <w:rPr>
                <w:rFonts w:eastAsia="新細明體"/>
                <w:bCs/>
                <w:sz w:val="22"/>
                <w:szCs w:val="22"/>
              </w:rPr>
            </w:pPr>
          </w:p>
        </w:tc>
        <w:tc>
          <w:tcPr>
            <w:tcW w:w="1701" w:type="dxa"/>
          </w:tcPr>
          <w:p w:rsidR="0088580E" w:rsidRPr="00EE4DD0" w:rsidRDefault="0088580E"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AIA Tower</w:t>
            </w:r>
            <w:r w:rsidR="00DA1D1B" w:rsidRPr="00EE4DD0">
              <w:rPr>
                <w:rFonts w:eastAsia="新細明體"/>
                <w:bCs/>
                <w:sz w:val="22"/>
                <w:szCs w:val="22"/>
              </w:rPr>
              <w:t>,</w:t>
            </w:r>
            <w:r w:rsidRPr="00EE4DD0">
              <w:rPr>
                <w:rFonts w:eastAsia="新細明體"/>
                <w:bCs/>
                <w:sz w:val="22"/>
                <w:szCs w:val="22"/>
              </w:rPr>
              <w:t xml:space="preserve"> 138 Electric Road</w:t>
            </w:r>
            <w:r w:rsidR="00DA1D1B" w:rsidRPr="00EE4DD0">
              <w:rPr>
                <w:rFonts w:eastAsia="新細明體"/>
                <w:bCs/>
                <w:sz w:val="22"/>
                <w:szCs w:val="22"/>
              </w:rPr>
              <w:t>,</w:t>
            </w:r>
            <w:r w:rsidRPr="00EE4DD0">
              <w:rPr>
                <w:rFonts w:eastAsia="新細明體"/>
                <w:bCs/>
                <w:sz w:val="22"/>
                <w:szCs w:val="22"/>
              </w:rPr>
              <w:t xml:space="preserve"> North Point</w:t>
            </w:r>
          </w:p>
          <w:p w:rsidR="008F7F19" w:rsidRPr="00EE4DD0" w:rsidRDefault="008F7F19" w:rsidP="00DE5613">
            <w:pPr>
              <w:spacing w:line="240" w:lineRule="exact"/>
              <w:ind w:leftChars="14" w:left="34" w:rightChars="-12" w:right="-29" w:firstLineChars="3" w:firstLine="7"/>
              <w:rPr>
                <w:rFonts w:eastAsia="新細明體"/>
                <w:bCs/>
                <w:sz w:val="22"/>
                <w:szCs w:val="22"/>
              </w:rPr>
            </w:pPr>
          </w:p>
          <w:p w:rsidR="00CD0256" w:rsidRPr="00EE4DD0" w:rsidRDefault="0088580E" w:rsidP="00DE5613">
            <w:pPr>
              <w:spacing w:line="240" w:lineRule="exact"/>
              <w:ind w:leftChars="14" w:left="34" w:rightChars="-12" w:right="-29" w:firstLineChars="3" w:firstLine="7"/>
              <w:rPr>
                <w:rFonts w:eastAsia="新細明體"/>
                <w:bCs/>
                <w:sz w:val="22"/>
                <w:szCs w:val="22"/>
              </w:rPr>
            </w:pPr>
            <w:r w:rsidRPr="00EE4DD0">
              <w:rPr>
                <w:rFonts w:eastAsia="新細明體" w:hint="eastAsia"/>
                <w:bCs/>
                <w:sz w:val="22"/>
                <w:szCs w:val="22"/>
              </w:rPr>
              <w:t>北角電氣道</w:t>
            </w:r>
            <w:r w:rsidRPr="00EE4DD0">
              <w:rPr>
                <w:rFonts w:eastAsia="新細明體" w:hint="eastAsia"/>
                <w:bCs/>
                <w:sz w:val="22"/>
                <w:szCs w:val="22"/>
              </w:rPr>
              <w:t>138</w:t>
            </w:r>
            <w:r w:rsidRPr="00EE4DD0">
              <w:rPr>
                <w:rFonts w:eastAsia="新細明體" w:hint="eastAsia"/>
                <w:bCs/>
                <w:sz w:val="22"/>
                <w:szCs w:val="22"/>
              </w:rPr>
              <w:t>號友邦廣場</w:t>
            </w:r>
          </w:p>
          <w:p w:rsidR="0088580E" w:rsidRPr="00EE4DD0" w:rsidRDefault="0088580E" w:rsidP="00DE5613">
            <w:pPr>
              <w:spacing w:line="240" w:lineRule="exact"/>
              <w:ind w:leftChars="14" w:left="34" w:rightChars="-12" w:right="-29" w:firstLineChars="3" w:firstLine="7"/>
              <w:rPr>
                <w:rFonts w:eastAsia="新細明體"/>
                <w:bCs/>
                <w:sz w:val="22"/>
                <w:szCs w:val="22"/>
              </w:rPr>
            </w:pPr>
          </w:p>
        </w:tc>
        <w:tc>
          <w:tcPr>
            <w:tcW w:w="2126" w:type="dxa"/>
          </w:tcPr>
          <w:p w:rsidR="0029315E" w:rsidRPr="00EE4DD0" w:rsidRDefault="0029315E"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Science and Engineering; or</w:t>
            </w:r>
          </w:p>
          <w:p w:rsidR="0029315E" w:rsidRPr="00EE4DD0" w:rsidRDefault="0029315E"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Other equivalent subjects</w:t>
            </w:r>
          </w:p>
          <w:p w:rsidR="0029315E" w:rsidRPr="00EE4DD0" w:rsidRDefault="0029315E" w:rsidP="00DE5613">
            <w:pPr>
              <w:spacing w:line="240" w:lineRule="exact"/>
              <w:ind w:leftChars="14" w:left="34" w:rightChars="14" w:right="34" w:firstLineChars="3" w:firstLine="7"/>
              <w:rPr>
                <w:rFonts w:eastAsia="新細明體"/>
                <w:bCs/>
                <w:sz w:val="22"/>
                <w:szCs w:val="22"/>
              </w:rPr>
            </w:pPr>
          </w:p>
          <w:p w:rsidR="00CD0256" w:rsidRPr="00EE4DD0" w:rsidRDefault="0029315E" w:rsidP="00DE5613">
            <w:pPr>
              <w:spacing w:line="240" w:lineRule="exact"/>
              <w:ind w:leftChars="14" w:left="34" w:rightChars="14" w:right="34" w:firstLineChars="3" w:firstLine="7"/>
              <w:rPr>
                <w:rFonts w:eastAsia="新細明體"/>
                <w:bCs/>
                <w:sz w:val="22"/>
                <w:szCs w:val="22"/>
              </w:rPr>
            </w:pPr>
            <w:r w:rsidRPr="00EE4DD0">
              <w:rPr>
                <w:rFonts w:eastAsia="新細明體" w:hint="eastAsia"/>
                <w:bCs/>
                <w:sz w:val="22"/>
                <w:szCs w:val="22"/>
              </w:rPr>
              <w:t>科學與工程；或其他同等科目</w:t>
            </w:r>
          </w:p>
        </w:tc>
        <w:tc>
          <w:tcPr>
            <w:tcW w:w="3261" w:type="dxa"/>
          </w:tcPr>
          <w:p w:rsidR="0029315E" w:rsidRPr="00EE4DD0" w:rsidRDefault="0029315E"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 xml:space="preserve">Proficient in common software applications, including MS Word, Excel and </w:t>
            </w:r>
            <w:proofErr w:type="spellStart"/>
            <w:r w:rsidRPr="00EE4DD0">
              <w:rPr>
                <w:rFonts w:eastAsia="新細明體"/>
                <w:bCs/>
                <w:sz w:val="22"/>
                <w:szCs w:val="22"/>
              </w:rPr>
              <w:t>Powerpoint</w:t>
            </w:r>
            <w:proofErr w:type="spellEnd"/>
          </w:p>
          <w:p w:rsidR="005D436A" w:rsidRPr="00EE4DD0" w:rsidRDefault="005D436A" w:rsidP="00DE5613">
            <w:pPr>
              <w:spacing w:line="240" w:lineRule="exact"/>
              <w:ind w:leftChars="16" w:left="38" w:rightChars="5" w:right="12" w:firstLineChars="3" w:firstLine="7"/>
              <w:rPr>
                <w:rFonts w:eastAsia="新細明體"/>
                <w:bCs/>
                <w:sz w:val="22"/>
                <w:szCs w:val="22"/>
              </w:rPr>
            </w:pPr>
          </w:p>
          <w:p w:rsidR="005D436A" w:rsidRPr="00EE4DD0" w:rsidRDefault="0029315E"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Proficient in Chinese and English</w:t>
            </w:r>
          </w:p>
          <w:p w:rsidR="005D436A" w:rsidRPr="00EE4DD0" w:rsidRDefault="005D436A" w:rsidP="00DE5613">
            <w:pPr>
              <w:spacing w:line="240" w:lineRule="exact"/>
              <w:ind w:leftChars="16" w:left="38" w:rightChars="5" w:right="12" w:firstLineChars="3" w:firstLine="7"/>
              <w:rPr>
                <w:rFonts w:eastAsia="新細明體"/>
                <w:bCs/>
                <w:sz w:val="22"/>
                <w:szCs w:val="22"/>
              </w:rPr>
            </w:pPr>
          </w:p>
          <w:p w:rsidR="005D436A" w:rsidRPr="00EE4DD0" w:rsidRDefault="0029315E"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Data analysis and simple statistics</w:t>
            </w:r>
          </w:p>
          <w:p w:rsidR="005D436A" w:rsidRPr="00EE4DD0" w:rsidRDefault="005D436A" w:rsidP="00DE5613">
            <w:pPr>
              <w:spacing w:line="240" w:lineRule="exact"/>
              <w:ind w:leftChars="16" w:left="38" w:rightChars="5" w:right="12" w:firstLineChars="3" w:firstLine="7"/>
              <w:rPr>
                <w:rFonts w:eastAsia="新細明體"/>
                <w:bCs/>
                <w:sz w:val="22"/>
                <w:szCs w:val="22"/>
              </w:rPr>
            </w:pPr>
          </w:p>
          <w:p w:rsidR="005D436A" w:rsidRPr="00EE4DD0" w:rsidRDefault="0029315E"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Internet research</w:t>
            </w:r>
          </w:p>
          <w:p w:rsidR="005D436A" w:rsidRPr="00EE4DD0" w:rsidRDefault="005D436A" w:rsidP="00DE5613">
            <w:pPr>
              <w:spacing w:line="240" w:lineRule="exact"/>
              <w:ind w:leftChars="16" w:left="38" w:rightChars="5" w:right="12" w:firstLineChars="3" w:firstLine="7"/>
              <w:rPr>
                <w:rFonts w:eastAsia="新細明體"/>
                <w:bCs/>
                <w:sz w:val="22"/>
                <w:szCs w:val="22"/>
              </w:rPr>
            </w:pPr>
          </w:p>
          <w:p w:rsidR="0029315E" w:rsidRPr="00EE4DD0" w:rsidRDefault="0029315E"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Basic knowledge on waste management is preferred</w:t>
            </w:r>
          </w:p>
          <w:p w:rsidR="0029315E" w:rsidRPr="00EE4DD0" w:rsidRDefault="0029315E" w:rsidP="00DE5613">
            <w:pPr>
              <w:spacing w:line="240" w:lineRule="exact"/>
              <w:ind w:leftChars="16" w:left="38" w:rightChars="5" w:right="12" w:firstLineChars="3" w:firstLine="7"/>
              <w:rPr>
                <w:rFonts w:eastAsia="新細明體"/>
                <w:bCs/>
                <w:sz w:val="22"/>
                <w:szCs w:val="22"/>
              </w:rPr>
            </w:pPr>
          </w:p>
          <w:p w:rsidR="003166D6" w:rsidRPr="00EE4DD0" w:rsidRDefault="0029315E" w:rsidP="00DE5613">
            <w:pPr>
              <w:spacing w:line="240" w:lineRule="exact"/>
              <w:ind w:leftChars="16" w:left="38" w:rightChars="5" w:right="12" w:firstLineChars="3" w:firstLine="7"/>
              <w:rPr>
                <w:rFonts w:eastAsia="新細明體"/>
                <w:bCs/>
                <w:sz w:val="22"/>
                <w:szCs w:val="22"/>
              </w:rPr>
            </w:pPr>
            <w:r w:rsidRPr="00EE4DD0">
              <w:rPr>
                <w:rFonts w:eastAsia="新細明體" w:hint="eastAsia"/>
                <w:bCs/>
                <w:sz w:val="22"/>
                <w:szCs w:val="22"/>
              </w:rPr>
              <w:t>熟識常用軟體應用，包括</w:t>
            </w:r>
            <w:r w:rsidRPr="00EE4DD0">
              <w:rPr>
                <w:rFonts w:eastAsia="新細明體" w:hint="eastAsia"/>
                <w:bCs/>
                <w:sz w:val="22"/>
                <w:szCs w:val="22"/>
              </w:rPr>
              <w:t>MS Word</w:t>
            </w:r>
            <w:r w:rsidRPr="00EE4DD0">
              <w:rPr>
                <w:rFonts w:eastAsia="新細明體" w:hint="eastAsia"/>
                <w:bCs/>
                <w:sz w:val="22"/>
                <w:szCs w:val="22"/>
              </w:rPr>
              <w:t>，</w:t>
            </w:r>
            <w:r w:rsidRPr="00EE4DD0">
              <w:rPr>
                <w:rFonts w:eastAsia="新細明體" w:hint="eastAsia"/>
                <w:bCs/>
                <w:sz w:val="22"/>
                <w:szCs w:val="22"/>
              </w:rPr>
              <w:t>Excel</w:t>
            </w:r>
            <w:r w:rsidRPr="00EE4DD0">
              <w:rPr>
                <w:rFonts w:eastAsia="新細明體" w:hint="eastAsia"/>
                <w:bCs/>
                <w:sz w:val="22"/>
                <w:szCs w:val="22"/>
              </w:rPr>
              <w:t>和</w:t>
            </w:r>
            <w:proofErr w:type="spellStart"/>
            <w:r w:rsidRPr="00EE4DD0">
              <w:rPr>
                <w:rFonts w:eastAsia="新細明體" w:hint="eastAsia"/>
                <w:bCs/>
                <w:sz w:val="22"/>
                <w:szCs w:val="22"/>
              </w:rPr>
              <w:t>Powerpoint</w:t>
            </w:r>
            <w:proofErr w:type="spellEnd"/>
          </w:p>
          <w:p w:rsidR="003166D6" w:rsidRPr="00EE4DD0" w:rsidRDefault="003166D6" w:rsidP="00DE5613">
            <w:pPr>
              <w:spacing w:line="240" w:lineRule="exact"/>
              <w:ind w:leftChars="16" w:left="38" w:rightChars="5" w:right="12" w:firstLineChars="3" w:firstLine="7"/>
              <w:rPr>
                <w:rFonts w:eastAsia="新細明體"/>
                <w:bCs/>
                <w:sz w:val="22"/>
                <w:szCs w:val="22"/>
              </w:rPr>
            </w:pPr>
          </w:p>
          <w:p w:rsidR="003166D6" w:rsidRPr="00EE4DD0" w:rsidRDefault="0029315E" w:rsidP="00DE5613">
            <w:pPr>
              <w:spacing w:line="240" w:lineRule="exact"/>
              <w:ind w:leftChars="16" w:left="38" w:rightChars="5" w:right="12" w:firstLineChars="3" w:firstLine="7"/>
              <w:rPr>
                <w:rFonts w:eastAsia="新細明體"/>
                <w:bCs/>
                <w:sz w:val="22"/>
                <w:szCs w:val="22"/>
              </w:rPr>
            </w:pPr>
            <w:r w:rsidRPr="00EE4DD0">
              <w:rPr>
                <w:rFonts w:eastAsia="新細明體" w:hint="eastAsia"/>
                <w:bCs/>
                <w:sz w:val="22"/>
                <w:szCs w:val="22"/>
              </w:rPr>
              <w:t>具備良好中英文水平</w:t>
            </w:r>
          </w:p>
          <w:p w:rsidR="003166D6" w:rsidRPr="00EE4DD0" w:rsidRDefault="003166D6" w:rsidP="00DE5613">
            <w:pPr>
              <w:spacing w:line="240" w:lineRule="exact"/>
              <w:ind w:leftChars="16" w:left="38" w:rightChars="5" w:right="12" w:firstLineChars="3" w:firstLine="7"/>
              <w:rPr>
                <w:rFonts w:eastAsia="新細明體"/>
                <w:bCs/>
                <w:sz w:val="22"/>
                <w:szCs w:val="22"/>
              </w:rPr>
            </w:pPr>
          </w:p>
          <w:p w:rsidR="003166D6" w:rsidRPr="00EE4DD0" w:rsidRDefault="0029315E" w:rsidP="00DE5613">
            <w:pPr>
              <w:spacing w:line="240" w:lineRule="exact"/>
              <w:ind w:leftChars="16" w:left="38" w:rightChars="5" w:right="12" w:firstLineChars="3" w:firstLine="7"/>
              <w:rPr>
                <w:rFonts w:eastAsia="新細明體"/>
                <w:bCs/>
                <w:sz w:val="22"/>
                <w:szCs w:val="22"/>
              </w:rPr>
            </w:pPr>
            <w:r w:rsidRPr="00EE4DD0">
              <w:rPr>
                <w:rFonts w:eastAsia="新細明體" w:hint="eastAsia"/>
                <w:bCs/>
                <w:sz w:val="22"/>
                <w:szCs w:val="22"/>
              </w:rPr>
              <w:t>資料分析和簡單統計</w:t>
            </w:r>
          </w:p>
          <w:p w:rsidR="003166D6" w:rsidRPr="00EE4DD0" w:rsidRDefault="003166D6" w:rsidP="00DE5613">
            <w:pPr>
              <w:spacing w:line="240" w:lineRule="exact"/>
              <w:ind w:leftChars="16" w:left="38" w:rightChars="5" w:right="12" w:firstLineChars="3" w:firstLine="7"/>
              <w:rPr>
                <w:rFonts w:eastAsia="新細明體"/>
                <w:bCs/>
                <w:sz w:val="22"/>
                <w:szCs w:val="22"/>
              </w:rPr>
            </w:pPr>
          </w:p>
          <w:p w:rsidR="003166D6" w:rsidRPr="00EE4DD0" w:rsidRDefault="0029315E" w:rsidP="00DE5613">
            <w:pPr>
              <w:spacing w:line="240" w:lineRule="exact"/>
              <w:ind w:leftChars="16" w:left="38" w:rightChars="5" w:right="12" w:firstLineChars="3" w:firstLine="7"/>
              <w:rPr>
                <w:rFonts w:eastAsia="新細明體"/>
                <w:bCs/>
                <w:sz w:val="22"/>
                <w:szCs w:val="22"/>
              </w:rPr>
            </w:pPr>
            <w:r w:rsidRPr="00EE4DD0">
              <w:rPr>
                <w:rFonts w:eastAsia="新細明體" w:hint="eastAsia"/>
                <w:bCs/>
                <w:sz w:val="22"/>
                <w:szCs w:val="22"/>
              </w:rPr>
              <w:t>互聯網研究</w:t>
            </w:r>
          </w:p>
          <w:p w:rsidR="003166D6" w:rsidRPr="00EE4DD0" w:rsidRDefault="003166D6" w:rsidP="00DE5613">
            <w:pPr>
              <w:spacing w:line="240" w:lineRule="exact"/>
              <w:ind w:leftChars="16" w:left="38" w:rightChars="5" w:right="12" w:firstLineChars="3" w:firstLine="7"/>
              <w:rPr>
                <w:rFonts w:eastAsia="新細明體"/>
                <w:bCs/>
                <w:sz w:val="22"/>
                <w:szCs w:val="22"/>
              </w:rPr>
            </w:pPr>
          </w:p>
          <w:p w:rsidR="0029315E" w:rsidRPr="00EE4DD0" w:rsidRDefault="0029315E" w:rsidP="00DE5613">
            <w:pPr>
              <w:spacing w:line="240" w:lineRule="exact"/>
              <w:ind w:leftChars="16" w:left="38" w:rightChars="5" w:right="12" w:firstLineChars="3" w:firstLine="7"/>
              <w:rPr>
                <w:rFonts w:eastAsia="新細明體"/>
                <w:bCs/>
                <w:sz w:val="22"/>
                <w:szCs w:val="22"/>
              </w:rPr>
            </w:pPr>
            <w:r w:rsidRPr="00EE4DD0">
              <w:rPr>
                <w:rFonts w:eastAsia="新細明體" w:hint="eastAsia"/>
                <w:bCs/>
                <w:sz w:val="22"/>
                <w:szCs w:val="22"/>
              </w:rPr>
              <w:t>具廢物管理的基本知識優先</w:t>
            </w:r>
          </w:p>
          <w:p w:rsidR="00CD0256" w:rsidRPr="00EE4DD0" w:rsidRDefault="00CD0256" w:rsidP="00DE5613">
            <w:pPr>
              <w:spacing w:line="240" w:lineRule="exact"/>
              <w:ind w:leftChars="16" w:left="38" w:rightChars="5" w:right="12" w:firstLineChars="3" w:firstLine="7"/>
              <w:rPr>
                <w:rFonts w:eastAsia="新細明體"/>
                <w:bCs/>
                <w:sz w:val="22"/>
                <w:szCs w:val="22"/>
              </w:rPr>
            </w:pPr>
          </w:p>
        </w:tc>
      </w:tr>
      <w:tr w:rsidR="00AF0550" w:rsidRPr="00EE4DD0" w:rsidTr="0002551D">
        <w:trPr>
          <w:gridAfter w:val="1"/>
          <w:wAfter w:w="15" w:type="dxa"/>
          <w:cantSplit/>
          <w:trHeight w:val="439"/>
          <w:jc w:val="center"/>
        </w:trPr>
        <w:tc>
          <w:tcPr>
            <w:tcW w:w="1129" w:type="dxa"/>
          </w:tcPr>
          <w:p w:rsidR="00AF0550" w:rsidRPr="00EE4DD0" w:rsidRDefault="00E94F7C" w:rsidP="00E5437D">
            <w:pPr>
              <w:snapToGrid w:val="0"/>
              <w:jc w:val="center"/>
              <w:rPr>
                <w:rFonts w:eastAsia="新細明體"/>
                <w:sz w:val="22"/>
                <w:szCs w:val="22"/>
                <w:lang w:val="en-GB"/>
              </w:rPr>
            </w:pPr>
            <w:r w:rsidRPr="00EE4DD0">
              <w:rPr>
                <w:rFonts w:eastAsia="新細明體" w:hint="eastAsia"/>
                <w:sz w:val="22"/>
                <w:szCs w:val="22"/>
                <w:lang w:val="en-GB"/>
              </w:rPr>
              <w:lastRenderedPageBreak/>
              <w:t>P</w:t>
            </w:r>
            <w:r w:rsidRPr="00EE4DD0">
              <w:rPr>
                <w:rFonts w:eastAsia="新細明體"/>
                <w:sz w:val="22"/>
                <w:szCs w:val="22"/>
                <w:lang w:val="en-GB"/>
              </w:rPr>
              <w:t>SSIP /</w:t>
            </w:r>
            <w:r w:rsidR="00106190" w:rsidRPr="00EE4DD0">
              <w:rPr>
                <w:rFonts w:eastAsia="新細明體"/>
                <w:sz w:val="22"/>
                <w:szCs w:val="22"/>
                <w:lang w:val="en-GB"/>
              </w:rPr>
              <w:t xml:space="preserve"> </w:t>
            </w:r>
            <w:r w:rsidRPr="00EE4DD0">
              <w:rPr>
                <w:rFonts w:eastAsia="新細明體"/>
                <w:sz w:val="22"/>
                <w:szCs w:val="22"/>
                <w:lang w:val="en-GB"/>
              </w:rPr>
              <w:t xml:space="preserve">SDD </w:t>
            </w:r>
            <w:r w:rsidR="005D15F7" w:rsidRPr="00EE4DD0">
              <w:rPr>
                <w:rFonts w:eastAsia="新細明體"/>
                <w:sz w:val="22"/>
                <w:szCs w:val="22"/>
                <w:lang w:val="en-GB"/>
              </w:rPr>
              <w:t>2</w:t>
            </w:r>
          </w:p>
        </w:tc>
        <w:tc>
          <w:tcPr>
            <w:tcW w:w="3119" w:type="dxa"/>
          </w:tcPr>
          <w:p w:rsidR="00AF0550" w:rsidRPr="00EE4DD0" w:rsidRDefault="00AF0550"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To conduct internet research and analysis of various survey and trial data with a view to obtaining insights on strategies that can further facilitate the implementation of MSW charging. The job specification would include:</w:t>
            </w:r>
          </w:p>
          <w:p w:rsidR="005D15F7" w:rsidRPr="00EE4DD0" w:rsidRDefault="005D15F7" w:rsidP="00DE5613">
            <w:pPr>
              <w:spacing w:line="240" w:lineRule="exact"/>
              <w:ind w:leftChars="12" w:left="29" w:rightChars="-47" w:right="-113" w:firstLineChars="3" w:firstLine="7"/>
              <w:rPr>
                <w:rFonts w:eastAsia="新細明體"/>
                <w:bCs/>
                <w:sz w:val="22"/>
                <w:szCs w:val="22"/>
              </w:rPr>
            </w:pPr>
          </w:p>
          <w:p w:rsidR="00AF0550" w:rsidRPr="00EE4DD0" w:rsidRDefault="00AF0550"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 xml:space="preserve">Conducting internet research on the implementation of MSW charging outside Hong Kong with focus on the legislative details and implementation strategies and </w:t>
            </w:r>
            <w:proofErr w:type="spellStart"/>
            <w:r w:rsidRPr="00EE4DD0">
              <w:rPr>
                <w:rFonts w:eastAsia="新細明體"/>
                <w:bCs/>
                <w:sz w:val="22"/>
                <w:szCs w:val="22"/>
              </w:rPr>
              <w:t>analyse</w:t>
            </w:r>
            <w:proofErr w:type="spellEnd"/>
            <w:r w:rsidRPr="00EE4DD0">
              <w:rPr>
                <w:rFonts w:eastAsia="新細明體"/>
                <w:bCs/>
                <w:sz w:val="22"/>
                <w:szCs w:val="22"/>
              </w:rPr>
              <w:t xml:space="preserve"> the findings</w:t>
            </w:r>
          </w:p>
          <w:p w:rsidR="003E665A" w:rsidRPr="00EE4DD0" w:rsidRDefault="003E665A" w:rsidP="00DE5613">
            <w:pPr>
              <w:spacing w:line="240" w:lineRule="exact"/>
              <w:ind w:leftChars="12" w:left="29" w:rightChars="-47" w:right="-113" w:firstLineChars="3" w:firstLine="7"/>
              <w:rPr>
                <w:rFonts w:eastAsia="新細明體"/>
                <w:bCs/>
                <w:sz w:val="22"/>
                <w:szCs w:val="22"/>
              </w:rPr>
            </w:pPr>
          </w:p>
          <w:p w:rsidR="00AF0550" w:rsidRPr="00EE4DD0" w:rsidRDefault="00AF0550" w:rsidP="00DE5613">
            <w:pPr>
              <w:spacing w:line="240" w:lineRule="exact"/>
              <w:ind w:leftChars="12" w:left="29" w:rightChars="-47" w:right="-113" w:firstLineChars="3" w:firstLine="7"/>
              <w:rPr>
                <w:rFonts w:eastAsia="新細明體"/>
                <w:bCs/>
                <w:sz w:val="22"/>
                <w:szCs w:val="22"/>
              </w:rPr>
            </w:pPr>
            <w:proofErr w:type="spellStart"/>
            <w:r w:rsidRPr="00EE4DD0">
              <w:rPr>
                <w:rFonts w:eastAsia="新細明體"/>
                <w:bCs/>
                <w:sz w:val="22"/>
                <w:szCs w:val="22"/>
              </w:rPr>
              <w:t>Analysing</w:t>
            </w:r>
            <w:proofErr w:type="spellEnd"/>
            <w:r w:rsidRPr="00EE4DD0">
              <w:rPr>
                <w:rFonts w:eastAsia="新細明體"/>
                <w:bCs/>
                <w:sz w:val="22"/>
                <w:szCs w:val="22"/>
              </w:rPr>
              <w:t xml:space="preserve"> the data obtained from various MSW charging trial and surveys related to waste collection practices of different premises and evaluate their implications to MSW charging implementation in Hong Kong</w:t>
            </w:r>
          </w:p>
          <w:p w:rsidR="00AF0550" w:rsidRPr="00063381" w:rsidRDefault="00AF0550" w:rsidP="00DE5613">
            <w:pPr>
              <w:spacing w:line="240" w:lineRule="exact"/>
              <w:ind w:leftChars="12" w:left="29" w:rightChars="-47" w:right="-113" w:firstLineChars="3" w:firstLine="7"/>
              <w:rPr>
                <w:rFonts w:eastAsia="新細明體"/>
                <w:bCs/>
                <w:sz w:val="22"/>
                <w:szCs w:val="22"/>
              </w:rPr>
            </w:pPr>
          </w:p>
          <w:p w:rsidR="00AF0550" w:rsidRPr="00EE4DD0" w:rsidRDefault="00AF0550"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透過進行網上研究及就不同調查及實踐計劃的數據進行分析，探討進一步協助都市固體廢物收費順利實施的策略，工作範圍包括：</w:t>
            </w:r>
          </w:p>
          <w:p w:rsidR="003E665A" w:rsidRPr="00EE4DD0" w:rsidRDefault="003E665A" w:rsidP="00DE5613">
            <w:pPr>
              <w:spacing w:line="240" w:lineRule="exact"/>
              <w:ind w:leftChars="12" w:left="29" w:rightChars="-47" w:right="-113" w:firstLineChars="3" w:firstLine="7"/>
              <w:rPr>
                <w:rFonts w:eastAsia="新細明體"/>
                <w:bCs/>
                <w:sz w:val="22"/>
                <w:szCs w:val="22"/>
              </w:rPr>
            </w:pPr>
          </w:p>
          <w:p w:rsidR="00AF0550" w:rsidRPr="00EE4DD0" w:rsidRDefault="00AF0550"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就香港以外地方實施都市固體廢物收費，特別針對其法例的細節及實施策略進行網上研究，並分析有關結果</w:t>
            </w:r>
          </w:p>
          <w:p w:rsidR="003E665A" w:rsidRPr="00063381" w:rsidRDefault="003E665A" w:rsidP="00DE5613">
            <w:pPr>
              <w:spacing w:line="240" w:lineRule="exact"/>
              <w:ind w:leftChars="12" w:left="29" w:rightChars="-47" w:right="-113" w:firstLineChars="3" w:firstLine="7"/>
              <w:rPr>
                <w:rFonts w:eastAsia="新細明體"/>
                <w:bCs/>
                <w:sz w:val="22"/>
                <w:szCs w:val="22"/>
              </w:rPr>
            </w:pPr>
          </w:p>
          <w:p w:rsidR="00AF0550" w:rsidRPr="00EE4DD0" w:rsidRDefault="00AF0550"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分析都市固體廢物收費實踐計劃及與不同處所廢物收集模式相關的調查之數據，並評估其對香港實施都市固體廢物收費的意義</w:t>
            </w:r>
          </w:p>
          <w:p w:rsidR="003E665A" w:rsidRPr="00EE4DD0" w:rsidRDefault="003E665A" w:rsidP="00DE5613">
            <w:pPr>
              <w:spacing w:line="240" w:lineRule="exact"/>
              <w:ind w:leftChars="12" w:left="29" w:rightChars="-47" w:right="-113" w:firstLineChars="3" w:firstLine="7"/>
              <w:rPr>
                <w:rFonts w:eastAsia="新細明體"/>
                <w:bCs/>
                <w:sz w:val="22"/>
                <w:szCs w:val="22"/>
              </w:rPr>
            </w:pPr>
          </w:p>
        </w:tc>
        <w:tc>
          <w:tcPr>
            <w:tcW w:w="1701" w:type="dxa"/>
          </w:tcPr>
          <w:p w:rsidR="00AF0550" w:rsidRPr="00EE4DD0" w:rsidRDefault="00AF0550"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AIA Tower, 138 Electric Road, North Point</w:t>
            </w:r>
          </w:p>
          <w:p w:rsidR="00AF0550" w:rsidRPr="00EE4DD0" w:rsidRDefault="00AF0550" w:rsidP="00DE5613">
            <w:pPr>
              <w:spacing w:line="240" w:lineRule="exact"/>
              <w:ind w:leftChars="14" w:left="34" w:rightChars="-12" w:right="-29" w:firstLineChars="3" w:firstLine="7"/>
              <w:rPr>
                <w:rFonts w:eastAsia="新細明體"/>
                <w:bCs/>
                <w:sz w:val="22"/>
                <w:szCs w:val="22"/>
              </w:rPr>
            </w:pPr>
          </w:p>
          <w:p w:rsidR="00AF0550" w:rsidRPr="00EE4DD0" w:rsidRDefault="00AF0550" w:rsidP="00DE5613">
            <w:pPr>
              <w:spacing w:line="240" w:lineRule="exact"/>
              <w:ind w:leftChars="14" w:left="34" w:rightChars="-12" w:right="-29" w:firstLineChars="3" w:firstLine="7"/>
              <w:rPr>
                <w:rFonts w:eastAsia="新細明體"/>
                <w:bCs/>
                <w:sz w:val="22"/>
                <w:szCs w:val="22"/>
              </w:rPr>
            </w:pPr>
            <w:r w:rsidRPr="00EE4DD0">
              <w:rPr>
                <w:rFonts w:eastAsia="新細明體" w:hint="eastAsia"/>
                <w:bCs/>
                <w:sz w:val="22"/>
                <w:szCs w:val="22"/>
              </w:rPr>
              <w:t>北角電氣道</w:t>
            </w:r>
            <w:r w:rsidRPr="00EE4DD0">
              <w:rPr>
                <w:rFonts w:eastAsia="新細明體" w:hint="eastAsia"/>
                <w:bCs/>
                <w:sz w:val="22"/>
                <w:szCs w:val="22"/>
              </w:rPr>
              <w:t>138</w:t>
            </w:r>
            <w:r w:rsidRPr="00EE4DD0">
              <w:rPr>
                <w:rFonts w:eastAsia="新細明體" w:hint="eastAsia"/>
                <w:bCs/>
                <w:sz w:val="22"/>
                <w:szCs w:val="22"/>
              </w:rPr>
              <w:t>號友邦廣場</w:t>
            </w:r>
          </w:p>
          <w:p w:rsidR="00AF0550" w:rsidRPr="00EE4DD0" w:rsidRDefault="00AF0550" w:rsidP="00DE5613">
            <w:pPr>
              <w:spacing w:line="240" w:lineRule="exact"/>
              <w:ind w:leftChars="14" w:left="34" w:rightChars="-12" w:right="-29" w:firstLineChars="3" w:firstLine="7"/>
              <w:rPr>
                <w:rFonts w:eastAsia="新細明體"/>
                <w:bCs/>
                <w:sz w:val="22"/>
                <w:szCs w:val="22"/>
              </w:rPr>
            </w:pPr>
          </w:p>
        </w:tc>
        <w:tc>
          <w:tcPr>
            <w:tcW w:w="2126" w:type="dxa"/>
          </w:tcPr>
          <w:p w:rsidR="00AF0550" w:rsidRPr="00EE4DD0" w:rsidRDefault="00AF0550"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Science and Engineering; or</w:t>
            </w:r>
          </w:p>
          <w:p w:rsidR="00AF0550" w:rsidRPr="00EE4DD0" w:rsidRDefault="00AF0550"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Other equivalent subjects</w:t>
            </w:r>
          </w:p>
          <w:p w:rsidR="00AF0550" w:rsidRPr="00EE4DD0" w:rsidRDefault="00AF0550" w:rsidP="00DE5613">
            <w:pPr>
              <w:spacing w:line="240" w:lineRule="exact"/>
              <w:ind w:leftChars="14" w:left="34" w:rightChars="14" w:right="34" w:firstLineChars="3" w:firstLine="7"/>
              <w:rPr>
                <w:rFonts w:eastAsia="新細明體"/>
                <w:bCs/>
                <w:sz w:val="22"/>
                <w:szCs w:val="22"/>
              </w:rPr>
            </w:pPr>
          </w:p>
          <w:p w:rsidR="00AF0550" w:rsidRPr="00EE4DD0" w:rsidRDefault="00AF0550" w:rsidP="00DE5613">
            <w:pPr>
              <w:spacing w:line="240" w:lineRule="exact"/>
              <w:ind w:leftChars="14" w:left="34" w:rightChars="14" w:right="34" w:firstLineChars="3" w:firstLine="7"/>
              <w:rPr>
                <w:rFonts w:eastAsia="新細明體"/>
                <w:bCs/>
                <w:sz w:val="22"/>
                <w:szCs w:val="22"/>
              </w:rPr>
            </w:pPr>
            <w:r w:rsidRPr="00EE4DD0">
              <w:rPr>
                <w:rFonts w:eastAsia="新細明體" w:hint="eastAsia"/>
                <w:bCs/>
                <w:sz w:val="22"/>
                <w:szCs w:val="22"/>
              </w:rPr>
              <w:t>科學與工程；或其他同等科目</w:t>
            </w:r>
          </w:p>
        </w:tc>
        <w:tc>
          <w:tcPr>
            <w:tcW w:w="3261" w:type="dxa"/>
          </w:tcPr>
          <w:p w:rsidR="00AF0550" w:rsidRPr="00EE4DD0" w:rsidRDefault="00AF0550"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 xml:space="preserve">Proficient in common software applications, including MS Word, Excel and </w:t>
            </w:r>
            <w:proofErr w:type="spellStart"/>
            <w:r w:rsidRPr="00EE4DD0">
              <w:rPr>
                <w:rFonts w:eastAsia="新細明體"/>
                <w:bCs/>
                <w:sz w:val="22"/>
                <w:szCs w:val="22"/>
              </w:rPr>
              <w:t>Powerpoint</w:t>
            </w:r>
            <w:proofErr w:type="spellEnd"/>
          </w:p>
          <w:p w:rsidR="00AF0550" w:rsidRPr="00EE4DD0" w:rsidRDefault="00AF0550" w:rsidP="00DE5613">
            <w:pPr>
              <w:spacing w:line="240" w:lineRule="exact"/>
              <w:ind w:leftChars="16" w:left="38" w:rightChars="5" w:right="12" w:firstLineChars="3" w:firstLine="7"/>
              <w:rPr>
                <w:rFonts w:eastAsia="新細明體"/>
                <w:bCs/>
                <w:sz w:val="22"/>
                <w:szCs w:val="22"/>
              </w:rPr>
            </w:pPr>
          </w:p>
          <w:p w:rsidR="00AF0550" w:rsidRPr="00EE4DD0" w:rsidRDefault="00AF0550"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Proficient in Chinese and English</w:t>
            </w:r>
          </w:p>
          <w:p w:rsidR="00AF0550" w:rsidRPr="00EE4DD0" w:rsidRDefault="00AF0550" w:rsidP="00DE5613">
            <w:pPr>
              <w:spacing w:line="240" w:lineRule="exact"/>
              <w:ind w:leftChars="16" w:left="38" w:rightChars="5" w:right="12" w:firstLineChars="3" w:firstLine="7"/>
              <w:rPr>
                <w:rFonts w:eastAsia="新細明體"/>
                <w:bCs/>
                <w:sz w:val="22"/>
                <w:szCs w:val="22"/>
              </w:rPr>
            </w:pPr>
          </w:p>
          <w:p w:rsidR="00AF0550" w:rsidRPr="00EE4DD0" w:rsidRDefault="00AF0550"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Data analysis and simple statistics</w:t>
            </w:r>
          </w:p>
          <w:p w:rsidR="00AF0550" w:rsidRPr="00EE4DD0" w:rsidRDefault="00AF0550" w:rsidP="00DE5613">
            <w:pPr>
              <w:spacing w:line="240" w:lineRule="exact"/>
              <w:ind w:leftChars="16" w:left="38" w:rightChars="5" w:right="12" w:firstLineChars="3" w:firstLine="7"/>
              <w:rPr>
                <w:rFonts w:eastAsia="新細明體"/>
                <w:bCs/>
                <w:sz w:val="22"/>
                <w:szCs w:val="22"/>
              </w:rPr>
            </w:pPr>
          </w:p>
          <w:p w:rsidR="00AF0550" w:rsidRPr="00EE4DD0" w:rsidRDefault="00AF0550"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Internet research</w:t>
            </w:r>
          </w:p>
          <w:p w:rsidR="00AF0550" w:rsidRPr="00EE4DD0" w:rsidRDefault="00AF0550" w:rsidP="00DE5613">
            <w:pPr>
              <w:spacing w:line="240" w:lineRule="exact"/>
              <w:ind w:leftChars="16" w:left="38" w:rightChars="5" w:right="12" w:firstLineChars="3" w:firstLine="7"/>
              <w:rPr>
                <w:rFonts w:eastAsia="新細明體"/>
                <w:bCs/>
                <w:sz w:val="22"/>
                <w:szCs w:val="22"/>
              </w:rPr>
            </w:pPr>
          </w:p>
          <w:p w:rsidR="00AF0550" w:rsidRPr="00EE4DD0" w:rsidRDefault="00AF0550"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Basic knowledge on waste management is preferred</w:t>
            </w:r>
          </w:p>
          <w:p w:rsidR="00AF0550" w:rsidRPr="00EE4DD0" w:rsidRDefault="00AF0550" w:rsidP="00DE5613">
            <w:pPr>
              <w:spacing w:line="240" w:lineRule="exact"/>
              <w:ind w:leftChars="16" w:left="38" w:rightChars="5" w:right="12" w:firstLineChars="3" w:firstLine="7"/>
              <w:rPr>
                <w:rFonts w:eastAsia="新細明體"/>
                <w:bCs/>
                <w:sz w:val="22"/>
                <w:szCs w:val="22"/>
              </w:rPr>
            </w:pPr>
          </w:p>
          <w:p w:rsidR="00AF0550" w:rsidRPr="00EE4DD0" w:rsidRDefault="00AF0550" w:rsidP="00DE5613">
            <w:pPr>
              <w:spacing w:line="240" w:lineRule="exact"/>
              <w:ind w:leftChars="16" w:left="38" w:rightChars="5" w:right="12" w:firstLineChars="3" w:firstLine="7"/>
              <w:rPr>
                <w:rFonts w:eastAsia="新細明體"/>
                <w:bCs/>
                <w:sz w:val="22"/>
                <w:szCs w:val="22"/>
              </w:rPr>
            </w:pPr>
            <w:r w:rsidRPr="00EE4DD0">
              <w:rPr>
                <w:rFonts w:eastAsia="新細明體" w:hint="eastAsia"/>
                <w:bCs/>
                <w:sz w:val="22"/>
                <w:szCs w:val="22"/>
              </w:rPr>
              <w:t>熟識常用軟體應用，包括</w:t>
            </w:r>
            <w:r w:rsidRPr="00EE4DD0">
              <w:rPr>
                <w:rFonts w:eastAsia="新細明體" w:hint="eastAsia"/>
                <w:bCs/>
                <w:sz w:val="22"/>
                <w:szCs w:val="22"/>
              </w:rPr>
              <w:t>MS Word</w:t>
            </w:r>
            <w:r w:rsidRPr="00EE4DD0">
              <w:rPr>
                <w:rFonts w:eastAsia="新細明體" w:hint="eastAsia"/>
                <w:bCs/>
                <w:sz w:val="22"/>
                <w:szCs w:val="22"/>
              </w:rPr>
              <w:t>，</w:t>
            </w:r>
            <w:r w:rsidRPr="00EE4DD0">
              <w:rPr>
                <w:rFonts w:eastAsia="新細明體" w:hint="eastAsia"/>
                <w:bCs/>
                <w:sz w:val="22"/>
                <w:szCs w:val="22"/>
              </w:rPr>
              <w:t>Excel</w:t>
            </w:r>
            <w:r w:rsidRPr="00EE4DD0">
              <w:rPr>
                <w:rFonts w:eastAsia="新細明體" w:hint="eastAsia"/>
                <w:bCs/>
                <w:sz w:val="22"/>
                <w:szCs w:val="22"/>
              </w:rPr>
              <w:t>和</w:t>
            </w:r>
            <w:proofErr w:type="spellStart"/>
            <w:r w:rsidRPr="00EE4DD0">
              <w:rPr>
                <w:rFonts w:eastAsia="新細明體" w:hint="eastAsia"/>
                <w:bCs/>
                <w:sz w:val="22"/>
                <w:szCs w:val="22"/>
              </w:rPr>
              <w:t>Powerpoint</w:t>
            </w:r>
            <w:proofErr w:type="spellEnd"/>
          </w:p>
          <w:p w:rsidR="00AF0550" w:rsidRPr="00EE4DD0" w:rsidRDefault="00AF0550" w:rsidP="00DE5613">
            <w:pPr>
              <w:spacing w:line="240" w:lineRule="exact"/>
              <w:ind w:leftChars="16" w:left="38" w:rightChars="5" w:right="12" w:firstLineChars="3" w:firstLine="7"/>
              <w:rPr>
                <w:rFonts w:eastAsia="新細明體"/>
                <w:bCs/>
                <w:sz w:val="22"/>
                <w:szCs w:val="22"/>
              </w:rPr>
            </w:pPr>
          </w:p>
          <w:p w:rsidR="00AF0550" w:rsidRPr="00EE4DD0" w:rsidRDefault="00AF0550" w:rsidP="00DE5613">
            <w:pPr>
              <w:spacing w:line="240" w:lineRule="exact"/>
              <w:ind w:leftChars="16" w:left="38" w:rightChars="5" w:right="12" w:firstLineChars="3" w:firstLine="7"/>
              <w:rPr>
                <w:rFonts w:eastAsia="新細明體"/>
                <w:bCs/>
                <w:sz w:val="22"/>
                <w:szCs w:val="22"/>
              </w:rPr>
            </w:pPr>
            <w:r w:rsidRPr="00EE4DD0">
              <w:rPr>
                <w:rFonts w:eastAsia="新細明體" w:hint="eastAsia"/>
                <w:bCs/>
                <w:sz w:val="22"/>
                <w:szCs w:val="22"/>
              </w:rPr>
              <w:t>具備良好中英文水平</w:t>
            </w:r>
          </w:p>
          <w:p w:rsidR="00AF0550" w:rsidRPr="00EE4DD0" w:rsidRDefault="00AF0550" w:rsidP="00DE5613">
            <w:pPr>
              <w:spacing w:line="240" w:lineRule="exact"/>
              <w:ind w:leftChars="16" w:left="38" w:rightChars="5" w:right="12" w:firstLineChars="3" w:firstLine="7"/>
              <w:rPr>
                <w:rFonts w:eastAsia="新細明體"/>
                <w:bCs/>
                <w:sz w:val="22"/>
                <w:szCs w:val="22"/>
              </w:rPr>
            </w:pPr>
          </w:p>
          <w:p w:rsidR="00AF0550" w:rsidRPr="00EE4DD0" w:rsidRDefault="00AF0550" w:rsidP="00DE5613">
            <w:pPr>
              <w:spacing w:line="240" w:lineRule="exact"/>
              <w:ind w:leftChars="16" w:left="38" w:rightChars="5" w:right="12" w:firstLineChars="3" w:firstLine="7"/>
              <w:rPr>
                <w:rFonts w:eastAsia="新細明體"/>
                <w:bCs/>
                <w:sz w:val="22"/>
                <w:szCs w:val="22"/>
              </w:rPr>
            </w:pPr>
            <w:r w:rsidRPr="00EE4DD0">
              <w:rPr>
                <w:rFonts w:eastAsia="新細明體" w:hint="eastAsia"/>
                <w:bCs/>
                <w:sz w:val="22"/>
                <w:szCs w:val="22"/>
              </w:rPr>
              <w:t>資料分析和簡單統計</w:t>
            </w:r>
          </w:p>
          <w:p w:rsidR="00AF0550" w:rsidRPr="00EE4DD0" w:rsidRDefault="00AF0550" w:rsidP="00DE5613">
            <w:pPr>
              <w:spacing w:line="240" w:lineRule="exact"/>
              <w:ind w:leftChars="16" w:left="38" w:rightChars="5" w:right="12" w:firstLineChars="3" w:firstLine="7"/>
              <w:rPr>
                <w:rFonts w:eastAsia="新細明體"/>
                <w:bCs/>
                <w:sz w:val="22"/>
                <w:szCs w:val="22"/>
              </w:rPr>
            </w:pPr>
          </w:p>
          <w:p w:rsidR="00AF0550" w:rsidRPr="00EE4DD0" w:rsidRDefault="00AF0550" w:rsidP="00DE5613">
            <w:pPr>
              <w:spacing w:line="240" w:lineRule="exact"/>
              <w:ind w:leftChars="16" w:left="38" w:rightChars="5" w:right="12" w:firstLineChars="3" w:firstLine="7"/>
              <w:rPr>
                <w:rFonts w:eastAsia="新細明體"/>
                <w:bCs/>
                <w:sz w:val="22"/>
                <w:szCs w:val="22"/>
              </w:rPr>
            </w:pPr>
            <w:r w:rsidRPr="00EE4DD0">
              <w:rPr>
                <w:rFonts w:eastAsia="新細明體" w:hint="eastAsia"/>
                <w:bCs/>
                <w:sz w:val="22"/>
                <w:szCs w:val="22"/>
              </w:rPr>
              <w:t>互聯網研究</w:t>
            </w:r>
          </w:p>
          <w:p w:rsidR="00AF0550" w:rsidRPr="00EE4DD0" w:rsidRDefault="00AF0550" w:rsidP="00DE5613">
            <w:pPr>
              <w:spacing w:line="240" w:lineRule="exact"/>
              <w:ind w:leftChars="16" w:left="38" w:rightChars="5" w:right="12" w:firstLineChars="3" w:firstLine="7"/>
              <w:rPr>
                <w:rFonts w:eastAsia="新細明體"/>
                <w:bCs/>
                <w:sz w:val="22"/>
                <w:szCs w:val="22"/>
              </w:rPr>
            </w:pPr>
          </w:p>
          <w:p w:rsidR="00AF0550" w:rsidRPr="00EE4DD0" w:rsidRDefault="00AF0550" w:rsidP="00DE5613">
            <w:pPr>
              <w:spacing w:line="240" w:lineRule="exact"/>
              <w:ind w:leftChars="16" w:left="38" w:rightChars="5" w:right="12" w:firstLineChars="3" w:firstLine="7"/>
              <w:rPr>
                <w:rFonts w:eastAsia="新細明體"/>
                <w:bCs/>
                <w:sz w:val="22"/>
                <w:szCs w:val="22"/>
              </w:rPr>
            </w:pPr>
            <w:r w:rsidRPr="00EE4DD0">
              <w:rPr>
                <w:rFonts w:eastAsia="新細明體" w:hint="eastAsia"/>
                <w:bCs/>
                <w:sz w:val="22"/>
                <w:szCs w:val="22"/>
              </w:rPr>
              <w:t>具廢物管理的基本知識優先</w:t>
            </w:r>
          </w:p>
          <w:p w:rsidR="00AF0550" w:rsidRPr="00EE4DD0" w:rsidRDefault="00AF0550" w:rsidP="00DE5613">
            <w:pPr>
              <w:spacing w:line="240" w:lineRule="exact"/>
              <w:ind w:leftChars="16" w:left="38" w:rightChars="5" w:right="12" w:firstLineChars="3" w:firstLine="7"/>
              <w:rPr>
                <w:rFonts w:eastAsia="新細明體"/>
                <w:bCs/>
                <w:sz w:val="22"/>
                <w:szCs w:val="22"/>
              </w:rPr>
            </w:pPr>
          </w:p>
        </w:tc>
      </w:tr>
      <w:tr w:rsidR="00F6636D" w:rsidRPr="00EE4DD0" w:rsidTr="0002551D">
        <w:trPr>
          <w:gridAfter w:val="1"/>
          <w:wAfter w:w="15" w:type="dxa"/>
          <w:cantSplit/>
          <w:trHeight w:val="439"/>
          <w:jc w:val="center"/>
        </w:trPr>
        <w:tc>
          <w:tcPr>
            <w:tcW w:w="1129" w:type="dxa"/>
          </w:tcPr>
          <w:p w:rsidR="00F6636D" w:rsidRPr="00EE4DD0" w:rsidRDefault="00590821" w:rsidP="00E5437D">
            <w:pPr>
              <w:snapToGrid w:val="0"/>
              <w:jc w:val="center"/>
              <w:rPr>
                <w:rFonts w:eastAsia="新細明體"/>
                <w:sz w:val="22"/>
                <w:szCs w:val="22"/>
                <w:lang w:val="en-GB"/>
              </w:rPr>
            </w:pPr>
            <w:r w:rsidRPr="00EE4DD0">
              <w:rPr>
                <w:rFonts w:eastAsia="新細明體" w:hint="eastAsia"/>
                <w:sz w:val="22"/>
                <w:szCs w:val="22"/>
                <w:lang w:val="en-GB"/>
              </w:rPr>
              <w:lastRenderedPageBreak/>
              <w:t>PSSIP</w:t>
            </w:r>
            <w:r w:rsidRPr="00EE4DD0">
              <w:rPr>
                <w:rFonts w:eastAsia="新細明體"/>
                <w:sz w:val="22"/>
                <w:szCs w:val="22"/>
                <w:lang w:val="en-GB"/>
              </w:rPr>
              <w:t xml:space="preserve"> </w:t>
            </w:r>
            <w:r w:rsidRPr="00EE4DD0">
              <w:rPr>
                <w:rFonts w:eastAsia="新細明體" w:hint="eastAsia"/>
                <w:sz w:val="22"/>
                <w:szCs w:val="22"/>
                <w:lang w:val="en-GB"/>
              </w:rPr>
              <w:t>/</w:t>
            </w:r>
            <w:r w:rsidRPr="00EE4DD0">
              <w:rPr>
                <w:rFonts w:eastAsia="新細明體"/>
                <w:sz w:val="22"/>
                <w:szCs w:val="22"/>
                <w:lang w:val="en-GB"/>
              </w:rPr>
              <w:t xml:space="preserve"> </w:t>
            </w:r>
            <w:r w:rsidRPr="00EE4DD0">
              <w:rPr>
                <w:rFonts w:eastAsia="新細明體" w:hint="eastAsia"/>
                <w:sz w:val="22"/>
                <w:szCs w:val="22"/>
                <w:lang w:val="en-GB"/>
              </w:rPr>
              <w:t>SDD</w:t>
            </w:r>
            <w:r w:rsidR="0043752E" w:rsidRPr="00EE4DD0">
              <w:rPr>
                <w:rFonts w:eastAsia="新細明體"/>
                <w:sz w:val="22"/>
                <w:szCs w:val="22"/>
                <w:lang w:val="en-GB"/>
              </w:rPr>
              <w:t xml:space="preserve"> </w:t>
            </w:r>
            <w:r w:rsidR="00AF0550" w:rsidRPr="00EE4DD0">
              <w:rPr>
                <w:rFonts w:eastAsia="新細明體"/>
                <w:sz w:val="22"/>
                <w:szCs w:val="22"/>
                <w:lang w:val="en-GB"/>
              </w:rPr>
              <w:t>3</w:t>
            </w:r>
          </w:p>
        </w:tc>
        <w:tc>
          <w:tcPr>
            <w:tcW w:w="3119" w:type="dxa"/>
          </w:tcPr>
          <w:p w:rsidR="003F3188" w:rsidRPr="00EE4DD0" w:rsidRDefault="003F3188"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To support finance duties, including monitoring budget, preparing monthly spending position and confirming fund availability</w:t>
            </w:r>
          </w:p>
          <w:p w:rsidR="00070E85" w:rsidRPr="00EE4DD0" w:rsidRDefault="00070E85" w:rsidP="00DE5613">
            <w:pPr>
              <w:spacing w:line="240" w:lineRule="exact"/>
              <w:ind w:leftChars="12" w:left="29" w:rightChars="-47" w:right="-113" w:firstLineChars="3" w:firstLine="7"/>
              <w:rPr>
                <w:rFonts w:eastAsia="新細明體"/>
                <w:bCs/>
                <w:sz w:val="22"/>
                <w:szCs w:val="22"/>
              </w:rPr>
            </w:pPr>
          </w:p>
          <w:p w:rsidR="003F3188" w:rsidRPr="00EE4DD0" w:rsidRDefault="003F3188"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To assist in drawing up user specifications and performing user acceptance tests of the Registration and Accounting System (RAS) for charging gate fee at waste facilities</w:t>
            </w:r>
          </w:p>
          <w:p w:rsidR="003D656A" w:rsidRPr="00EE4DD0" w:rsidRDefault="003D656A" w:rsidP="00DE5613">
            <w:pPr>
              <w:spacing w:line="240" w:lineRule="exact"/>
              <w:ind w:leftChars="12" w:left="29" w:rightChars="-47" w:right="-113" w:firstLineChars="3" w:firstLine="7"/>
              <w:rPr>
                <w:rFonts w:eastAsia="新細明體"/>
                <w:bCs/>
                <w:sz w:val="22"/>
                <w:szCs w:val="22"/>
              </w:rPr>
            </w:pPr>
          </w:p>
          <w:p w:rsidR="003F3188" w:rsidRPr="00EE4DD0" w:rsidRDefault="003F3188"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To assist on the review of audit reports submitted under the Producer Responsibility Scheme on Waste Electrical and Electronic Equipment (WPRS)</w:t>
            </w:r>
          </w:p>
          <w:p w:rsidR="003D656A" w:rsidRPr="00EE4DD0" w:rsidRDefault="003D656A" w:rsidP="00DE5613">
            <w:pPr>
              <w:spacing w:line="240" w:lineRule="exact"/>
              <w:ind w:leftChars="12" w:left="29" w:rightChars="-47" w:right="-113" w:firstLineChars="3" w:firstLine="7"/>
              <w:rPr>
                <w:rFonts w:eastAsia="新細明體"/>
                <w:bCs/>
                <w:sz w:val="22"/>
                <w:szCs w:val="22"/>
              </w:rPr>
            </w:pPr>
          </w:p>
          <w:p w:rsidR="003F3188" w:rsidRPr="00EE4DD0" w:rsidRDefault="003D656A"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T</w:t>
            </w:r>
            <w:r w:rsidR="003F3188" w:rsidRPr="00EE4DD0">
              <w:rPr>
                <w:rFonts w:eastAsia="新細明體"/>
                <w:bCs/>
                <w:sz w:val="22"/>
                <w:szCs w:val="22"/>
              </w:rPr>
              <w:t>o update accounting procedures</w:t>
            </w:r>
          </w:p>
          <w:p w:rsidR="003F3188" w:rsidRPr="00EE4DD0" w:rsidRDefault="003F3188" w:rsidP="00DE5613">
            <w:pPr>
              <w:spacing w:line="240" w:lineRule="exact"/>
              <w:ind w:leftChars="12" w:left="29" w:rightChars="-47" w:right="-113" w:firstLineChars="3" w:firstLine="7"/>
              <w:rPr>
                <w:rFonts w:eastAsia="新細明體"/>
                <w:bCs/>
                <w:sz w:val="22"/>
                <w:szCs w:val="22"/>
              </w:rPr>
            </w:pPr>
          </w:p>
          <w:p w:rsidR="003F3188" w:rsidRPr="00EE4DD0" w:rsidRDefault="003F3188"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支援財務職責，包括監察預算、預備每月支出概況和確認可用資金</w:t>
            </w:r>
          </w:p>
          <w:p w:rsidR="003D656A" w:rsidRPr="00EE4DD0" w:rsidRDefault="003D656A" w:rsidP="00DE5613">
            <w:pPr>
              <w:spacing w:line="240" w:lineRule="exact"/>
              <w:ind w:leftChars="12" w:left="29" w:rightChars="-47" w:right="-113" w:firstLineChars="3" w:firstLine="7"/>
              <w:rPr>
                <w:rFonts w:eastAsia="新細明體"/>
                <w:bCs/>
                <w:sz w:val="22"/>
                <w:szCs w:val="22"/>
              </w:rPr>
            </w:pPr>
          </w:p>
          <w:p w:rsidR="003F3188" w:rsidRPr="00EE4DD0" w:rsidRDefault="003F3188"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協助進行註冊和會計系統上有關廢物設施徵收</w:t>
            </w:r>
            <w:proofErr w:type="gramStart"/>
            <w:r w:rsidRPr="00EE4DD0">
              <w:rPr>
                <w:rFonts w:eastAsia="新細明體" w:hint="eastAsia"/>
                <w:bCs/>
                <w:sz w:val="22"/>
                <w:szCs w:val="22"/>
              </w:rPr>
              <w:t>入閘費</w:t>
            </w:r>
            <w:proofErr w:type="gramEnd"/>
            <w:r w:rsidRPr="00EE4DD0">
              <w:rPr>
                <w:rFonts w:eastAsia="新細明體" w:hint="eastAsia"/>
                <w:bCs/>
                <w:sz w:val="22"/>
                <w:szCs w:val="22"/>
              </w:rPr>
              <w:t>的用戶要求的草擬及用戶驗收測試</w:t>
            </w:r>
          </w:p>
          <w:p w:rsidR="003D656A" w:rsidRPr="00EE4DD0" w:rsidRDefault="003D656A" w:rsidP="00DE5613">
            <w:pPr>
              <w:spacing w:line="240" w:lineRule="exact"/>
              <w:ind w:leftChars="12" w:left="29" w:rightChars="-47" w:right="-113" w:firstLineChars="3" w:firstLine="7"/>
              <w:rPr>
                <w:rFonts w:eastAsia="新細明體"/>
                <w:bCs/>
                <w:sz w:val="22"/>
                <w:szCs w:val="22"/>
              </w:rPr>
            </w:pPr>
          </w:p>
          <w:p w:rsidR="003F3188" w:rsidRPr="00EE4DD0" w:rsidRDefault="003F3188"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協助審閱廢電器電子產品生產者責任計劃上的審計報告</w:t>
            </w:r>
          </w:p>
          <w:p w:rsidR="003D656A" w:rsidRPr="00EE4DD0" w:rsidRDefault="003D656A" w:rsidP="00DE5613">
            <w:pPr>
              <w:spacing w:line="240" w:lineRule="exact"/>
              <w:ind w:leftChars="12" w:left="29" w:rightChars="-47" w:right="-113" w:firstLineChars="3" w:firstLine="7"/>
              <w:rPr>
                <w:rFonts w:eastAsia="新細明體"/>
                <w:bCs/>
                <w:sz w:val="22"/>
                <w:szCs w:val="22"/>
              </w:rPr>
            </w:pPr>
          </w:p>
          <w:p w:rsidR="00F6636D" w:rsidRPr="00EE4DD0" w:rsidRDefault="003F3188"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更新會計程序</w:t>
            </w:r>
          </w:p>
          <w:p w:rsidR="00B7427D" w:rsidRPr="00EE4DD0" w:rsidRDefault="00B7427D" w:rsidP="00DE5613">
            <w:pPr>
              <w:spacing w:line="240" w:lineRule="exact"/>
              <w:ind w:leftChars="12" w:left="29" w:rightChars="-47" w:right="-113" w:firstLineChars="3" w:firstLine="7"/>
              <w:rPr>
                <w:rFonts w:eastAsia="新細明體"/>
                <w:bCs/>
                <w:sz w:val="22"/>
                <w:szCs w:val="22"/>
              </w:rPr>
            </w:pPr>
          </w:p>
        </w:tc>
        <w:tc>
          <w:tcPr>
            <w:tcW w:w="1701" w:type="dxa"/>
          </w:tcPr>
          <w:p w:rsidR="0088580E" w:rsidRPr="00EE4DD0" w:rsidRDefault="0088580E"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AIA Tower</w:t>
            </w:r>
            <w:r w:rsidR="00DA1D1B" w:rsidRPr="00EE4DD0">
              <w:rPr>
                <w:rFonts w:eastAsia="新細明體"/>
                <w:bCs/>
                <w:sz w:val="22"/>
                <w:szCs w:val="22"/>
              </w:rPr>
              <w:t>,</w:t>
            </w:r>
            <w:r w:rsidRPr="00EE4DD0">
              <w:rPr>
                <w:rFonts w:eastAsia="新細明體"/>
                <w:bCs/>
                <w:sz w:val="22"/>
                <w:szCs w:val="22"/>
              </w:rPr>
              <w:t xml:space="preserve"> 138 Electric Road</w:t>
            </w:r>
            <w:r w:rsidR="00DA1D1B" w:rsidRPr="00EE4DD0">
              <w:rPr>
                <w:rFonts w:eastAsia="新細明體"/>
                <w:bCs/>
                <w:sz w:val="22"/>
                <w:szCs w:val="22"/>
              </w:rPr>
              <w:t>,</w:t>
            </w:r>
            <w:r w:rsidRPr="00EE4DD0">
              <w:rPr>
                <w:rFonts w:eastAsia="新細明體"/>
                <w:bCs/>
                <w:sz w:val="22"/>
                <w:szCs w:val="22"/>
              </w:rPr>
              <w:t xml:space="preserve"> North Point</w:t>
            </w:r>
          </w:p>
          <w:p w:rsidR="008F7F19" w:rsidRPr="00EE4DD0" w:rsidRDefault="008F7F19" w:rsidP="00DE5613">
            <w:pPr>
              <w:spacing w:line="240" w:lineRule="exact"/>
              <w:ind w:leftChars="14" w:left="34" w:rightChars="-12" w:right="-29" w:firstLineChars="3" w:firstLine="7"/>
              <w:rPr>
                <w:rFonts w:eastAsia="新細明體"/>
                <w:bCs/>
                <w:sz w:val="22"/>
                <w:szCs w:val="22"/>
              </w:rPr>
            </w:pPr>
          </w:p>
          <w:p w:rsidR="00F6636D" w:rsidRPr="00EE4DD0" w:rsidRDefault="0088580E" w:rsidP="00DE5613">
            <w:pPr>
              <w:spacing w:line="240" w:lineRule="exact"/>
              <w:ind w:leftChars="14" w:left="34" w:rightChars="-12" w:right="-29" w:firstLineChars="3" w:firstLine="7"/>
              <w:rPr>
                <w:rFonts w:eastAsia="新細明體"/>
                <w:bCs/>
                <w:sz w:val="22"/>
                <w:szCs w:val="22"/>
              </w:rPr>
            </w:pPr>
            <w:r w:rsidRPr="00EE4DD0">
              <w:rPr>
                <w:rFonts w:eastAsia="新細明體" w:hint="eastAsia"/>
                <w:bCs/>
                <w:sz w:val="22"/>
                <w:szCs w:val="22"/>
              </w:rPr>
              <w:t>北角電氣道</w:t>
            </w:r>
            <w:r w:rsidRPr="00EE4DD0">
              <w:rPr>
                <w:rFonts w:eastAsia="新細明體" w:hint="eastAsia"/>
                <w:bCs/>
                <w:sz w:val="22"/>
                <w:szCs w:val="22"/>
              </w:rPr>
              <w:t>138</w:t>
            </w:r>
            <w:r w:rsidRPr="00EE4DD0">
              <w:rPr>
                <w:rFonts w:eastAsia="新細明體" w:hint="eastAsia"/>
                <w:bCs/>
                <w:sz w:val="22"/>
                <w:szCs w:val="22"/>
              </w:rPr>
              <w:t>號友邦廣場</w:t>
            </w:r>
          </w:p>
          <w:p w:rsidR="002C6A63" w:rsidRPr="00EE4DD0" w:rsidRDefault="002C6A63" w:rsidP="00DE5613">
            <w:pPr>
              <w:spacing w:line="240" w:lineRule="exact"/>
              <w:ind w:leftChars="14" w:left="34" w:rightChars="-12" w:right="-29" w:firstLineChars="3" w:firstLine="7"/>
              <w:rPr>
                <w:rFonts w:eastAsia="新細明體"/>
                <w:bCs/>
                <w:sz w:val="22"/>
                <w:szCs w:val="22"/>
              </w:rPr>
            </w:pPr>
          </w:p>
        </w:tc>
        <w:tc>
          <w:tcPr>
            <w:tcW w:w="2126" w:type="dxa"/>
          </w:tcPr>
          <w:p w:rsidR="00070E85" w:rsidRPr="00EE4DD0" w:rsidRDefault="00070E85"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Accounting</w:t>
            </w:r>
          </w:p>
          <w:p w:rsidR="001655BA" w:rsidRDefault="001655BA" w:rsidP="00DE5613">
            <w:pPr>
              <w:spacing w:line="240" w:lineRule="exact"/>
              <w:ind w:leftChars="14" w:left="34" w:rightChars="14" w:right="34" w:firstLineChars="3" w:firstLine="7"/>
              <w:rPr>
                <w:rFonts w:eastAsia="新細明體"/>
                <w:bCs/>
                <w:sz w:val="22"/>
                <w:szCs w:val="22"/>
              </w:rPr>
            </w:pPr>
          </w:p>
          <w:p w:rsidR="00F6636D" w:rsidRPr="00EE4DD0" w:rsidRDefault="00070E85" w:rsidP="00DE5613">
            <w:pPr>
              <w:spacing w:line="240" w:lineRule="exact"/>
              <w:ind w:leftChars="14" w:left="34" w:rightChars="14" w:right="34" w:firstLineChars="3" w:firstLine="7"/>
              <w:rPr>
                <w:rFonts w:eastAsia="新細明體"/>
                <w:bCs/>
                <w:sz w:val="22"/>
                <w:szCs w:val="22"/>
              </w:rPr>
            </w:pPr>
            <w:r w:rsidRPr="00EE4DD0">
              <w:rPr>
                <w:rFonts w:eastAsia="新細明體" w:hint="eastAsia"/>
                <w:bCs/>
                <w:sz w:val="22"/>
                <w:szCs w:val="22"/>
              </w:rPr>
              <w:t>會計</w:t>
            </w:r>
          </w:p>
        </w:tc>
        <w:tc>
          <w:tcPr>
            <w:tcW w:w="3261" w:type="dxa"/>
          </w:tcPr>
          <w:p w:rsidR="00070E85" w:rsidRPr="00EE4DD0" w:rsidRDefault="00070E85"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 xml:space="preserve">Have good analytical ability, communication and </w:t>
            </w:r>
            <w:proofErr w:type="gramStart"/>
            <w:r w:rsidRPr="00EE4DD0">
              <w:rPr>
                <w:rFonts w:eastAsia="新細明體"/>
                <w:bCs/>
                <w:sz w:val="22"/>
                <w:szCs w:val="22"/>
              </w:rPr>
              <w:t>problem solving</w:t>
            </w:r>
            <w:proofErr w:type="gramEnd"/>
            <w:r w:rsidRPr="00EE4DD0">
              <w:rPr>
                <w:rFonts w:eastAsia="新細明體"/>
                <w:bCs/>
                <w:sz w:val="22"/>
                <w:szCs w:val="22"/>
              </w:rPr>
              <w:t xml:space="preserve"> skills.  Possess knowledge or experience in user acceptance test of IT systems is preferred.</w:t>
            </w:r>
          </w:p>
          <w:p w:rsidR="00070E85" w:rsidRPr="00EE4DD0" w:rsidRDefault="00070E85" w:rsidP="00DE5613">
            <w:pPr>
              <w:spacing w:line="240" w:lineRule="exact"/>
              <w:ind w:leftChars="16" w:left="38" w:rightChars="5" w:right="12" w:firstLineChars="3" w:firstLine="7"/>
              <w:rPr>
                <w:rFonts w:eastAsia="新細明體"/>
                <w:bCs/>
                <w:sz w:val="22"/>
                <w:szCs w:val="22"/>
              </w:rPr>
            </w:pPr>
          </w:p>
          <w:p w:rsidR="00F6636D" w:rsidRPr="00EE4DD0" w:rsidRDefault="00070E85" w:rsidP="00DE5613">
            <w:pPr>
              <w:spacing w:line="240" w:lineRule="exact"/>
              <w:ind w:leftChars="16" w:left="38" w:rightChars="5" w:right="12" w:firstLineChars="3" w:firstLine="7"/>
              <w:rPr>
                <w:rFonts w:eastAsia="新細明體"/>
                <w:bCs/>
                <w:sz w:val="22"/>
                <w:szCs w:val="22"/>
              </w:rPr>
            </w:pPr>
            <w:r w:rsidRPr="00EE4DD0">
              <w:rPr>
                <w:rFonts w:eastAsia="新細明體" w:hint="eastAsia"/>
                <w:bCs/>
                <w:sz w:val="22"/>
                <w:szCs w:val="22"/>
              </w:rPr>
              <w:t>具有良好的分析能力、溝通和解決問題能力。具有資訊科技系統用戶驗收測試方面的知識或經驗者優先</w:t>
            </w:r>
          </w:p>
        </w:tc>
      </w:tr>
      <w:tr w:rsidR="00F6636D" w:rsidRPr="00A0689B" w:rsidTr="0002551D">
        <w:trPr>
          <w:gridAfter w:val="1"/>
          <w:wAfter w:w="15" w:type="dxa"/>
          <w:cantSplit/>
          <w:trHeight w:val="439"/>
          <w:jc w:val="center"/>
        </w:trPr>
        <w:tc>
          <w:tcPr>
            <w:tcW w:w="1129" w:type="dxa"/>
          </w:tcPr>
          <w:p w:rsidR="00F6636D" w:rsidRPr="00EE4DD0" w:rsidRDefault="00590821" w:rsidP="00E5437D">
            <w:pPr>
              <w:snapToGrid w:val="0"/>
              <w:jc w:val="center"/>
              <w:rPr>
                <w:rFonts w:eastAsia="新細明體"/>
                <w:sz w:val="22"/>
                <w:szCs w:val="22"/>
                <w:lang w:val="en-GB"/>
              </w:rPr>
            </w:pPr>
            <w:r w:rsidRPr="00EE4DD0">
              <w:rPr>
                <w:rFonts w:eastAsia="新細明體" w:hint="eastAsia"/>
                <w:sz w:val="22"/>
                <w:szCs w:val="22"/>
                <w:lang w:val="en-GB"/>
              </w:rPr>
              <w:lastRenderedPageBreak/>
              <w:t>PSSIP</w:t>
            </w:r>
            <w:r w:rsidRPr="00EE4DD0">
              <w:rPr>
                <w:rFonts w:eastAsia="新細明體"/>
                <w:sz w:val="22"/>
                <w:szCs w:val="22"/>
                <w:lang w:val="en-GB"/>
              </w:rPr>
              <w:t xml:space="preserve"> </w:t>
            </w:r>
            <w:r w:rsidRPr="00EE4DD0">
              <w:rPr>
                <w:rFonts w:eastAsia="新細明體" w:hint="eastAsia"/>
                <w:sz w:val="22"/>
                <w:szCs w:val="22"/>
                <w:lang w:val="en-GB"/>
              </w:rPr>
              <w:t>/</w:t>
            </w:r>
            <w:r w:rsidRPr="00EE4DD0">
              <w:rPr>
                <w:rFonts w:eastAsia="新細明體"/>
                <w:sz w:val="22"/>
                <w:szCs w:val="22"/>
                <w:lang w:val="en-GB"/>
              </w:rPr>
              <w:t xml:space="preserve"> </w:t>
            </w:r>
            <w:r w:rsidRPr="00EE4DD0">
              <w:rPr>
                <w:rFonts w:eastAsia="新細明體" w:hint="eastAsia"/>
                <w:sz w:val="22"/>
                <w:szCs w:val="22"/>
                <w:lang w:val="en-GB"/>
              </w:rPr>
              <w:t>SDD</w:t>
            </w:r>
            <w:r w:rsidR="0043752E" w:rsidRPr="00EE4DD0">
              <w:rPr>
                <w:rFonts w:eastAsia="新細明體"/>
                <w:sz w:val="22"/>
                <w:szCs w:val="22"/>
                <w:lang w:val="en-GB"/>
              </w:rPr>
              <w:t xml:space="preserve"> </w:t>
            </w:r>
            <w:r w:rsidR="00AF0550" w:rsidRPr="00EE4DD0">
              <w:rPr>
                <w:rFonts w:eastAsia="新細明體"/>
                <w:sz w:val="22"/>
                <w:szCs w:val="22"/>
                <w:lang w:val="en-GB"/>
              </w:rPr>
              <w:t>4</w:t>
            </w:r>
          </w:p>
        </w:tc>
        <w:tc>
          <w:tcPr>
            <w:tcW w:w="3119" w:type="dxa"/>
          </w:tcPr>
          <w:p w:rsidR="00B8053C" w:rsidRPr="00EE4DD0" w:rsidRDefault="00B8053C"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To assist in developing the Registration and Accounting System (RAS) for charging gate fee at waste facilities, including the following tasks:</w:t>
            </w:r>
          </w:p>
          <w:p w:rsidR="00B8053C" w:rsidRPr="00EE4DD0" w:rsidRDefault="00B8053C" w:rsidP="00DE5613">
            <w:pPr>
              <w:spacing w:line="240" w:lineRule="exact"/>
              <w:ind w:leftChars="12" w:left="29" w:rightChars="-47" w:right="-113" w:firstLineChars="3" w:firstLine="7"/>
              <w:rPr>
                <w:rFonts w:eastAsia="新細明體"/>
                <w:bCs/>
                <w:sz w:val="22"/>
                <w:szCs w:val="22"/>
              </w:rPr>
            </w:pPr>
          </w:p>
          <w:p w:rsidR="00B8053C" w:rsidRPr="00EE4DD0" w:rsidRDefault="00B8053C"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Understand current operation of landfill and refuse transfer station (RTS)</w:t>
            </w:r>
          </w:p>
          <w:p w:rsidR="00B8053C" w:rsidRPr="007F2690" w:rsidRDefault="00B8053C" w:rsidP="00DE5613">
            <w:pPr>
              <w:spacing w:line="240" w:lineRule="exact"/>
              <w:ind w:leftChars="12" w:left="29" w:rightChars="-47" w:right="-113" w:firstLineChars="3" w:firstLine="7"/>
              <w:rPr>
                <w:rFonts w:eastAsia="新細明體"/>
                <w:bCs/>
                <w:sz w:val="22"/>
                <w:szCs w:val="22"/>
              </w:rPr>
            </w:pPr>
          </w:p>
          <w:p w:rsidR="00B8053C" w:rsidRPr="00EE4DD0" w:rsidRDefault="00B8053C"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Understand the proposed MSW Charging scheme and the requirements of implementing gate fee system at landfills and RTS</w:t>
            </w:r>
          </w:p>
          <w:p w:rsidR="00B8053C" w:rsidRPr="007F2690" w:rsidRDefault="00B8053C" w:rsidP="00DE5613">
            <w:pPr>
              <w:spacing w:line="240" w:lineRule="exact"/>
              <w:ind w:leftChars="12" w:left="29" w:rightChars="-47" w:right="-113" w:firstLineChars="3" w:firstLine="7"/>
              <w:rPr>
                <w:rFonts w:eastAsia="新細明體"/>
                <w:bCs/>
                <w:sz w:val="22"/>
                <w:szCs w:val="22"/>
              </w:rPr>
            </w:pPr>
          </w:p>
          <w:p w:rsidR="00B8053C" w:rsidRPr="00EE4DD0" w:rsidRDefault="00B8053C"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To propose solutions to facilitate reception of vehicles at waste facilities using QR codes</w:t>
            </w:r>
          </w:p>
          <w:p w:rsidR="00B8053C" w:rsidRPr="007F2690" w:rsidRDefault="00B8053C" w:rsidP="00DE5613">
            <w:pPr>
              <w:spacing w:line="240" w:lineRule="exact"/>
              <w:ind w:leftChars="12" w:left="29" w:rightChars="-47" w:right="-113" w:firstLineChars="3" w:firstLine="7"/>
              <w:rPr>
                <w:rFonts w:eastAsia="新細明體"/>
                <w:bCs/>
                <w:sz w:val="22"/>
                <w:szCs w:val="22"/>
              </w:rPr>
            </w:pPr>
          </w:p>
          <w:p w:rsidR="00B8053C" w:rsidRPr="00EE4DD0" w:rsidRDefault="00B8053C"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To propose solutions to implement paperless system at waste facilities</w:t>
            </w:r>
          </w:p>
          <w:p w:rsidR="00B8053C" w:rsidRPr="007F2690" w:rsidRDefault="00B8053C" w:rsidP="00DE5613">
            <w:pPr>
              <w:spacing w:line="240" w:lineRule="exact"/>
              <w:ind w:leftChars="12" w:left="29" w:rightChars="-47" w:right="-113" w:firstLineChars="3" w:firstLine="7"/>
              <w:rPr>
                <w:rFonts w:eastAsia="新細明體"/>
                <w:bCs/>
                <w:sz w:val="22"/>
                <w:szCs w:val="22"/>
              </w:rPr>
            </w:pPr>
          </w:p>
          <w:p w:rsidR="00B8053C" w:rsidRPr="00EE4DD0" w:rsidRDefault="00B8053C" w:rsidP="00DE5613">
            <w:pPr>
              <w:spacing w:line="240" w:lineRule="exact"/>
              <w:ind w:leftChars="12" w:left="29" w:rightChars="-47" w:right="-113" w:firstLineChars="3" w:firstLine="7"/>
              <w:rPr>
                <w:rFonts w:eastAsia="新細明體"/>
                <w:bCs/>
                <w:sz w:val="22"/>
                <w:szCs w:val="22"/>
              </w:rPr>
            </w:pPr>
            <w:r w:rsidRPr="00EE4DD0">
              <w:rPr>
                <w:rFonts w:eastAsia="新細明體"/>
                <w:bCs/>
                <w:sz w:val="22"/>
                <w:szCs w:val="22"/>
              </w:rPr>
              <w:t>To review IT contractor’s submission and provide comments</w:t>
            </w:r>
          </w:p>
          <w:p w:rsidR="00B8053C" w:rsidRPr="007F2690" w:rsidRDefault="00B8053C" w:rsidP="00DE5613">
            <w:pPr>
              <w:spacing w:line="240" w:lineRule="exact"/>
              <w:ind w:leftChars="12" w:left="29" w:rightChars="-47" w:right="-113" w:firstLineChars="3" w:firstLine="7"/>
              <w:rPr>
                <w:rFonts w:eastAsia="新細明體"/>
                <w:bCs/>
                <w:sz w:val="22"/>
                <w:szCs w:val="22"/>
              </w:rPr>
            </w:pPr>
          </w:p>
          <w:p w:rsidR="00B8053C" w:rsidRPr="00EE4DD0" w:rsidRDefault="00B8053C"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協助開發註冊和會計系統，以在廢物設施徵收</w:t>
            </w:r>
            <w:proofErr w:type="gramStart"/>
            <w:r w:rsidRPr="00EE4DD0">
              <w:rPr>
                <w:rFonts w:eastAsia="新細明體" w:hint="eastAsia"/>
                <w:bCs/>
                <w:sz w:val="22"/>
                <w:szCs w:val="22"/>
              </w:rPr>
              <w:t>入閘費</w:t>
            </w:r>
            <w:proofErr w:type="gramEnd"/>
            <w:r w:rsidRPr="00EE4DD0">
              <w:rPr>
                <w:rFonts w:eastAsia="新細明體" w:hint="eastAsia"/>
                <w:bCs/>
                <w:sz w:val="22"/>
                <w:szCs w:val="22"/>
              </w:rPr>
              <w:t>。工作包括：</w:t>
            </w:r>
          </w:p>
          <w:p w:rsidR="00B8053C" w:rsidRPr="00EE4DD0" w:rsidRDefault="00B8053C" w:rsidP="00DE5613">
            <w:pPr>
              <w:spacing w:line="240" w:lineRule="exact"/>
              <w:ind w:leftChars="12" w:left="29" w:rightChars="-47" w:right="-113" w:firstLineChars="3" w:firstLine="7"/>
              <w:rPr>
                <w:rFonts w:eastAsia="新細明體"/>
                <w:bCs/>
                <w:sz w:val="22"/>
                <w:szCs w:val="22"/>
              </w:rPr>
            </w:pPr>
          </w:p>
          <w:p w:rsidR="00B8053C" w:rsidRPr="00EE4DD0" w:rsidRDefault="00B8053C"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了解</w:t>
            </w:r>
            <w:proofErr w:type="gramStart"/>
            <w:r w:rsidRPr="00EE4DD0">
              <w:rPr>
                <w:rFonts w:eastAsia="新細明體" w:hint="eastAsia"/>
                <w:bCs/>
                <w:sz w:val="22"/>
                <w:szCs w:val="22"/>
              </w:rPr>
              <w:t>堆填區</w:t>
            </w:r>
            <w:proofErr w:type="gramEnd"/>
            <w:r w:rsidRPr="00EE4DD0">
              <w:rPr>
                <w:rFonts w:eastAsia="新細明體" w:hint="eastAsia"/>
                <w:bCs/>
                <w:sz w:val="22"/>
                <w:szCs w:val="22"/>
              </w:rPr>
              <w:t>和廢物轉運站的當前運行</w:t>
            </w:r>
          </w:p>
          <w:p w:rsidR="00B8053C" w:rsidRPr="007F2690" w:rsidRDefault="00B8053C" w:rsidP="00DE5613">
            <w:pPr>
              <w:spacing w:line="240" w:lineRule="exact"/>
              <w:ind w:leftChars="12" w:left="29" w:rightChars="-47" w:right="-113" w:firstLineChars="3" w:firstLine="7"/>
              <w:rPr>
                <w:rFonts w:eastAsia="新細明體"/>
                <w:bCs/>
                <w:sz w:val="22"/>
                <w:szCs w:val="22"/>
              </w:rPr>
            </w:pPr>
          </w:p>
          <w:p w:rsidR="00B8053C" w:rsidRPr="00EE4DD0" w:rsidRDefault="00B8053C"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了解建議中的都市固體廢物收費計劃以及在</w:t>
            </w:r>
            <w:proofErr w:type="gramStart"/>
            <w:r w:rsidRPr="00EE4DD0">
              <w:rPr>
                <w:rFonts w:eastAsia="新細明體" w:hint="eastAsia"/>
                <w:bCs/>
                <w:sz w:val="22"/>
                <w:szCs w:val="22"/>
              </w:rPr>
              <w:t>堆填區</w:t>
            </w:r>
            <w:proofErr w:type="gramEnd"/>
            <w:r w:rsidRPr="00EE4DD0">
              <w:rPr>
                <w:rFonts w:eastAsia="新細明體" w:hint="eastAsia"/>
                <w:bCs/>
                <w:sz w:val="22"/>
                <w:szCs w:val="22"/>
              </w:rPr>
              <w:t>和廢物轉運站實施</w:t>
            </w:r>
            <w:proofErr w:type="gramStart"/>
            <w:r w:rsidRPr="00EE4DD0">
              <w:rPr>
                <w:rFonts w:eastAsia="新細明體" w:hint="eastAsia"/>
                <w:bCs/>
                <w:sz w:val="22"/>
                <w:szCs w:val="22"/>
              </w:rPr>
              <w:t>入閘</w:t>
            </w:r>
            <w:proofErr w:type="gramEnd"/>
            <w:r w:rsidRPr="00EE4DD0">
              <w:rPr>
                <w:rFonts w:eastAsia="新細明體" w:hint="eastAsia"/>
                <w:bCs/>
                <w:sz w:val="22"/>
                <w:szCs w:val="22"/>
              </w:rPr>
              <w:t>費制度的要求</w:t>
            </w:r>
          </w:p>
          <w:p w:rsidR="00B8053C" w:rsidRPr="007F2690" w:rsidRDefault="00B8053C" w:rsidP="00DE5613">
            <w:pPr>
              <w:spacing w:line="240" w:lineRule="exact"/>
              <w:ind w:leftChars="12" w:left="29" w:rightChars="-47" w:right="-113" w:firstLineChars="3" w:firstLine="7"/>
              <w:rPr>
                <w:rFonts w:eastAsia="新細明體"/>
                <w:bCs/>
                <w:sz w:val="22"/>
                <w:szCs w:val="22"/>
              </w:rPr>
            </w:pPr>
          </w:p>
          <w:p w:rsidR="00B8053C" w:rsidRPr="00EE4DD0" w:rsidRDefault="00B8053C"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提出方案，以方便車輛利用</w:t>
            </w:r>
            <w:r w:rsidRPr="00EE4DD0">
              <w:rPr>
                <w:rFonts w:eastAsia="新細明體" w:hint="eastAsia"/>
                <w:bCs/>
                <w:sz w:val="22"/>
                <w:szCs w:val="22"/>
              </w:rPr>
              <w:t>QR</w:t>
            </w:r>
            <w:r w:rsidRPr="00EE4DD0">
              <w:rPr>
                <w:rFonts w:eastAsia="新細明體" w:hint="eastAsia"/>
                <w:bCs/>
                <w:sz w:val="22"/>
                <w:szCs w:val="22"/>
              </w:rPr>
              <w:t>碼進入廢物設施</w:t>
            </w:r>
          </w:p>
          <w:p w:rsidR="00B8053C" w:rsidRPr="007F2690" w:rsidRDefault="00B8053C" w:rsidP="00DE5613">
            <w:pPr>
              <w:spacing w:line="240" w:lineRule="exact"/>
              <w:ind w:leftChars="12" w:left="29" w:rightChars="-47" w:right="-113" w:firstLineChars="3" w:firstLine="7"/>
              <w:rPr>
                <w:rFonts w:eastAsia="新細明體"/>
                <w:bCs/>
                <w:sz w:val="22"/>
                <w:szCs w:val="22"/>
              </w:rPr>
            </w:pPr>
          </w:p>
          <w:p w:rsidR="00B8053C" w:rsidRPr="00EE4DD0" w:rsidRDefault="00B8053C"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提出方案，以</w:t>
            </w:r>
            <w:r w:rsidR="00EF797A" w:rsidRPr="00EE4DD0">
              <w:rPr>
                <w:rFonts w:eastAsia="新細明體" w:hint="eastAsia"/>
                <w:bCs/>
                <w:sz w:val="22"/>
                <w:szCs w:val="22"/>
              </w:rPr>
              <w:t>方便</w:t>
            </w:r>
            <w:r w:rsidRPr="00EE4DD0">
              <w:rPr>
                <w:rFonts w:eastAsia="新細明體" w:hint="eastAsia"/>
                <w:bCs/>
                <w:sz w:val="22"/>
                <w:szCs w:val="22"/>
              </w:rPr>
              <w:t>於廢物設施推行無紙化系統</w:t>
            </w:r>
          </w:p>
          <w:p w:rsidR="00B8053C" w:rsidRPr="007F2690" w:rsidRDefault="00B8053C" w:rsidP="00DE5613">
            <w:pPr>
              <w:spacing w:line="240" w:lineRule="exact"/>
              <w:ind w:leftChars="12" w:left="29" w:rightChars="-47" w:right="-113" w:firstLineChars="3" w:firstLine="7"/>
              <w:rPr>
                <w:rFonts w:eastAsia="新細明體"/>
                <w:bCs/>
                <w:sz w:val="22"/>
                <w:szCs w:val="22"/>
              </w:rPr>
            </w:pPr>
          </w:p>
          <w:p w:rsidR="00F6636D" w:rsidRPr="00EE4DD0" w:rsidRDefault="00B8053C" w:rsidP="00DE5613">
            <w:pPr>
              <w:spacing w:line="240" w:lineRule="exact"/>
              <w:ind w:leftChars="12" w:left="29" w:rightChars="-47" w:right="-113" w:firstLineChars="3" w:firstLine="7"/>
              <w:rPr>
                <w:rFonts w:eastAsia="新細明體"/>
                <w:bCs/>
                <w:sz w:val="22"/>
                <w:szCs w:val="22"/>
              </w:rPr>
            </w:pPr>
            <w:r w:rsidRPr="00EE4DD0">
              <w:rPr>
                <w:rFonts w:eastAsia="新細明體" w:hint="eastAsia"/>
                <w:bCs/>
                <w:sz w:val="22"/>
                <w:szCs w:val="22"/>
              </w:rPr>
              <w:t>審核資訊科技承辦商提交的文件，並提供意見</w:t>
            </w:r>
          </w:p>
          <w:p w:rsidR="00D90F20" w:rsidRPr="00EE4DD0" w:rsidRDefault="00D90F20" w:rsidP="00DE5613">
            <w:pPr>
              <w:spacing w:line="240" w:lineRule="exact"/>
              <w:ind w:leftChars="12" w:left="29" w:rightChars="-47" w:right="-113" w:firstLineChars="3" w:firstLine="7"/>
              <w:rPr>
                <w:rFonts w:eastAsia="新細明體"/>
                <w:bCs/>
                <w:sz w:val="22"/>
                <w:szCs w:val="22"/>
              </w:rPr>
            </w:pPr>
          </w:p>
        </w:tc>
        <w:tc>
          <w:tcPr>
            <w:tcW w:w="1701" w:type="dxa"/>
          </w:tcPr>
          <w:p w:rsidR="0088580E" w:rsidRPr="00EE4DD0" w:rsidRDefault="0088580E" w:rsidP="00DE5613">
            <w:pPr>
              <w:spacing w:line="240" w:lineRule="exact"/>
              <w:ind w:leftChars="14" w:left="34" w:rightChars="-12" w:right="-29" w:firstLineChars="3" w:firstLine="7"/>
              <w:rPr>
                <w:rFonts w:eastAsia="新細明體"/>
                <w:bCs/>
                <w:sz w:val="22"/>
                <w:szCs w:val="22"/>
              </w:rPr>
            </w:pPr>
            <w:r w:rsidRPr="00EE4DD0">
              <w:rPr>
                <w:rFonts w:eastAsia="新細明體"/>
                <w:bCs/>
                <w:sz w:val="22"/>
                <w:szCs w:val="22"/>
              </w:rPr>
              <w:t>AIA Tower</w:t>
            </w:r>
            <w:r w:rsidR="00DA1D1B" w:rsidRPr="00EE4DD0">
              <w:rPr>
                <w:rFonts w:eastAsia="新細明體"/>
                <w:bCs/>
                <w:sz w:val="22"/>
                <w:szCs w:val="22"/>
              </w:rPr>
              <w:t>,</w:t>
            </w:r>
            <w:r w:rsidRPr="00EE4DD0">
              <w:rPr>
                <w:rFonts w:eastAsia="新細明體"/>
                <w:bCs/>
                <w:sz w:val="22"/>
                <w:szCs w:val="22"/>
              </w:rPr>
              <w:t xml:space="preserve"> 138 Electric Road</w:t>
            </w:r>
            <w:r w:rsidR="00DA1D1B" w:rsidRPr="00EE4DD0">
              <w:rPr>
                <w:rFonts w:eastAsia="新細明體"/>
                <w:bCs/>
                <w:sz w:val="22"/>
                <w:szCs w:val="22"/>
              </w:rPr>
              <w:t>,</w:t>
            </w:r>
            <w:r w:rsidRPr="00EE4DD0">
              <w:rPr>
                <w:rFonts w:eastAsia="新細明體"/>
                <w:bCs/>
                <w:sz w:val="22"/>
                <w:szCs w:val="22"/>
              </w:rPr>
              <w:t xml:space="preserve"> North Point</w:t>
            </w:r>
          </w:p>
          <w:p w:rsidR="008F7F19" w:rsidRPr="00EE4DD0" w:rsidRDefault="008F7F19" w:rsidP="00DE5613">
            <w:pPr>
              <w:spacing w:line="240" w:lineRule="exact"/>
              <w:ind w:leftChars="14" w:left="34" w:rightChars="-12" w:right="-29" w:firstLineChars="3" w:firstLine="7"/>
              <w:rPr>
                <w:rFonts w:eastAsia="新細明體"/>
                <w:bCs/>
                <w:sz w:val="22"/>
                <w:szCs w:val="22"/>
              </w:rPr>
            </w:pPr>
          </w:p>
          <w:p w:rsidR="00F6636D" w:rsidRPr="00EE4DD0" w:rsidRDefault="0088580E" w:rsidP="00DE5613">
            <w:pPr>
              <w:spacing w:line="240" w:lineRule="exact"/>
              <w:ind w:leftChars="14" w:left="34" w:rightChars="-12" w:right="-29" w:firstLineChars="3" w:firstLine="7"/>
              <w:rPr>
                <w:rFonts w:eastAsia="新細明體"/>
                <w:bCs/>
                <w:sz w:val="22"/>
                <w:szCs w:val="22"/>
              </w:rPr>
            </w:pPr>
            <w:r w:rsidRPr="00EE4DD0">
              <w:rPr>
                <w:rFonts w:eastAsia="新細明體" w:hint="eastAsia"/>
                <w:bCs/>
                <w:sz w:val="22"/>
                <w:szCs w:val="22"/>
              </w:rPr>
              <w:t>北角電氣道</w:t>
            </w:r>
            <w:r w:rsidRPr="00EE4DD0">
              <w:rPr>
                <w:rFonts w:eastAsia="新細明體" w:hint="eastAsia"/>
                <w:bCs/>
                <w:sz w:val="22"/>
                <w:szCs w:val="22"/>
              </w:rPr>
              <w:t>138</w:t>
            </w:r>
            <w:r w:rsidRPr="00EE4DD0">
              <w:rPr>
                <w:rFonts w:eastAsia="新細明體" w:hint="eastAsia"/>
                <w:bCs/>
                <w:sz w:val="22"/>
                <w:szCs w:val="22"/>
              </w:rPr>
              <w:t>號友邦廣場</w:t>
            </w:r>
          </w:p>
          <w:p w:rsidR="002C6A63" w:rsidRPr="00EE4DD0" w:rsidRDefault="002C6A63" w:rsidP="00DE5613">
            <w:pPr>
              <w:spacing w:line="240" w:lineRule="exact"/>
              <w:ind w:leftChars="14" w:left="34" w:rightChars="-12" w:right="-29" w:firstLineChars="3" w:firstLine="7"/>
              <w:rPr>
                <w:rFonts w:eastAsia="新細明體"/>
                <w:bCs/>
                <w:sz w:val="22"/>
                <w:szCs w:val="22"/>
              </w:rPr>
            </w:pPr>
          </w:p>
        </w:tc>
        <w:tc>
          <w:tcPr>
            <w:tcW w:w="2126" w:type="dxa"/>
          </w:tcPr>
          <w:p w:rsidR="00B8053C" w:rsidRPr="00EE4DD0" w:rsidRDefault="00B8053C" w:rsidP="00DE5613">
            <w:pPr>
              <w:spacing w:line="240" w:lineRule="exact"/>
              <w:ind w:leftChars="14" w:left="34" w:rightChars="14" w:right="34" w:firstLineChars="3" w:firstLine="7"/>
              <w:rPr>
                <w:rFonts w:eastAsia="新細明體"/>
                <w:bCs/>
                <w:sz w:val="22"/>
                <w:szCs w:val="22"/>
              </w:rPr>
            </w:pPr>
            <w:r w:rsidRPr="00EE4DD0">
              <w:rPr>
                <w:rFonts w:eastAsia="新細明體"/>
                <w:bCs/>
                <w:sz w:val="22"/>
                <w:szCs w:val="22"/>
              </w:rPr>
              <w:t>Computer Science, Information Engineering or other equivalent subjects</w:t>
            </w:r>
          </w:p>
          <w:p w:rsidR="000529EB" w:rsidRPr="00EE4DD0" w:rsidRDefault="000529EB" w:rsidP="00DE5613">
            <w:pPr>
              <w:spacing w:line="240" w:lineRule="exact"/>
              <w:ind w:leftChars="14" w:left="34" w:rightChars="14" w:right="34" w:firstLineChars="3" w:firstLine="7"/>
              <w:rPr>
                <w:rFonts w:eastAsia="新細明體"/>
                <w:bCs/>
                <w:sz w:val="22"/>
                <w:szCs w:val="22"/>
              </w:rPr>
            </w:pPr>
          </w:p>
          <w:p w:rsidR="00F6636D" w:rsidRPr="00EE4DD0" w:rsidRDefault="00B8053C" w:rsidP="00DE5613">
            <w:pPr>
              <w:spacing w:line="240" w:lineRule="exact"/>
              <w:ind w:leftChars="14" w:left="34" w:rightChars="14" w:right="34" w:firstLineChars="3" w:firstLine="7"/>
              <w:rPr>
                <w:rFonts w:eastAsia="新細明體"/>
                <w:bCs/>
                <w:sz w:val="22"/>
                <w:szCs w:val="22"/>
              </w:rPr>
            </w:pPr>
            <w:r w:rsidRPr="00EE4DD0">
              <w:rPr>
                <w:rFonts w:eastAsia="新細明體" w:hint="eastAsia"/>
                <w:bCs/>
                <w:sz w:val="22"/>
                <w:szCs w:val="22"/>
              </w:rPr>
              <w:t>計算機科學，信息工程或其他同等學科</w:t>
            </w:r>
          </w:p>
        </w:tc>
        <w:tc>
          <w:tcPr>
            <w:tcW w:w="3261" w:type="dxa"/>
          </w:tcPr>
          <w:p w:rsidR="00B8053C" w:rsidRPr="00EE4DD0" w:rsidRDefault="00B8053C" w:rsidP="00DE5613">
            <w:pPr>
              <w:spacing w:line="240" w:lineRule="exact"/>
              <w:ind w:leftChars="16" w:left="38" w:rightChars="5" w:right="12" w:firstLineChars="3" w:firstLine="7"/>
              <w:rPr>
                <w:rFonts w:eastAsia="新細明體"/>
                <w:bCs/>
                <w:sz w:val="22"/>
                <w:szCs w:val="22"/>
              </w:rPr>
            </w:pPr>
            <w:r w:rsidRPr="00EE4DD0">
              <w:rPr>
                <w:rFonts w:eastAsia="新細明體"/>
                <w:bCs/>
                <w:sz w:val="22"/>
                <w:szCs w:val="22"/>
              </w:rPr>
              <w:t xml:space="preserve">Have good communication, problem solving skills and analytical mind. </w:t>
            </w:r>
            <w:r w:rsidR="00EE7CF7" w:rsidRPr="00EE4DD0">
              <w:rPr>
                <w:rFonts w:eastAsia="新細明體"/>
                <w:bCs/>
                <w:sz w:val="22"/>
                <w:szCs w:val="22"/>
              </w:rPr>
              <w:t xml:space="preserve"> </w:t>
            </w:r>
            <w:r w:rsidRPr="00EE4DD0">
              <w:rPr>
                <w:rFonts w:eastAsia="新細明體"/>
                <w:bCs/>
                <w:sz w:val="22"/>
                <w:szCs w:val="22"/>
              </w:rPr>
              <w:t>Preferably to have an understanding of QR code specifications, workflow</w:t>
            </w:r>
            <w:r w:rsidR="002D511E" w:rsidRPr="00EE4DD0">
              <w:rPr>
                <w:rFonts w:eastAsia="新細明體" w:hint="eastAsia"/>
                <w:bCs/>
                <w:sz w:val="22"/>
                <w:szCs w:val="22"/>
              </w:rPr>
              <w:t>,</w:t>
            </w:r>
            <w:r w:rsidRPr="00EE4DD0">
              <w:rPr>
                <w:rFonts w:eastAsia="新細明體"/>
                <w:bCs/>
                <w:sz w:val="22"/>
                <w:szCs w:val="22"/>
              </w:rPr>
              <w:t xml:space="preserve"> technology</w:t>
            </w:r>
            <w:r w:rsidR="002D511E" w:rsidRPr="00EE4DD0">
              <w:rPr>
                <w:rFonts w:eastAsia="新細明體"/>
                <w:bCs/>
                <w:sz w:val="22"/>
                <w:szCs w:val="22"/>
              </w:rPr>
              <w:t xml:space="preserve"> and </w:t>
            </w:r>
            <w:r w:rsidRPr="00EE4DD0">
              <w:rPr>
                <w:rFonts w:eastAsia="新細明體"/>
                <w:bCs/>
                <w:sz w:val="22"/>
                <w:szCs w:val="22"/>
              </w:rPr>
              <w:t>implemented any such technology</w:t>
            </w:r>
          </w:p>
          <w:p w:rsidR="000529EB" w:rsidRPr="00EE4DD0" w:rsidRDefault="000529EB" w:rsidP="00DE5613">
            <w:pPr>
              <w:spacing w:line="240" w:lineRule="exact"/>
              <w:ind w:leftChars="16" w:left="38" w:rightChars="5" w:right="12" w:firstLineChars="3" w:firstLine="7"/>
              <w:rPr>
                <w:rFonts w:eastAsia="新細明體"/>
                <w:bCs/>
                <w:sz w:val="22"/>
                <w:szCs w:val="22"/>
              </w:rPr>
            </w:pPr>
          </w:p>
          <w:p w:rsidR="00F6636D" w:rsidRPr="00A0689B" w:rsidRDefault="00B8053C" w:rsidP="00DE5613">
            <w:pPr>
              <w:spacing w:line="240" w:lineRule="exact"/>
              <w:ind w:leftChars="16" w:left="38" w:rightChars="5" w:right="12" w:firstLineChars="3" w:firstLine="7"/>
              <w:rPr>
                <w:rFonts w:eastAsia="新細明體"/>
                <w:bCs/>
                <w:sz w:val="22"/>
                <w:szCs w:val="22"/>
              </w:rPr>
            </w:pPr>
            <w:r w:rsidRPr="00EE4DD0">
              <w:rPr>
                <w:rFonts w:eastAsia="新細明體" w:hint="eastAsia"/>
                <w:bCs/>
                <w:sz w:val="22"/>
                <w:szCs w:val="22"/>
              </w:rPr>
              <w:t>具有良好的溝通、解決問題和分析能力。了解</w:t>
            </w:r>
            <w:r w:rsidRPr="00EE4DD0">
              <w:rPr>
                <w:rFonts w:eastAsia="新細明體" w:hint="eastAsia"/>
                <w:bCs/>
                <w:sz w:val="22"/>
                <w:szCs w:val="22"/>
              </w:rPr>
              <w:t>QR</w:t>
            </w:r>
            <w:r w:rsidRPr="00EE4DD0">
              <w:rPr>
                <w:rFonts w:eastAsia="新細明體" w:hint="eastAsia"/>
                <w:bCs/>
                <w:sz w:val="22"/>
                <w:szCs w:val="22"/>
              </w:rPr>
              <w:t>碼規格、工作流程和技術</w:t>
            </w:r>
            <w:r w:rsidR="00417454" w:rsidRPr="00EE4DD0">
              <w:rPr>
                <w:rFonts w:eastAsia="新細明體" w:hint="eastAsia"/>
                <w:bCs/>
                <w:sz w:val="22"/>
                <w:szCs w:val="22"/>
              </w:rPr>
              <w:t>和</w:t>
            </w:r>
            <w:r w:rsidRPr="00EE4DD0">
              <w:rPr>
                <w:rFonts w:eastAsia="新細明體" w:hint="eastAsia"/>
                <w:bCs/>
                <w:sz w:val="22"/>
                <w:szCs w:val="22"/>
              </w:rPr>
              <w:t>有任何執行相關技術者優先</w:t>
            </w:r>
          </w:p>
        </w:tc>
      </w:tr>
    </w:tbl>
    <w:p w:rsidR="007038C1" w:rsidRPr="00A0689B" w:rsidRDefault="007038C1" w:rsidP="00DE5613">
      <w:pPr>
        <w:snapToGrid w:val="0"/>
        <w:spacing w:line="240" w:lineRule="exact"/>
        <w:rPr>
          <w:rFonts w:eastAsia="新細明體"/>
          <w:sz w:val="22"/>
          <w:szCs w:val="22"/>
        </w:rPr>
      </w:pPr>
    </w:p>
    <w:sectPr w:rsidR="007038C1" w:rsidRPr="00A0689B" w:rsidSect="004E37A4">
      <w:headerReference w:type="default" r:id="rId8"/>
      <w:footerReference w:type="default" r:id="rId9"/>
      <w:pgSz w:w="11906" w:h="16838" w:code="9"/>
      <w:pgMar w:top="567" w:right="1021" w:bottom="567" w:left="1021" w:header="284" w:footer="567"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D4A" w:rsidRDefault="001F4D4A" w:rsidP="007038C1">
      <w:r>
        <w:separator/>
      </w:r>
    </w:p>
  </w:endnote>
  <w:endnote w:type="continuationSeparator" w:id="0">
    <w:p w:rsidR="001F4D4A" w:rsidRDefault="001F4D4A" w:rsidP="0070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503585"/>
      <w:docPartObj>
        <w:docPartGallery w:val="Page Numbers (Bottom of Page)"/>
        <w:docPartUnique/>
      </w:docPartObj>
    </w:sdtPr>
    <w:sdtEndPr/>
    <w:sdtContent>
      <w:p w:rsidR="001F4D4A" w:rsidRDefault="001F4D4A">
        <w:pPr>
          <w:pStyle w:val="a5"/>
          <w:jc w:val="center"/>
        </w:pPr>
        <w:r>
          <w:fldChar w:fldCharType="begin"/>
        </w:r>
        <w:r>
          <w:instrText>PAGE   \* MERGEFORMAT</w:instrText>
        </w:r>
        <w:r>
          <w:fldChar w:fldCharType="separate"/>
        </w:r>
        <w:r>
          <w:rPr>
            <w:lang w:val="zh-TW"/>
          </w:rPr>
          <w:t>2</w:t>
        </w:r>
        <w:r>
          <w:fldChar w:fldCharType="end"/>
        </w:r>
      </w:p>
    </w:sdtContent>
  </w:sdt>
  <w:p w:rsidR="001F4D4A" w:rsidRDefault="001F4D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D4A" w:rsidRDefault="001F4D4A" w:rsidP="007038C1">
      <w:r>
        <w:separator/>
      </w:r>
    </w:p>
  </w:footnote>
  <w:footnote w:type="continuationSeparator" w:id="0">
    <w:p w:rsidR="001F4D4A" w:rsidRDefault="001F4D4A" w:rsidP="00703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D4A" w:rsidRPr="004D75C6" w:rsidRDefault="001F4D4A" w:rsidP="004D75C6">
    <w:pPr>
      <w:pStyle w:val="a3"/>
      <w:wordWrap w:val="0"/>
      <w:jc w:val="right"/>
      <w:rPr>
        <w:iCs/>
      </w:rPr>
    </w:pPr>
    <w:r w:rsidRPr="004D75C6">
      <w:rPr>
        <w:rFonts w:eastAsia="新細明體" w:hint="eastAsia"/>
        <w:iCs/>
      </w:rPr>
      <w:t>附錄</w:t>
    </w:r>
    <w:r>
      <w:rPr>
        <w:iCs/>
      </w:rPr>
      <w:t xml:space="preserve"> I</w:t>
    </w:r>
  </w:p>
  <w:p w:rsidR="001F4D4A" w:rsidRPr="004D75C6" w:rsidRDefault="001F4D4A" w:rsidP="008E2164">
    <w:pPr>
      <w:pStyle w:val="a3"/>
      <w:jc w:val="right"/>
      <w:rPr>
        <w:iCs/>
      </w:rPr>
    </w:pPr>
    <w:r w:rsidRPr="004D75C6">
      <w:rPr>
        <w:iCs/>
      </w:rPr>
      <w:t xml:space="preserve">Appendix </w:t>
    </w:r>
    <w:r>
      <w:rPr>
        <w:rFonts w:hint="eastAsia"/>
        <w:iCs/>
      </w:rPr>
      <w:t xml:space="preserve"> </w:t>
    </w:r>
    <w:r w:rsidRPr="004D75C6">
      <w:rPr>
        <w:iCs/>
      </w:rPr>
      <w:t>I</w:t>
    </w:r>
  </w:p>
  <w:p w:rsidR="001F4D4A" w:rsidRPr="008E2164" w:rsidRDefault="001F4D4A" w:rsidP="008E216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7C3"/>
    <w:multiLevelType w:val="hybridMultilevel"/>
    <w:tmpl w:val="76CCDF9C"/>
    <w:lvl w:ilvl="0" w:tplc="EDCA05F2">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38779FA"/>
    <w:multiLevelType w:val="hybridMultilevel"/>
    <w:tmpl w:val="C8C846B2"/>
    <w:lvl w:ilvl="0" w:tplc="8BFA6326">
      <w:start w:val="1"/>
      <w:numFmt w:val="decimal"/>
      <w:lvlText w:val="%1."/>
      <w:lvlJc w:val="left"/>
      <w:pPr>
        <w:ind w:left="480" w:hanging="480"/>
      </w:pPr>
      <w:rPr>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501356"/>
    <w:multiLevelType w:val="hybridMultilevel"/>
    <w:tmpl w:val="12966A2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15:restartNumberingAfterBreak="0">
    <w:nsid w:val="0D355E94"/>
    <w:multiLevelType w:val="hybridMultilevel"/>
    <w:tmpl w:val="3AF2C1A2"/>
    <w:lvl w:ilvl="0" w:tplc="2D600A60">
      <w:numFmt w:val="bullet"/>
      <w:lvlText w:val="-"/>
      <w:lvlJc w:val="left"/>
      <w:pPr>
        <w:ind w:left="480" w:hanging="48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12623C7"/>
    <w:multiLevelType w:val="hybridMultilevel"/>
    <w:tmpl w:val="A2FAEBF8"/>
    <w:lvl w:ilvl="0" w:tplc="5E94BA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0B1614"/>
    <w:multiLevelType w:val="hybridMultilevel"/>
    <w:tmpl w:val="3146B2D4"/>
    <w:lvl w:ilvl="0" w:tplc="296C71D4">
      <w:start w:val="1"/>
      <w:numFmt w:val="bullet"/>
      <w:lvlText w:val="-"/>
      <w:lvlJc w:val="left"/>
      <w:pPr>
        <w:ind w:left="360" w:hanging="36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6914CB4"/>
    <w:multiLevelType w:val="hybridMultilevel"/>
    <w:tmpl w:val="2FFE6992"/>
    <w:lvl w:ilvl="0" w:tplc="74D0E532">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F354487"/>
    <w:multiLevelType w:val="hybridMultilevel"/>
    <w:tmpl w:val="7F648A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2D6336"/>
    <w:multiLevelType w:val="hybridMultilevel"/>
    <w:tmpl w:val="A4D2C002"/>
    <w:lvl w:ilvl="0" w:tplc="0409000B">
      <w:start w:val="1"/>
      <w:numFmt w:val="bullet"/>
      <w:lvlText w:val=""/>
      <w:lvlJc w:val="left"/>
      <w:pPr>
        <w:ind w:left="479" w:hanging="480"/>
      </w:pPr>
      <w:rPr>
        <w:rFonts w:ascii="Wingdings" w:hAnsi="Wingding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9" w15:restartNumberingAfterBreak="0">
    <w:nsid w:val="3A482921"/>
    <w:multiLevelType w:val="hybridMultilevel"/>
    <w:tmpl w:val="47CE41B2"/>
    <w:lvl w:ilvl="0" w:tplc="9746EAE6">
      <w:start w:val="1"/>
      <w:numFmt w:val="bullet"/>
      <w:lvlText w:val=""/>
      <w:lvlJc w:val="left"/>
      <w:pPr>
        <w:ind w:left="479" w:hanging="480"/>
      </w:pPr>
      <w:rPr>
        <w:rFonts w:ascii="Wingdings" w:hAnsi="Wingdings" w:hint="default"/>
      </w:rPr>
    </w:lvl>
    <w:lvl w:ilvl="1" w:tplc="04090003" w:tentative="1">
      <w:start w:val="1"/>
      <w:numFmt w:val="bullet"/>
      <w:lvlText w:val=""/>
      <w:lvlJc w:val="left"/>
      <w:pPr>
        <w:ind w:left="959" w:hanging="480"/>
      </w:pPr>
      <w:rPr>
        <w:rFonts w:ascii="Wingdings" w:hAnsi="Wingdings" w:hint="default"/>
      </w:rPr>
    </w:lvl>
    <w:lvl w:ilvl="2" w:tplc="04090005" w:tentative="1">
      <w:start w:val="1"/>
      <w:numFmt w:val="bullet"/>
      <w:lvlText w:val=""/>
      <w:lvlJc w:val="left"/>
      <w:pPr>
        <w:ind w:left="1439" w:hanging="480"/>
      </w:pPr>
      <w:rPr>
        <w:rFonts w:ascii="Wingdings" w:hAnsi="Wingdings" w:hint="default"/>
      </w:rPr>
    </w:lvl>
    <w:lvl w:ilvl="3" w:tplc="04090001" w:tentative="1">
      <w:start w:val="1"/>
      <w:numFmt w:val="bullet"/>
      <w:lvlText w:val=""/>
      <w:lvlJc w:val="left"/>
      <w:pPr>
        <w:ind w:left="1919" w:hanging="480"/>
      </w:pPr>
      <w:rPr>
        <w:rFonts w:ascii="Wingdings" w:hAnsi="Wingdings" w:hint="default"/>
      </w:rPr>
    </w:lvl>
    <w:lvl w:ilvl="4" w:tplc="04090003" w:tentative="1">
      <w:start w:val="1"/>
      <w:numFmt w:val="bullet"/>
      <w:lvlText w:val=""/>
      <w:lvlJc w:val="left"/>
      <w:pPr>
        <w:ind w:left="2399" w:hanging="480"/>
      </w:pPr>
      <w:rPr>
        <w:rFonts w:ascii="Wingdings" w:hAnsi="Wingdings" w:hint="default"/>
      </w:rPr>
    </w:lvl>
    <w:lvl w:ilvl="5" w:tplc="04090005" w:tentative="1">
      <w:start w:val="1"/>
      <w:numFmt w:val="bullet"/>
      <w:lvlText w:val=""/>
      <w:lvlJc w:val="left"/>
      <w:pPr>
        <w:ind w:left="2879" w:hanging="480"/>
      </w:pPr>
      <w:rPr>
        <w:rFonts w:ascii="Wingdings" w:hAnsi="Wingdings" w:hint="default"/>
      </w:rPr>
    </w:lvl>
    <w:lvl w:ilvl="6" w:tplc="04090001" w:tentative="1">
      <w:start w:val="1"/>
      <w:numFmt w:val="bullet"/>
      <w:lvlText w:val=""/>
      <w:lvlJc w:val="left"/>
      <w:pPr>
        <w:ind w:left="3359" w:hanging="480"/>
      </w:pPr>
      <w:rPr>
        <w:rFonts w:ascii="Wingdings" w:hAnsi="Wingdings" w:hint="default"/>
      </w:rPr>
    </w:lvl>
    <w:lvl w:ilvl="7" w:tplc="04090003" w:tentative="1">
      <w:start w:val="1"/>
      <w:numFmt w:val="bullet"/>
      <w:lvlText w:val=""/>
      <w:lvlJc w:val="left"/>
      <w:pPr>
        <w:ind w:left="3839" w:hanging="480"/>
      </w:pPr>
      <w:rPr>
        <w:rFonts w:ascii="Wingdings" w:hAnsi="Wingdings" w:hint="default"/>
      </w:rPr>
    </w:lvl>
    <w:lvl w:ilvl="8" w:tplc="04090005" w:tentative="1">
      <w:start w:val="1"/>
      <w:numFmt w:val="bullet"/>
      <w:lvlText w:val=""/>
      <w:lvlJc w:val="left"/>
      <w:pPr>
        <w:ind w:left="4319" w:hanging="480"/>
      </w:pPr>
      <w:rPr>
        <w:rFonts w:ascii="Wingdings" w:hAnsi="Wingdings" w:hint="default"/>
      </w:rPr>
    </w:lvl>
  </w:abstractNum>
  <w:abstractNum w:abstractNumId="10" w15:restartNumberingAfterBreak="0">
    <w:nsid w:val="42E629BD"/>
    <w:multiLevelType w:val="hybridMultilevel"/>
    <w:tmpl w:val="C05E65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B386828"/>
    <w:multiLevelType w:val="hybridMultilevel"/>
    <w:tmpl w:val="80FCCF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4964608"/>
    <w:multiLevelType w:val="hybridMultilevel"/>
    <w:tmpl w:val="AF5E5DE0"/>
    <w:lvl w:ilvl="0" w:tplc="85C087D0">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8CA7370"/>
    <w:multiLevelType w:val="hybridMultilevel"/>
    <w:tmpl w:val="BF800CE2"/>
    <w:lvl w:ilvl="0" w:tplc="AB2EB920">
      <w:start w:val="1"/>
      <w:numFmt w:val="decimal"/>
      <w:lvlText w:val="%1."/>
      <w:lvlJc w:val="left"/>
      <w:pPr>
        <w:ind w:left="480" w:hanging="480"/>
      </w:pPr>
      <w:rPr>
        <w:rFonts w:ascii="Times New Roman" w:hAnsi="Times New Roman" w:cs="Times New Roman" w:hint="default"/>
        <w:color w:val="0000FF"/>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98268E"/>
    <w:multiLevelType w:val="hybridMultilevel"/>
    <w:tmpl w:val="B0E82EFE"/>
    <w:lvl w:ilvl="0" w:tplc="2D600A60">
      <w:numFmt w:val="bullet"/>
      <w:lvlText w:val="-"/>
      <w:lvlJc w:val="left"/>
      <w:pPr>
        <w:ind w:left="480" w:hanging="48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C724CA1"/>
    <w:multiLevelType w:val="hybridMultilevel"/>
    <w:tmpl w:val="3468CA1C"/>
    <w:lvl w:ilvl="0" w:tplc="352E85E6">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F6F61DA"/>
    <w:multiLevelType w:val="hybridMultilevel"/>
    <w:tmpl w:val="F72033B8"/>
    <w:lvl w:ilvl="0" w:tplc="AB58C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0920E26"/>
    <w:multiLevelType w:val="hybridMultilevel"/>
    <w:tmpl w:val="1B5C1088"/>
    <w:lvl w:ilvl="0" w:tplc="B986F7B2">
      <w:start w:val="1"/>
      <w:numFmt w:val="bullet"/>
      <w:lvlText w:val=""/>
      <w:lvlJc w:val="left"/>
      <w:pPr>
        <w:ind w:left="412" w:hanging="480"/>
      </w:pPr>
      <w:rPr>
        <w:rFonts w:ascii="Wingdings" w:hAnsi="Wingdings" w:hint="default"/>
        <w:color w:val="auto"/>
      </w:rPr>
    </w:lvl>
    <w:lvl w:ilvl="1" w:tplc="04090003" w:tentative="1">
      <w:start w:val="1"/>
      <w:numFmt w:val="bullet"/>
      <w:lvlText w:val=""/>
      <w:lvlJc w:val="left"/>
      <w:pPr>
        <w:ind w:left="892" w:hanging="480"/>
      </w:pPr>
      <w:rPr>
        <w:rFonts w:ascii="Wingdings" w:hAnsi="Wingdings" w:hint="default"/>
      </w:rPr>
    </w:lvl>
    <w:lvl w:ilvl="2" w:tplc="04090005" w:tentative="1">
      <w:start w:val="1"/>
      <w:numFmt w:val="bullet"/>
      <w:lvlText w:val=""/>
      <w:lvlJc w:val="left"/>
      <w:pPr>
        <w:ind w:left="1372" w:hanging="480"/>
      </w:pPr>
      <w:rPr>
        <w:rFonts w:ascii="Wingdings" w:hAnsi="Wingdings" w:hint="default"/>
      </w:rPr>
    </w:lvl>
    <w:lvl w:ilvl="3" w:tplc="04090001" w:tentative="1">
      <w:start w:val="1"/>
      <w:numFmt w:val="bullet"/>
      <w:lvlText w:val=""/>
      <w:lvlJc w:val="left"/>
      <w:pPr>
        <w:ind w:left="1852" w:hanging="480"/>
      </w:pPr>
      <w:rPr>
        <w:rFonts w:ascii="Wingdings" w:hAnsi="Wingdings" w:hint="default"/>
      </w:rPr>
    </w:lvl>
    <w:lvl w:ilvl="4" w:tplc="04090003" w:tentative="1">
      <w:start w:val="1"/>
      <w:numFmt w:val="bullet"/>
      <w:lvlText w:val=""/>
      <w:lvlJc w:val="left"/>
      <w:pPr>
        <w:ind w:left="2332" w:hanging="480"/>
      </w:pPr>
      <w:rPr>
        <w:rFonts w:ascii="Wingdings" w:hAnsi="Wingdings" w:hint="default"/>
      </w:rPr>
    </w:lvl>
    <w:lvl w:ilvl="5" w:tplc="04090005" w:tentative="1">
      <w:start w:val="1"/>
      <w:numFmt w:val="bullet"/>
      <w:lvlText w:val=""/>
      <w:lvlJc w:val="left"/>
      <w:pPr>
        <w:ind w:left="2812" w:hanging="480"/>
      </w:pPr>
      <w:rPr>
        <w:rFonts w:ascii="Wingdings" w:hAnsi="Wingdings" w:hint="default"/>
      </w:rPr>
    </w:lvl>
    <w:lvl w:ilvl="6" w:tplc="04090001" w:tentative="1">
      <w:start w:val="1"/>
      <w:numFmt w:val="bullet"/>
      <w:lvlText w:val=""/>
      <w:lvlJc w:val="left"/>
      <w:pPr>
        <w:ind w:left="3292" w:hanging="480"/>
      </w:pPr>
      <w:rPr>
        <w:rFonts w:ascii="Wingdings" w:hAnsi="Wingdings" w:hint="default"/>
      </w:rPr>
    </w:lvl>
    <w:lvl w:ilvl="7" w:tplc="04090003" w:tentative="1">
      <w:start w:val="1"/>
      <w:numFmt w:val="bullet"/>
      <w:lvlText w:val=""/>
      <w:lvlJc w:val="left"/>
      <w:pPr>
        <w:ind w:left="3772" w:hanging="480"/>
      </w:pPr>
      <w:rPr>
        <w:rFonts w:ascii="Wingdings" w:hAnsi="Wingdings" w:hint="default"/>
      </w:rPr>
    </w:lvl>
    <w:lvl w:ilvl="8" w:tplc="04090005" w:tentative="1">
      <w:start w:val="1"/>
      <w:numFmt w:val="bullet"/>
      <w:lvlText w:val=""/>
      <w:lvlJc w:val="left"/>
      <w:pPr>
        <w:ind w:left="4252" w:hanging="480"/>
      </w:pPr>
      <w:rPr>
        <w:rFonts w:ascii="Wingdings" w:hAnsi="Wingdings" w:hint="default"/>
      </w:rPr>
    </w:lvl>
  </w:abstractNum>
  <w:abstractNum w:abstractNumId="18" w15:restartNumberingAfterBreak="0">
    <w:nsid w:val="624543B1"/>
    <w:multiLevelType w:val="hybridMultilevel"/>
    <w:tmpl w:val="C5F6FF6C"/>
    <w:lvl w:ilvl="0" w:tplc="E8E8CFCE">
      <w:start w:val="4"/>
      <w:numFmt w:val="bullet"/>
      <w:lvlText w:val="-"/>
      <w:lvlJc w:val="left"/>
      <w:pPr>
        <w:ind w:left="360" w:hanging="36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87F68F2"/>
    <w:multiLevelType w:val="hybridMultilevel"/>
    <w:tmpl w:val="E79AA126"/>
    <w:lvl w:ilvl="0" w:tplc="2D600A60">
      <w:numFmt w:val="bullet"/>
      <w:lvlText w:val="-"/>
      <w:lvlJc w:val="left"/>
      <w:pPr>
        <w:ind w:left="218" w:hanging="360"/>
      </w:pPr>
      <w:rPr>
        <w:rFonts w:ascii="Times New Roman" w:eastAsia="細明體" w:hAnsi="Times New Roman" w:cs="Times New Roman" w:hint="default"/>
      </w:rPr>
    </w:lvl>
    <w:lvl w:ilvl="1" w:tplc="3C090003" w:tentative="1">
      <w:start w:val="1"/>
      <w:numFmt w:val="bullet"/>
      <w:lvlText w:val="o"/>
      <w:lvlJc w:val="left"/>
      <w:pPr>
        <w:ind w:left="938" w:hanging="360"/>
      </w:pPr>
      <w:rPr>
        <w:rFonts w:ascii="Courier New" w:hAnsi="Courier New" w:cs="Courier New" w:hint="default"/>
      </w:rPr>
    </w:lvl>
    <w:lvl w:ilvl="2" w:tplc="3C090005" w:tentative="1">
      <w:start w:val="1"/>
      <w:numFmt w:val="bullet"/>
      <w:lvlText w:val=""/>
      <w:lvlJc w:val="left"/>
      <w:pPr>
        <w:ind w:left="1658" w:hanging="360"/>
      </w:pPr>
      <w:rPr>
        <w:rFonts w:ascii="Wingdings" w:hAnsi="Wingdings" w:hint="default"/>
      </w:rPr>
    </w:lvl>
    <w:lvl w:ilvl="3" w:tplc="3C090001" w:tentative="1">
      <w:start w:val="1"/>
      <w:numFmt w:val="bullet"/>
      <w:lvlText w:val=""/>
      <w:lvlJc w:val="left"/>
      <w:pPr>
        <w:ind w:left="2378" w:hanging="360"/>
      </w:pPr>
      <w:rPr>
        <w:rFonts w:ascii="Symbol" w:hAnsi="Symbol" w:hint="default"/>
      </w:rPr>
    </w:lvl>
    <w:lvl w:ilvl="4" w:tplc="3C090003" w:tentative="1">
      <w:start w:val="1"/>
      <w:numFmt w:val="bullet"/>
      <w:lvlText w:val="o"/>
      <w:lvlJc w:val="left"/>
      <w:pPr>
        <w:ind w:left="3098" w:hanging="360"/>
      </w:pPr>
      <w:rPr>
        <w:rFonts w:ascii="Courier New" w:hAnsi="Courier New" w:cs="Courier New" w:hint="default"/>
      </w:rPr>
    </w:lvl>
    <w:lvl w:ilvl="5" w:tplc="3C090005" w:tentative="1">
      <w:start w:val="1"/>
      <w:numFmt w:val="bullet"/>
      <w:lvlText w:val=""/>
      <w:lvlJc w:val="left"/>
      <w:pPr>
        <w:ind w:left="3818" w:hanging="360"/>
      </w:pPr>
      <w:rPr>
        <w:rFonts w:ascii="Wingdings" w:hAnsi="Wingdings" w:hint="default"/>
      </w:rPr>
    </w:lvl>
    <w:lvl w:ilvl="6" w:tplc="3C090001" w:tentative="1">
      <w:start w:val="1"/>
      <w:numFmt w:val="bullet"/>
      <w:lvlText w:val=""/>
      <w:lvlJc w:val="left"/>
      <w:pPr>
        <w:ind w:left="4538" w:hanging="360"/>
      </w:pPr>
      <w:rPr>
        <w:rFonts w:ascii="Symbol" w:hAnsi="Symbol" w:hint="default"/>
      </w:rPr>
    </w:lvl>
    <w:lvl w:ilvl="7" w:tplc="3C090003" w:tentative="1">
      <w:start w:val="1"/>
      <w:numFmt w:val="bullet"/>
      <w:lvlText w:val="o"/>
      <w:lvlJc w:val="left"/>
      <w:pPr>
        <w:ind w:left="5258" w:hanging="360"/>
      </w:pPr>
      <w:rPr>
        <w:rFonts w:ascii="Courier New" w:hAnsi="Courier New" w:cs="Courier New" w:hint="default"/>
      </w:rPr>
    </w:lvl>
    <w:lvl w:ilvl="8" w:tplc="3C090005" w:tentative="1">
      <w:start w:val="1"/>
      <w:numFmt w:val="bullet"/>
      <w:lvlText w:val=""/>
      <w:lvlJc w:val="left"/>
      <w:pPr>
        <w:ind w:left="5978" w:hanging="360"/>
      </w:pPr>
      <w:rPr>
        <w:rFonts w:ascii="Wingdings" w:hAnsi="Wingdings" w:hint="default"/>
      </w:rPr>
    </w:lvl>
  </w:abstractNum>
  <w:abstractNum w:abstractNumId="20" w15:restartNumberingAfterBreak="0">
    <w:nsid w:val="7B140967"/>
    <w:multiLevelType w:val="hybridMultilevel"/>
    <w:tmpl w:val="C6DEAE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EC77609"/>
    <w:multiLevelType w:val="hybridMultilevel"/>
    <w:tmpl w:val="2D1E2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6"/>
  </w:num>
  <w:num w:numId="4">
    <w:abstractNumId w:val="4"/>
  </w:num>
  <w:num w:numId="5">
    <w:abstractNumId w:val="2"/>
  </w:num>
  <w:num w:numId="6">
    <w:abstractNumId w:val="11"/>
  </w:num>
  <w:num w:numId="7">
    <w:abstractNumId w:val="17"/>
  </w:num>
  <w:num w:numId="8">
    <w:abstractNumId w:val="10"/>
  </w:num>
  <w:num w:numId="9">
    <w:abstractNumId w:val="20"/>
  </w:num>
  <w:num w:numId="10">
    <w:abstractNumId w:val="18"/>
  </w:num>
  <w:num w:numId="11">
    <w:abstractNumId w:val="1"/>
  </w:num>
  <w:num w:numId="12">
    <w:abstractNumId w:val="13"/>
  </w:num>
  <w:num w:numId="13">
    <w:abstractNumId w:val="21"/>
  </w:num>
  <w:num w:numId="14">
    <w:abstractNumId w:val="19"/>
  </w:num>
  <w:num w:numId="15">
    <w:abstractNumId w:val="14"/>
  </w:num>
  <w:num w:numId="16">
    <w:abstractNumId w:val="5"/>
  </w:num>
  <w:num w:numId="17">
    <w:abstractNumId w:val="3"/>
  </w:num>
  <w:num w:numId="18">
    <w:abstractNumId w:val="7"/>
  </w:num>
  <w:num w:numId="19">
    <w:abstractNumId w:val="0"/>
  </w:num>
  <w:num w:numId="20">
    <w:abstractNumId w:val="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8C1"/>
    <w:rsid w:val="00000578"/>
    <w:rsid w:val="000012C1"/>
    <w:rsid w:val="000029E4"/>
    <w:rsid w:val="000038D4"/>
    <w:rsid w:val="00005703"/>
    <w:rsid w:val="000120DD"/>
    <w:rsid w:val="00012616"/>
    <w:rsid w:val="00012698"/>
    <w:rsid w:val="00012A21"/>
    <w:rsid w:val="00012F36"/>
    <w:rsid w:val="000143F1"/>
    <w:rsid w:val="00021B08"/>
    <w:rsid w:val="000229A8"/>
    <w:rsid w:val="00023B1C"/>
    <w:rsid w:val="0002436E"/>
    <w:rsid w:val="000243DD"/>
    <w:rsid w:val="00024F25"/>
    <w:rsid w:val="0002547B"/>
    <w:rsid w:val="0002551D"/>
    <w:rsid w:val="00025BC6"/>
    <w:rsid w:val="0002799C"/>
    <w:rsid w:val="00030BB7"/>
    <w:rsid w:val="00031604"/>
    <w:rsid w:val="00033B4F"/>
    <w:rsid w:val="00035289"/>
    <w:rsid w:val="00036A4E"/>
    <w:rsid w:val="00046658"/>
    <w:rsid w:val="000502B5"/>
    <w:rsid w:val="000529EB"/>
    <w:rsid w:val="00053401"/>
    <w:rsid w:val="0005773F"/>
    <w:rsid w:val="000577FD"/>
    <w:rsid w:val="00060151"/>
    <w:rsid w:val="00062E79"/>
    <w:rsid w:val="00063381"/>
    <w:rsid w:val="00070E3D"/>
    <w:rsid w:val="00070E85"/>
    <w:rsid w:val="00077583"/>
    <w:rsid w:val="0008022E"/>
    <w:rsid w:val="00081D5B"/>
    <w:rsid w:val="00084498"/>
    <w:rsid w:val="00085E70"/>
    <w:rsid w:val="000863AD"/>
    <w:rsid w:val="00091FB4"/>
    <w:rsid w:val="0009669E"/>
    <w:rsid w:val="00096A48"/>
    <w:rsid w:val="000A006B"/>
    <w:rsid w:val="000A0613"/>
    <w:rsid w:val="000A0A4B"/>
    <w:rsid w:val="000A52A5"/>
    <w:rsid w:val="000A5511"/>
    <w:rsid w:val="000A6B94"/>
    <w:rsid w:val="000A7FB9"/>
    <w:rsid w:val="000B01AE"/>
    <w:rsid w:val="000B0E59"/>
    <w:rsid w:val="000B2555"/>
    <w:rsid w:val="000C059A"/>
    <w:rsid w:val="000C1A44"/>
    <w:rsid w:val="000C3FC9"/>
    <w:rsid w:val="000C5310"/>
    <w:rsid w:val="000D1D6A"/>
    <w:rsid w:val="000D2967"/>
    <w:rsid w:val="000D6264"/>
    <w:rsid w:val="000D6E58"/>
    <w:rsid w:val="000E1B3C"/>
    <w:rsid w:val="000E3061"/>
    <w:rsid w:val="000E6696"/>
    <w:rsid w:val="000F6C92"/>
    <w:rsid w:val="000F76AC"/>
    <w:rsid w:val="00100367"/>
    <w:rsid w:val="00101813"/>
    <w:rsid w:val="00106190"/>
    <w:rsid w:val="001117F1"/>
    <w:rsid w:val="00112929"/>
    <w:rsid w:val="00113A61"/>
    <w:rsid w:val="00113A70"/>
    <w:rsid w:val="0012027D"/>
    <w:rsid w:val="00121495"/>
    <w:rsid w:val="001221E4"/>
    <w:rsid w:val="001226B2"/>
    <w:rsid w:val="00131F68"/>
    <w:rsid w:val="00132FDB"/>
    <w:rsid w:val="00137159"/>
    <w:rsid w:val="00137ED0"/>
    <w:rsid w:val="00150810"/>
    <w:rsid w:val="001519B9"/>
    <w:rsid w:val="001526FE"/>
    <w:rsid w:val="00155790"/>
    <w:rsid w:val="0015656F"/>
    <w:rsid w:val="001608B8"/>
    <w:rsid w:val="00160C43"/>
    <w:rsid w:val="00162074"/>
    <w:rsid w:val="00165489"/>
    <w:rsid w:val="001655BA"/>
    <w:rsid w:val="00167403"/>
    <w:rsid w:val="001674AC"/>
    <w:rsid w:val="00167F87"/>
    <w:rsid w:val="00171547"/>
    <w:rsid w:val="00181770"/>
    <w:rsid w:val="00184523"/>
    <w:rsid w:val="0018452C"/>
    <w:rsid w:val="00187256"/>
    <w:rsid w:val="00190444"/>
    <w:rsid w:val="00191BBA"/>
    <w:rsid w:val="0019515F"/>
    <w:rsid w:val="001A3F42"/>
    <w:rsid w:val="001C42DC"/>
    <w:rsid w:val="001E1985"/>
    <w:rsid w:val="001E2CAB"/>
    <w:rsid w:val="001E6553"/>
    <w:rsid w:val="001E7B33"/>
    <w:rsid w:val="001F090B"/>
    <w:rsid w:val="001F122C"/>
    <w:rsid w:val="001F254B"/>
    <w:rsid w:val="001F31C3"/>
    <w:rsid w:val="001F3987"/>
    <w:rsid w:val="001F4CD8"/>
    <w:rsid w:val="001F4D4A"/>
    <w:rsid w:val="00200142"/>
    <w:rsid w:val="00200FD0"/>
    <w:rsid w:val="002028B9"/>
    <w:rsid w:val="00206D1F"/>
    <w:rsid w:val="00207CE1"/>
    <w:rsid w:val="00214A5A"/>
    <w:rsid w:val="00222CAE"/>
    <w:rsid w:val="0022504F"/>
    <w:rsid w:val="00235341"/>
    <w:rsid w:val="00241DA9"/>
    <w:rsid w:val="00242836"/>
    <w:rsid w:val="00247458"/>
    <w:rsid w:val="00251695"/>
    <w:rsid w:val="00260C1D"/>
    <w:rsid w:val="00260F04"/>
    <w:rsid w:val="00261F0E"/>
    <w:rsid w:val="00263A77"/>
    <w:rsid w:val="00265EE5"/>
    <w:rsid w:val="00271329"/>
    <w:rsid w:val="002738BA"/>
    <w:rsid w:val="00274696"/>
    <w:rsid w:val="0027695C"/>
    <w:rsid w:val="0028054A"/>
    <w:rsid w:val="00290F04"/>
    <w:rsid w:val="0029216B"/>
    <w:rsid w:val="0029270A"/>
    <w:rsid w:val="0029315E"/>
    <w:rsid w:val="00294F9A"/>
    <w:rsid w:val="002A07E4"/>
    <w:rsid w:val="002B41C5"/>
    <w:rsid w:val="002C13FB"/>
    <w:rsid w:val="002C4263"/>
    <w:rsid w:val="002C6A38"/>
    <w:rsid w:val="002C6A63"/>
    <w:rsid w:val="002D3B24"/>
    <w:rsid w:val="002D511E"/>
    <w:rsid w:val="002D5E5D"/>
    <w:rsid w:val="002D60AA"/>
    <w:rsid w:val="002D6592"/>
    <w:rsid w:val="002E2BC4"/>
    <w:rsid w:val="002E5C11"/>
    <w:rsid w:val="002E619F"/>
    <w:rsid w:val="002E725F"/>
    <w:rsid w:val="002F30BD"/>
    <w:rsid w:val="002F47BC"/>
    <w:rsid w:val="002F5E4C"/>
    <w:rsid w:val="003004D4"/>
    <w:rsid w:val="00300C0C"/>
    <w:rsid w:val="00300E2C"/>
    <w:rsid w:val="00304F2E"/>
    <w:rsid w:val="0031199A"/>
    <w:rsid w:val="0031229A"/>
    <w:rsid w:val="0031251A"/>
    <w:rsid w:val="00312CCD"/>
    <w:rsid w:val="003166D6"/>
    <w:rsid w:val="003242FB"/>
    <w:rsid w:val="00326CA8"/>
    <w:rsid w:val="003279C8"/>
    <w:rsid w:val="003317DA"/>
    <w:rsid w:val="00332DB3"/>
    <w:rsid w:val="003331F7"/>
    <w:rsid w:val="00337DA5"/>
    <w:rsid w:val="00346C0E"/>
    <w:rsid w:val="003504B5"/>
    <w:rsid w:val="00352419"/>
    <w:rsid w:val="0035756D"/>
    <w:rsid w:val="0036067F"/>
    <w:rsid w:val="003616FF"/>
    <w:rsid w:val="003652E3"/>
    <w:rsid w:val="00365655"/>
    <w:rsid w:val="00370573"/>
    <w:rsid w:val="00371087"/>
    <w:rsid w:val="0038136F"/>
    <w:rsid w:val="00383200"/>
    <w:rsid w:val="00385A11"/>
    <w:rsid w:val="00386230"/>
    <w:rsid w:val="003927B1"/>
    <w:rsid w:val="003A652B"/>
    <w:rsid w:val="003A7296"/>
    <w:rsid w:val="003B4458"/>
    <w:rsid w:val="003C33B6"/>
    <w:rsid w:val="003C3F16"/>
    <w:rsid w:val="003C50A7"/>
    <w:rsid w:val="003C73A4"/>
    <w:rsid w:val="003C7881"/>
    <w:rsid w:val="003D27B3"/>
    <w:rsid w:val="003D4D24"/>
    <w:rsid w:val="003D4D64"/>
    <w:rsid w:val="003D656A"/>
    <w:rsid w:val="003E01A7"/>
    <w:rsid w:val="003E14EF"/>
    <w:rsid w:val="003E2D68"/>
    <w:rsid w:val="003E4A38"/>
    <w:rsid w:val="003E665A"/>
    <w:rsid w:val="003E68A4"/>
    <w:rsid w:val="003F1D2C"/>
    <w:rsid w:val="003F2886"/>
    <w:rsid w:val="003F3188"/>
    <w:rsid w:val="003F510F"/>
    <w:rsid w:val="003F661D"/>
    <w:rsid w:val="003F6837"/>
    <w:rsid w:val="0040489B"/>
    <w:rsid w:val="00414484"/>
    <w:rsid w:val="00417454"/>
    <w:rsid w:val="0042235A"/>
    <w:rsid w:val="00423C18"/>
    <w:rsid w:val="00424C35"/>
    <w:rsid w:val="004250AA"/>
    <w:rsid w:val="0042636B"/>
    <w:rsid w:val="00432842"/>
    <w:rsid w:val="004347AD"/>
    <w:rsid w:val="00436D4D"/>
    <w:rsid w:val="004370F6"/>
    <w:rsid w:val="0043752E"/>
    <w:rsid w:val="00437817"/>
    <w:rsid w:val="00442355"/>
    <w:rsid w:val="00444BA4"/>
    <w:rsid w:val="00446FCE"/>
    <w:rsid w:val="00447C90"/>
    <w:rsid w:val="004500B7"/>
    <w:rsid w:val="004522B3"/>
    <w:rsid w:val="00452840"/>
    <w:rsid w:val="004560F0"/>
    <w:rsid w:val="00456894"/>
    <w:rsid w:val="0046186A"/>
    <w:rsid w:val="0046306B"/>
    <w:rsid w:val="004643EB"/>
    <w:rsid w:val="00464F81"/>
    <w:rsid w:val="00470F6E"/>
    <w:rsid w:val="00471667"/>
    <w:rsid w:val="004744D4"/>
    <w:rsid w:val="00476701"/>
    <w:rsid w:val="00476EDD"/>
    <w:rsid w:val="00477EC2"/>
    <w:rsid w:val="004805C8"/>
    <w:rsid w:val="0048176C"/>
    <w:rsid w:val="004930FF"/>
    <w:rsid w:val="0049417E"/>
    <w:rsid w:val="00494E76"/>
    <w:rsid w:val="0049512F"/>
    <w:rsid w:val="004969B6"/>
    <w:rsid w:val="00497CC4"/>
    <w:rsid w:val="004A0537"/>
    <w:rsid w:val="004A0921"/>
    <w:rsid w:val="004A4A36"/>
    <w:rsid w:val="004A7606"/>
    <w:rsid w:val="004B0BFF"/>
    <w:rsid w:val="004B2A0F"/>
    <w:rsid w:val="004B2DF5"/>
    <w:rsid w:val="004B498A"/>
    <w:rsid w:val="004B731C"/>
    <w:rsid w:val="004C4C9E"/>
    <w:rsid w:val="004C7957"/>
    <w:rsid w:val="004C7E90"/>
    <w:rsid w:val="004D255E"/>
    <w:rsid w:val="004D3F57"/>
    <w:rsid w:val="004D55C2"/>
    <w:rsid w:val="004D75C6"/>
    <w:rsid w:val="004E0C7E"/>
    <w:rsid w:val="004E2A74"/>
    <w:rsid w:val="004E37A4"/>
    <w:rsid w:val="004E3F96"/>
    <w:rsid w:val="004E5274"/>
    <w:rsid w:val="004E7011"/>
    <w:rsid w:val="004F0D35"/>
    <w:rsid w:val="004F44A4"/>
    <w:rsid w:val="004F6E32"/>
    <w:rsid w:val="004F7ABB"/>
    <w:rsid w:val="005049E4"/>
    <w:rsid w:val="00511DDC"/>
    <w:rsid w:val="0051255B"/>
    <w:rsid w:val="005152E7"/>
    <w:rsid w:val="00516C4B"/>
    <w:rsid w:val="005226B2"/>
    <w:rsid w:val="00527802"/>
    <w:rsid w:val="00531567"/>
    <w:rsid w:val="00532F26"/>
    <w:rsid w:val="00533E84"/>
    <w:rsid w:val="0055320B"/>
    <w:rsid w:val="00554FCE"/>
    <w:rsid w:val="00555A15"/>
    <w:rsid w:val="00555FA3"/>
    <w:rsid w:val="0055621E"/>
    <w:rsid w:val="0056158F"/>
    <w:rsid w:val="005632D0"/>
    <w:rsid w:val="00563EA9"/>
    <w:rsid w:val="00564629"/>
    <w:rsid w:val="00565037"/>
    <w:rsid w:val="0056546D"/>
    <w:rsid w:val="005678EA"/>
    <w:rsid w:val="00567E9C"/>
    <w:rsid w:val="00573E93"/>
    <w:rsid w:val="00576087"/>
    <w:rsid w:val="005851A6"/>
    <w:rsid w:val="00586235"/>
    <w:rsid w:val="00587C88"/>
    <w:rsid w:val="00590821"/>
    <w:rsid w:val="005923F0"/>
    <w:rsid w:val="00592BA2"/>
    <w:rsid w:val="005A7CFD"/>
    <w:rsid w:val="005B0715"/>
    <w:rsid w:val="005B0DB9"/>
    <w:rsid w:val="005B21B2"/>
    <w:rsid w:val="005B2F6C"/>
    <w:rsid w:val="005B6754"/>
    <w:rsid w:val="005B7745"/>
    <w:rsid w:val="005C0DD7"/>
    <w:rsid w:val="005C1645"/>
    <w:rsid w:val="005C4FC4"/>
    <w:rsid w:val="005C5C4F"/>
    <w:rsid w:val="005D031A"/>
    <w:rsid w:val="005D15F7"/>
    <w:rsid w:val="005D2783"/>
    <w:rsid w:val="005D2E0E"/>
    <w:rsid w:val="005D39C0"/>
    <w:rsid w:val="005D436A"/>
    <w:rsid w:val="005D49E8"/>
    <w:rsid w:val="005D79EC"/>
    <w:rsid w:val="005D7B8F"/>
    <w:rsid w:val="005E102F"/>
    <w:rsid w:val="005E2C92"/>
    <w:rsid w:val="005E3C9D"/>
    <w:rsid w:val="005E42C6"/>
    <w:rsid w:val="005E4467"/>
    <w:rsid w:val="005E71AC"/>
    <w:rsid w:val="005F70ED"/>
    <w:rsid w:val="005F7EDC"/>
    <w:rsid w:val="00602512"/>
    <w:rsid w:val="00604B50"/>
    <w:rsid w:val="00606152"/>
    <w:rsid w:val="006114A5"/>
    <w:rsid w:val="00617DBD"/>
    <w:rsid w:val="00620AAE"/>
    <w:rsid w:val="00620E4D"/>
    <w:rsid w:val="00620F9E"/>
    <w:rsid w:val="006210EC"/>
    <w:rsid w:val="0062180B"/>
    <w:rsid w:val="00621DF9"/>
    <w:rsid w:val="00626EF3"/>
    <w:rsid w:val="00630376"/>
    <w:rsid w:val="00630647"/>
    <w:rsid w:val="00632D61"/>
    <w:rsid w:val="00634623"/>
    <w:rsid w:val="006356B3"/>
    <w:rsid w:val="00635A91"/>
    <w:rsid w:val="006360AF"/>
    <w:rsid w:val="006436A9"/>
    <w:rsid w:val="006471F4"/>
    <w:rsid w:val="00652B66"/>
    <w:rsid w:val="00656440"/>
    <w:rsid w:val="00656E38"/>
    <w:rsid w:val="00656E9A"/>
    <w:rsid w:val="00661A2E"/>
    <w:rsid w:val="00663907"/>
    <w:rsid w:val="00666F9E"/>
    <w:rsid w:val="00675217"/>
    <w:rsid w:val="00675D56"/>
    <w:rsid w:val="006775E0"/>
    <w:rsid w:val="00684D57"/>
    <w:rsid w:val="00687435"/>
    <w:rsid w:val="006914A9"/>
    <w:rsid w:val="00693D8E"/>
    <w:rsid w:val="006A2C5E"/>
    <w:rsid w:val="006A3685"/>
    <w:rsid w:val="006A49EB"/>
    <w:rsid w:val="006B0566"/>
    <w:rsid w:val="006B0EEF"/>
    <w:rsid w:val="006B36CE"/>
    <w:rsid w:val="006B3B9F"/>
    <w:rsid w:val="006B6737"/>
    <w:rsid w:val="006C1A9B"/>
    <w:rsid w:val="006C6AAD"/>
    <w:rsid w:val="006D020C"/>
    <w:rsid w:val="006D1339"/>
    <w:rsid w:val="006D267F"/>
    <w:rsid w:val="006D3007"/>
    <w:rsid w:val="006D4EF0"/>
    <w:rsid w:val="006E03AC"/>
    <w:rsid w:val="006E1080"/>
    <w:rsid w:val="006E2F56"/>
    <w:rsid w:val="006E64DB"/>
    <w:rsid w:val="006E6922"/>
    <w:rsid w:val="006E7568"/>
    <w:rsid w:val="006E7C28"/>
    <w:rsid w:val="006F0BB4"/>
    <w:rsid w:val="006F594C"/>
    <w:rsid w:val="006F7A23"/>
    <w:rsid w:val="007038C1"/>
    <w:rsid w:val="0070744F"/>
    <w:rsid w:val="00707E75"/>
    <w:rsid w:val="00710C05"/>
    <w:rsid w:val="00714ADA"/>
    <w:rsid w:val="007210D7"/>
    <w:rsid w:val="00726F72"/>
    <w:rsid w:val="00731FA6"/>
    <w:rsid w:val="007325ED"/>
    <w:rsid w:val="00734B19"/>
    <w:rsid w:val="00740246"/>
    <w:rsid w:val="00741B70"/>
    <w:rsid w:val="00743402"/>
    <w:rsid w:val="00743813"/>
    <w:rsid w:val="00754F01"/>
    <w:rsid w:val="007572A9"/>
    <w:rsid w:val="00757E4B"/>
    <w:rsid w:val="0076192C"/>
    <w:rsid w:val="00764C1B"/>
    <w:rsid w:val="007655B4"/>
    <w:rsid w:val="00765889"/>
    <w:rsid w:val="007677B7"/>
    <w:rsid w:val="00767B8D"/>
    <w:rsid w:val="007971E1"/>
    <w:rsid w:val="007A5EDD"/>
    <w:rsid w:val="007B5275"/>
    <w:rsid w:val="007C019C"/>
    <w:rsid w:val="007C33EA"/>
    <w:rsid w:val="007C6328"/>
    <w:rsid w:val="007C7DB0"/>
    <w:rsid w:val="007D0386"/>
    <w:rsid w:val="007E0ED8"/>
    <w:rsid w:val="007E663E"/>
    <w:rsid w:val="007E6FE0"/>
    <w:rsid w:val="007F2690"/>
    <w:rsid w:val="007F3268"/>
    <w:rsid w:val="00800389"/>
    <w:rsid w:val="00800AD0"/>
    <w:rsid w:val="008064F1"/>
    <w:rsid w:val="00806FBA"/>
    <w:rsid w:val="008113D0"/>
    <w:rsid w:val="00821D95"/>
    <w:rsid w:val="00823083"/>
    <w:rsid w:val="0082496B"/>
    <w:rsid w:val="00832809"/>
    <w:rsid w:val="00832974"/>
    <w:rsid w:val="008353CD"/>
    <w:rsid w:val="00842D08"/>
    <w:rsid w:val="008433FE"/>
    <w:rsid w:val="00847DC9"/>
    <w:rsid w:val="0085121A"/>
    <w:rsid w:val="0085309C"/>
    <w:rsid w:val="00853E54"/>
    <w:rsid w:val="00861191"/>
    <w:rsid w:val="008611DB"/>
    <w:rsid w:val="008613E1"/>
    <w:rsid w:val="0086195F"/>
    <w:rsid w:val="00862460"/>
    <w:rsid w:val="00863B13"/>
    <w:rsid w:val="00863FBE"/>
    <w:rsid w:val="00877755"/>
    <w:rsid w:val="00880A78"/>
    <w:rsid w:val="008839F5"/>
    <w:rsid w:val="0088511E"/>
    <w:rsid w:val="0088535F"/>
    <w:rsid w:val="0088580E"/>
    <w:rsid w:val="00886058"/>
    <w:rsid w:val="00890BCD"/>
    <w:rsid w:val="00892098"/>
    <w:rsid w:val="00892805"/>
    <w:rsid w:val="00894C92"/>
    <w:rsid w:val="0089715D"/>
    <w:rsid w:val="0089733A"/>
    <w:rsid w:val="008A0242"/>
    <w:rsid w:val="008A5898"/>
    <w:rsid w:val="008A6E84"/>
    <w:rsid w:val="008B3849"/>
    <w:rsid w:val="008C04F9"/>
    <w:rsid w:val="008C0F8E"/>
    <w:rsid w:val="008C11D4"/>
    <w:rsid w:val="008C2B43"/>
    <w:rsid w:val="008C4B30"/>
    <w:rsid w:val="008C6577"/>
    <w:rsid w:val="008D21FC"/>
    <w:rsid w:val="008E05D7"/>
    <w:rsid w:val="008E2164"/>
    <w:rsid w:val="008E3101"/>
    <w:rsid w:val="008E38DE"/>
    <w:rsid w:val="008E4ADF"/>
    <w:rsid w:val="008E58F1"/>
    <w:rsid w:val="008F1526"/>
    <w:rsid w:val="008F1693"/>
    <w:rsid w:val="008F3299"/>
    <w:rsid w:val="008F4E28"/>
    <w:rsid w:val="008F6AB1"/>
    <w:rsid w:val="008F7F19"/>
    <w:rsid w:val="009012F9"/>
    <w:rsid w:val="009023C6"/>
    <w:rsid w:val="00904FC0"/>
    <w:rsid w:val="00907934"/>
    <w:rsid w:val="00911966"/>
    <w:rsid w:val="00914C83"/>
    <w:rsid w:val="009229DF"/>
    <w:rsid w:val="00923708"/>
    <w:rsid w:val="00924DEF"/>
    <w:rsid w:val="00926DED"/>
    <w:rsid w:val="00931E48"/>
    <w:rsid w:val="00932096"/>
    <w:rsid w:val="0093237A"/>
    <w:rsid w:val="00933D9C"/>
    <w:rsid w:val="00934986"/>
    <w:rsid w:val="00934D21"/>
    <w:rsid w:val="0093557D"/>
    <w:rsid w:val="00941F3E"/>
    <w:rsid w:val="009433DD"/>
    <w:rsid w:val="00944996"/>
    <w:rsid w:val="00947578"/>
    <w:rsid w:val="009521C3"/>
    <w:rsid w:val="00957CEE"/>
    <w:rsid w:val="00962F36"/>
    <w:rsid w:val="00966298"/>
    <w:rsid w:val="00966E02"/>
    <w:rsid w:val="00973944"/>
    <w:rsid w:val="0097507F"/>
    <w:rsid w:val="00976D99"/>
    <w:rsid w:val="00985586"/>
    <w:rsid w:val="00987255"/>
    <w:rsid w:val="00994AC6"/>
    <w:rsid w:val="00996765"/>
    <w:rsid w:val="0099731A"/>
    <w:rsid w:val="009A1E94"/>
    <w:rsid w:val="009A2471"/>
    <w:rsid w:val="009A4350"/>
    <w:rsid w:val="009A525E"/>
    <w:rsid w:val="009B2174"/>
    <w:rsid w:val="009B2904"/>
    <w:rsid w:val="009B3D40"/>
    <w:rsid w:val="009B4C09"/>
    <w:rsid w:val="009C0904"/>
    <w:rsid w:val="009C792D"/>
    <w:rsid w:val="009D0DC4"/>
    <w:rsid w:val="009D2D5F"/>
    <w:rsid w:val="009D7248"/>
    <w:rsid w:val="009E0DC7"/>
    <w:rsid w:val="009E16BB"/>
    <w:rsid w:val="009E504C"/>
    <w:rsid w:val="009F430B"/>
    <w:rsid w:val="009F47BC"/>
    <w:rsid w:val="009F4C08"/>
    <w:rsid w:val="009F68CD"/>
    <w:rsid w:val="009F7D2C"/>
    <w:rsid w:val="00A0049F"/>
    <w:rsid w:val="00A02F0D"/>
    <w:rsid w:val="00A04855"/>
    <w:rsid w:val="00A0689B"/>
    <w:rsid w:val="00A1152E"/>
    <w:rsid w:val="00A1269C"/>
    <w:rsid w:val="00A14304"/>
    <w:rsid w:val="00A1698C"/>
    <w:rsid w:val="00A205C5"/>
    <w:rsid w:val="00A20C7F"/>
    <w:rsid w:val="00A24084"/>
    <w:rsid w:val="00A2775D"/>
    <w:rsid w:val="00A27FEC"/>
    <w:rsid w:val="00A3095D"/>
    <w:rsid w:val="00A35775"/>
    <w:rsid w:val="00A36D5F"/>
    <w:rsid w:val="00A375CE"/>
    <w:rsid w:val="00A416B4"/>
    <w:rsid w:val="00A501FC"/>
    <w:rsid w:val="00A5104C"/>
    <w:rsid w:val="00A51927"/>
    <w:rsid w:val="00A607EC"/>
    <w:rsid w:val="00A64F6D"/>
    <w:rsid w:val="00A675FF"/>
    <w:rsid w:val="00A70C11"/>
    <w:rsid w:val="00A71E96"/>
    <w:rsid w:val="00A76E20"/>
    <w:rsid w:val="00A772FF"/>
    <w:rsid w:val="00A81A51"/>
    <w:rsid w:val="00A81E8D"/>
    <w:rsid w:val="00A83DBD"/>
    <w:rsid w:val="00A867B0"/>
    <w:rsid w:val="00A86E70"/>
    <w:rsid w:val="00A93A97"/>
    <w:rsid w:val="00AA1F5D"/>
    <w:rsid w:val="00AA2DE7"/>
    <w:rsid w:val="00AA2E72"/>
    <w:rsid w:val="00AB0554"/>
    <w:rsid w:val="00AB1EF0"/>
    <w:rsid w:val="00AB67C9"/>
    <w:rsid w:val="00AD1938"/>
    <w:rsid w:val="00AD7880"/>
    <w:rsid w:val="00AD7D3F"/>
    <w:rsid w:val="00AE05B2"/>
    <w:rsid w:val="00AE2200"/>
    <w:rsid w:val="00AE2F02"/>
    <w:rsid w:val="00AF0550"/>
    <w:rsid w:val="00AF0855"/>
    <w:rsid w:val="00AF245D"/>
    <w:rsid w:val="00AF2F0C"/>
    <w:rsid w:val="00AF2F36"/>
    <w:rsid w:val="00AF3385"/>
    <w:rsid w:val="00AF5DA2"/>
    <w:rsid w:val="00B04DFC"/>
    <w:rsid w:val="00B0569F"/>
    <w:rsid w:val="00B11570"/>
    <w:rsid w:val="00B12C5A"/>
    <w:rsid w:val="00B25246"/>
    <w:rsid w:val="00B27012"/>
    <w:rsid w:val="00B34DB4"/>
    <w:rsid w:val="00B4357F"/>
    <w:rsid w:val="00B50F98"/>
    <w:rsid w:val="00B5154E"/>
    <w:rsid w:val="00B51CE0"/>
    <w:rsid w:val="00B57827"/>
    <w:rsid w:val="00B57982"/>
    <w:rsid w:val="00B60328"/>
    <w:rsid w:val="00B65643"/>
    <w:rsid w:val="00B73351"/>
    <w:rsid w:val="00B7427D"/>
    <w:rsid w:val="00B8053C"/>
    <w:rsid w:val="00B828DC"/>
    <w:rsid w:val="00B83809"/>
    <w:rsid w:val="00B83B36"/>
    <w:rsid w:val="00B87CF9"/>
    <w:rsid w:val="00B929B2"/>
    <w:rsid w:val="00B93B86"/>
    <w:rsid w:val="00B95D23"/>
    <w:rsid w:val="00BA4786"/>
    <w:rsid w:val="00BA72E9"/>
    <w:rsid w:val="00BB0C52"/>
    <w:rsid w:val="00BB1603"/>
    <w:rsid w:val="00BB3B2F"/>
    <w:rsid w:val="00BB634E"/>
    <w:rsid w:val="00BC0E0F"/>
    <w:rsid w:val="00BC34B9"/>
    <w:rsid w:val="00BC5E81"/>
    <w:rsid w:val="00BC6166"/>
    <w:rsid w:val="00BC64B5"/>
    <w:rsid w:val="00BD143E"/>
    <w:rsid w:val="00BD311D"/>
    <w:rsid w:val="00BE712D"/>
    <w:rsid w:val="00BE7938"/>
    <w:rsid w:val="00BE7C37"/>
    <w:rsid w:val="00BF058F"/>
    <w:rsid w:val="00BF0CEA"/>
    <w:rsid w:val="00BF2134"/>
    <w:rsid w:val="00BF3119"/>
    <w:rsid w:val="00C03DF7"/>
    <w:rsid w:val="00C0734C"/>
    <w:rsid w:val="00C07F05"/>
    <w:rsid w:val="00C112A0"/>
    <w:rsid w:val="00C15510"/>
    <w:rsid w:val="00C2018F"/>
    <w:rsid w:val="00C23008"/>
    <w:rsid w:val="00C251C0"/>
    <w:rsid w:val="00C25213"/>
    <w:rsid w:val="00C274A6"/>
    <w:rsid w:val="00C30F97"/>
    <w:rsid w:val="00C31D3E"/>
    <w:rsid w:val="00C337C5"/>
    <w:rsid w:val="00C36945"/>
    <w:rsid w:val="00C37871"/>
    <w:rsid w:val="00C41C16"/>
    <w:rsid w:val="00C44D37"/>
    <w:rsid w:val="00C45552"/>
    <w:rsid w:val="00C50817"/>
    <w:rsid w:val="00C55FEE"/>
    <w:rsid w:val="00C60B4C"/>
    <w:rsid w:val="00C70DE1"/>
    <w:rsid w:val="00C72118"/>
    <w:rsid w:val="00C73306"/>
    <w:rsid w:val="00C736EE"/>
    <w:rsid w:val="00C749FF"/>
    <w:rsid w:val="00C75FCE"/>
    <w:rsid w:val="00C7654D"/>
    <w:rsid w:val="00C80F37"/>
    <w:rsid w:val="00C86317"/>
    <w:rsid w:val="00C8723B"/>
    <w:rsid w:val="00C872F4"/>
    <w:rsid w:val="00C95D18"/>
    <w:rsid w:val="00C976D6"/>
    <w:rsid w:val="00CA2338"/>
    <w:rsid w:val="00CA4AD5"/>
    <w:rsid w:val="00CB22AD"/>
    <w:rsid w:val="00CB26FA"/>
    <w:rsid w:val="00CB2CE4"/>
    <w:rsid w:val="00CB655C"/>
    <w:rsid w:val="00CC01D6"/>
    <w:rsid w:val="00CC1B05"/>
    <w:rsid w:val="00CC3ACB"/>
    <w:rsid w:val="00CC49F3"/>
    <w:rsid w:val="00CD0256"/>
    <w:rsid w:val="00CD0983"/>
    <w:rsid w:val="00CD28F6"/>
    <w:rsid w:val="00CD4E83"/>
    <w:rsid w:val="00CD5726"/>
    <w:rsid w:val="00CE1F5D"/>
    <w:rsid w:val="00CE3221"/>
    <w:rsid w:val="00CE78D7"/>
    <w:rsid w:val="00CF3B54"/>
    <w:rsid w:val="00CF40B3"/>
    <w:rsid w:val="00CF5E75"/>
    <w:rsid w:val="00CF6F49"/>
    <w:rsid w:val="00D0262B"/>
    <w:rsid w:val="00D033A4"/>
    <w:rsid w:val="00D03A18"/>
    <w:rsid w:val="00D0508F"/>
    <w:rsid w:val="00D13AF4"/>
    <w:rsid w:val="00D15A46"/>
    <w:rsid w:val="00D16C95"/>
    <w:rsid w:val="00D327A5"/>
    <w:rsid w:val="00D36078"/>
    <w:rsid w:val="00D40085"/>
    <w:rsid w:val="00D40C25"/>
    <w:rsid w:val="00D422F2"/>
    <w:rsid w:val="00D42FBF"/>
    <w:rsid w:val="00D45D11"/>
    <w:rsid w:val="00D4610C"/>
    <w:rsid w:val="00D46A8F"/>
    <w:rsid w:val="00D47A8F"/>
    <w:rsid w:val="00D541D2"/>
    <w:rsid w:val="00D66559"/>
    <w:rsid w:val="00D714E2"/>
    <w:rsid w:val="00D76556"/>
    <w:rsid w:val="00D76E22"/>
    <w:rsid w:val="00D82B59"/>
    <w:rsid w:val="00D838A5"/>
    <w:rsid w:val="00D85D8E"/>
    <w:rsid w:val="00D90F20"/>
    <w:rsid w:val="00D91B48"/>
    <w:rsid w:val="00D956BA"/>
    <w:rsid w:val="00D964D6"/>
    <w:rsid w:val="00DA0A26"/>
    <w:rsid w:val="00DA1D1B"/>
    <w:rsid w:val="00DA2EAF"/>
    <w:rsid w:val="00DA3AA6"/>
    <w:rsid w:val="00DB6707"/>
    <w:rsid w:val="00DB6A62"/>
    <w:rsid w:val="00DC0875"/>
    <w:rsid w:val="00DC15D3"/>
    <w:rsid w:val="00DC278F"/>
    <w:rsid w:val="00DC5C3C"/>
    <w:rsid w:val="00DC6C09"/>
    <w:rsid w:val="00DC7CD7"/>
    <w:rsid w:val="00DE5613"/>
    <w:rsid w:val="00DF0A77"/>
    <w:rsid w:val="00DF597C"/>
    <w:rsid w:val="00E020B7"/>
    <w:rsid w:val="00E021BE"/>
    <w:rsid w:val="00E04A01"/>
    <w:rsid w:val="00E06F59"/>
    <w:rsid w:val="00E123F3"/>
    <w:rsid w:val="00E14912"/>
    <w:rsid w:val="00E258FB"/>
    <w:rsid w:val="00E30412"/>
    <w:rsid w:val="00E30F63"/>
    <w:rsid w:val="00E362CA"/>
    <w:rsid w:val="00E4083E"/>
    <w:rsid w:val="00E4533D"/>
    <w:rsid w:val="00E46B63"/>
    <w:rsid w:val="00E5437D"/>
    <w:rsid w:val="00E544D1"/>
    <w:rsid w:val="00E552CD"/>
    <w:rsid w:val="00E564D3"/>
    <w:rsid w:val="00E568DD"/>
    <w:rsid w:val="00E60108"/>
    <w:rsid w:val="00E646D7"/>
    <w:rsid w:val="00E649AF"/>
    <w:rsid w:val="00E65B66"/>
    <w:rsid w:val="00E6715B"/>
    <w:rsid w:val="00E762BD"/>
    <w:rsid w:val="00E867B2"/>
    <w:rsid w:val="00E86D70"/>
    <w:rsid w:val="00E928FB"/>
    <w:rsid w:val="00E94F7C"/>
    <w:rsid w:val="00EA4D4D"/>
    <w:rsid w:val="00EA587C"/>
    <w:rsid w:val="00EA59A2"/>
    <w:rsid w:val="00EB003B"/>
    <w:rsid w:val="00EB2D65"/>
    <w:rsid w:val="00EB2DE1"/>
    <w:rsid w:val="00EB30E9"/>
    <w:rsid w:val="00EB33EB"/>
    <w:rsid w:val="00EB6D60"/>
    <w:rsid w:val="00EB75AB"/>
    <w:rsid w:val="00ED1D55"/>
    <w:rsid w:val="00ED32FF"/>
    <w:rsid w:val="00ED3F05"/>
    <w:rsid w:val="00ED731E"/>
    <w:rsid w:val="00ED767D"/>
    <w:rsid w:val="00EE0495"/>
    <w:rsid w:val="00EE0CEA"/>
    <w:rsid w:val="00EE1C5E"/>
    <w:rsid w:val="00EE275C"/>
    <w:rsid w:val="00EE4712"/>
    <w:rsid w:val="00EE4DD0"/>
    <w:rsid w:val="00EE545D"/>
    <w:rsid w:val="00EE64E2"/>
    <w:rsid w:val="00EE7CF7"/>
    <w:rsid w:val="00EF27AD"/>
    <w:rsid w:val="00EF3799"/>
    <w:rsid w:val="00EF797A"/>
    <w:rsid w:val="00F00E46"/>
    <w:rsid w:val="00F063A5"/>
    <w:rsid w:val="00F06F92"/>
    <w:rsid w:val="00F0715B"/>
    <w:rsid w:val="00F103F3"/>
    <w:rsid w:val="00F12FE8"/>
    <w:rsid w:val="00F138C3"/>
    <w:rsid w:val="00F14FCC"/>
    <w:rsid w:val="00F1687B"/>
    <w:rsid w:val="00F1695D"/>
    <w:rsid w:val="00F20DA6"/>
    <w:rsid w:val="00F24108"/>
    <w:rsid w:val="00F33C79"/>
    <w:rsid w:val="00F34B31"/>
    <w:rsid w:val="00F35373"/>
    <w:rsid w:val="00F37DF1"/>
    <w:rsid w:val="00F42C79"/>
    <w:rsid w:val="00F45B3D"/>
    <w:rsid w:val="00F513BD"/>
    <w:rsid w:val="00F54CF2"/>
    <w:rsid w:val="00F55F77"/>
    <w:rsid w:val="00F562B4"/>
    <w:rsid w:val="00F61043"/>
    <w:rsid w:val="00F61AB4"/>
    <w:rsid w:val="00F6514F"/>
    <w:rsid w:val="00F65678"/>
    <w:rsid w:val="00F6636D"/>
    <w:rsid w:val="00F70E2E"/>
    <w:rsid w:val="00F732C1"/>
    <w:rsid w:val="00F73DA5"/>
    <w:rsid w:val="00F82ED4"/>
    <w:rsid w:val="00F85101"/>
    <w:rsid w:val="00F851A9"/>
    <w:rsid w:val="00F87611"/>
    <w:rsid w:val="00F9023A"/>
    <w:rsid w:val="00F923B0"/>
    <w:rsid w:val="00F96767"/>
    <w:rsid w:val="00F96D98"/>
    <w:rsid w:val="00FA13F6"/>
    <w:rsid w:val="00FA2583"/>
    <w:rsid w:val="00FA3157"/>
    <w:rsid w:val="00FA5C48"/>
    <w:rsid w:val="00FA781E"/>
    <w:rsid w:val="00FB14A8"/>
    <w:rsid w:val="00FB30D4"/>
    <w:rsid w:val="00FB40FB"/>
    <w:rsid w:val="00FB5D29"/>
    <w:rsid w:val="00FB6C9D"/>
    <w:rsid w:val="00FD0001"/>
    <w:rsid w:val="00FD3008"/>
    <w:rsid w:val="00FD626A"/>
    <w:rsid w:val="00FD62BB"/>
    <w:rsid w:val="00FE3BC1"/>
    <w:rsid w:val="00FE7F7E"/>
    <w:rsid w:val="00FF166D"/>
    <w:rsid w:val="00FF5AE7"/>
    <w:rsid w:val="00FF7B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B797D3"/>
  <w15:docId w15:val="{0990690C-548F-4E71-8302-C6EF145A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0E59"/>
  </w:style>
  <w:style w:type="paragraph" w:styleId="1">
    <w:name w:val="heading 1"/>
    <w:basedOn w:val="a"/>
    <w:next w:val="a"/>
    <w:link w:val="10"/>
    <w:uiPriority w:val="9"/>
    <w:qFormat/>
    <w:rsid w:val="000B0E5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B0E5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0B0E5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B0E59"/>
    <w:pPr>
      <w:keepNext/>
      <w:spacing w:before="240" w:after="60"/>
      <w:outlineLvl w:val="3"/>
    </w:pPr>
    <w:rPr>
      <w:b/>
      <w:bCs/>
      <w:sz w:val="28"/>
      <w:szCs w:val="28"/>
    </w:rPr>
  </w:style>
  <w:style w:type="paragraph" w:styleId="5">
    <w:name w:val="heading 5"/>
    <w:basedOn w:val="a"/>
    <w:next w:val="a"/>
    <w:link w:val="50"/>
    <w:uiPriority w:val="9"/>
    <w:semiHidden/>
    <w:unhideWhenUsed/>
    <w:qFormat/>
    <w:rsid w:val="000B0E59"/>
    <w:pPr>
      <w:spacing w:before="240" w:after="60"/>
      <w:outlineLvl w:val="4"/>
    </w:pPr>
    <w:rPr>
      <w:b/>
      <w:bCs/>
      <w:i/>
      <w:iCs/>
      <w:sz w:val="26"/>
      <w:szCs w:val="26"/>
    </w:rPr>
  </w:style>
  <w:style w:type="paragraph" w:styleId="6">
    <w:name w:val="heading 6"/>
    <w:basedOn w:val="a"/>
    <w:next w:val="a"/>
    <w:link w:val="60"/>
    <w:uiPriority w:val="9"/>
    <w:semiHidden/>
    <w:unhideWhenUsed/>
    <w:qFormat/>
    <w:rsid w:val="000B0E59"/>
    <w:pPr>
      <w:spacing w:before="240" w:after="60"/>
      <w:outlineLvl w:val="5"/>
    </w:pPr>
    <w:rPr>
      <w:b/>
      <w:bCs/>
      <w:sz w:val="22"/>
      <w:szCs w:val="22"/>
    </w:rPr>
  </w:style>
  <w:style w:type="paragraph" w:styleId="7">
    <w:name w:val="heading 7"/>
    <w:basedOn w:val="a"/>
    <w:next w:val="a"/>
    <w:link w:val="70"/>
    <w:uiPriority w:val="9"/>
    <w:semiHidden/>
    <w:unhideWhenUsed/>
    <w:qFormat/>
    <w:rsid w:val="000B0E59"/>
    <w:pPr>
      <w:spacing w:before="240" w:after="60"/>
      <w:outlineLvl w:val="6"/>
    </w:pPr>
  </w:style>
  <w:style w:type="paragraph" w:styleId="8">
    <w:name w:val="heading 8"/>
    <w:basedOn w:val="a"/>
    <w:next w:val="a"/>
    <w:link w:val="80"/>
    <w:uiPriority w:val="9"/>
    <w:semiHidden/>
    <w:unhideWhenUsed/>
    <w:qFormat/>
    <w:rsid w:val="000B0E59"/>
    <w:pPr>
      <w:spacing w:before="240" w:after="60"/>
      <w:outlineLvl w:val="7"/>
    </w:pPr>
    <w:rPr>
      <w:i/>
      <w:iCs/>
    </w:rPr>
  </w:style>
  <w:style w:type="paragraph" w:styleId="9">
    <w:name w:val="heading 9"/>
    <w:basedOn w:val="a"/>
    <w:next w:val="a"/>
    <w:link w:val="90"/>
    <w:uiPriority w:val="9"/>
    <w:semiHidden/>
    <w:unhideWhenUsed/>
    <w:qFormat/>
    <w:rsid w:val="000B0E5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8C1"/>
    <w:pPr>
      <w:tabs>
        <w:tab w:val="center" w:pos="4153"/>
        <w:tab w:val="right" w:pos="8306"/>
      </w:tabs>
      <w:snapToGrid w:val="0"/>
    </w:pPr>
    <w:rPr>
      <w:sz w:val="20"/>
      <w:szCs w:val="20"/>
    </w:rPr>
  </w:style>
  <w:style w:type="character" w:customStyle="1" w:styleId="a4">
    <w:name w:val="頁首 字元"/>
    <w:basedOn w:val="a0"/>
    <w:link w:val="a3"/>
    <w:uiPriority w:val="99"/>
    <w:rsid w:val="007038C1"/>
    <w:rPr>
      <w:sz w:val="20"/>
      <w:szCs w:val="20"/>
    </w:rPr>
  </w:style>
  <w:style w:type="paragraph" w:styleId="a5">
    <w:name w:val="footer"/>
    <w:basedOn w:val="a"/>
    <w:link w:val="a6"/>
    <w:uiPriority w:val="99"/>
    <w:unhideWhenUsed/>
    <w:rsid w:val="007038C1"/>
    <w:pPr>
      <w:tabs>
        <w:tab w:val="center" w:pos="4153"/>
        <w:tab w:val="right" w:pos="8306"/>
      </w:tabs>
      <w:snapToGrid w:val="0"/>
    </w:pPr>
    <w:rPr>
      <w:sz w:val="20"/>
      <w:szCs w:val="20"/>
    </w:rPr>
  </w:style>
  <w:style w:type="character" w:customStyle="1" w:styleId="a6">
    <w:name w:val="頁尾 字元"/>
    <w:basedOn w:val="a0"/>
    <w:link w:val="a5"/>
    <w:uiPriority w:val="99"/>
    <w:rsid w:val="007038C1"/>
    <w:rPr>
      <w:sz w:val="20"/>
      <w:szCs w:val="20"/>
    </w:rPr>
  </w:style>
  <w:style w:type="paragraph" w:styleId="a7">
    <w:name w:val="Balloon Text"/>
    <w:basedOn w:val="a"/>
    <w:link w:val="a8"/>
    <w:uiPriority w:val="99"/>
    <w:semiHidden/>
    <w:unhideWhenUsed/>
    <w:rsid w:val="007038C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038C1"/>
    <w:rPr>
      <w:rFonts w:asciiTheme="majorHAnsi" w:eastAsiaTheme="majorEastAsia" w:hAnsiTheme="majorHAnsi" w:cstheme="majorBidi"/>
      <w:sz w:val="18"/>
      <w:szCs w:val="18"/>
    </w:rPr>
  </w:style>
  <w:style w:type="table" w:styleId="a9">
    <w:name w:val="Table Grid"/>
    <w:basedOn w:val="a1"/>
    <w:uiPriority w:val="59"/>
    <w:rsid w:val="00703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basedOn w:val="a"/>
    <w:uiPriority w:val="1"/>
    <w:qFormat/>
    <w:rsid w:val="000B0E59"/>
    <w:rPr>
      <w:szCs w:val="32"/>
    </w:rPr>
  </w:style>
  <w:style w:type="paragraph" w:styleId="ab">
    <w:name w:val="List Paragraph"/>
    <w:basedOn w:val="a"/>
    <w:uiPriority w:val="34"/>
    <w:qFormat/>
    <w:rsid w:val="000B0E59"/>
    <w:pPr>
      <w:ind w:left="720"/>
      <w:contextualSpacing/>
    </w:pPr>
    <w:rPr>
      <w:rFonts w:cs="Tms Rmn"/>
    </w:rPr>
  </w:style>
  <w:style w:type="character" w:customStyle="1" w:styleId="st1">
    <w:name w:val="st1"/>
    <w:basedOn w:val="a0"/>
    <w:rsid w:val="00944996"/>
  </w:style>
  <w:style w:type="paragraph" w:customStyle="1" w:styleId="Default">
    <w:name w:val="Default"/>
    <w:rsid w:val="00012616"/>
    <w:pPr>
      <w:widowControl w:val="0"/>
      <w:autoSpaceDE w:val="0"/>
      <w:autoSpaceDN w:val="0"/>
      <w:adjustRightInd w:val="0"/>
    </w:pPr>
    <w:rPr>
      <w:rFonts w:eastAsia="新細明體"/>
      <w:color w:val="000000"/>
    </w:rPr>
  </w:style>
  <w:style w:type="character" w:styleId="ac">
    <w:name w:val="Emphasis"/>
    <w:basedOn w:val="a0"/>
    <w:uiPriority w:val="20"/>
    <w:qFormat/>
    <w:rsid w:val="000B0E59"/>
    <w:rPr>
      <w:rFonts w:asciiTheme="minorHAnsi" w:hAnsiTheme="minorHAnsi"/>
      <w:b/>
      <w:i/>
      <w:iCs/>
    </w:rPr>
  </w:style>
  <w:style w:type="character" w:customStyle="1" w:styleId="10">
    <w:name w:val="標題 1 字元"/>
    <w:basedOn w:val="a0"/>
    <w:link w:val="1"/>
    <w:uiPriority w:val="9"/>
    <w:rsid w:val="000B0E59"/>
    <w:rPr>
      <w:rFonts w:asciiTheme="majorHAnsi" w:eastAsiaTheme="majorEastAsia" w:hAnsiTheme="majorHAnsi"/>
      <w:b/>
      <w:bCs/>
      <w:kern w:val="32"/>
      <w:sz w:val="32"/>
      <w:szCs w:val="32"/>
    </w:rPr>
  </w:style>
  <w:style w:type="character" w:customStyle="1" w:styleId="20">
    <w:name w:val="標題 2 字元"/>
    <w:basedOn w:val="a0"/>
    <w:link w:val="2"/>
    <w:uiPriority w:val="9"/>
    <w:semiHidden/>
    <w:rsid w:val="000B0E59"/>
    <w:rPr>
      <w:rFonts w:asciiTheme="majorHAnsi" w:eastAsiaTheme="majorEastAsia" w:hAnsiTheme="majorHAnsi"/>
      <w:b/>
      <w:bCs/>
      <w:i/>
      <w:iCs/>
      <w:sz w:val="28"/>
      <w:szCs w:val="28"/>
    </w:rPr>
  </w:style>
  <w:style w:type="character" w:customStyle="1" w:styleId="30">
    <w:name w:val="標題 3 字元"/>
    <w:basedOn w:val="a0"/>
    <w:link w:val="3"/>
    <w:uiPriority w:val="9"/>
    <w:rsid w:val="000B0E59"/>
    <w:rPr>
      <w:rFonts w:asciiTheme="majorHAnsi" w:eastAsiaTheme="majorEastAsia" w:hAnsiTheme="majorHAnsi"/>
      <w:b/>
      <w:bCs/>
      <w:sz w:val="26"/>
      <w:szCs w:val="26"/>
    </w:rPr>
  </w:style>
  <w:style w:type="character" w:customStyle="1" w:styleId="40">
    <w:name w:val="標題 4 字元"/>
    <w:basedOn w:val="a0"/>
    <w:link w:val="4"/>
    <w:uiPriority w:val="9"/>
    <w:semiHidden/>
    <w:rsid w:val="000B0E59"/>
    <w:rPr>
      <w:b/>
      <w:bCs/>
      <w:sz w:val="28"/>
      <w:szCs w:val="28"/>
    </w:rPr>
  </w:style>
  <w:style w:type="character" w:customStyle="1" w:styleId="50">
    <w:name w:val="標題 5 字元"/>
    <w:basedOn w:val="a0"/>
    <w:link w:val="5"/>
    <w:uiPriority w:val="9"/>
    <w:semiHidden/>
    <w:rsid w:val="000B0E59"/>
    <w:rPr>
      <w:b/>
      <w:bCs/>
      <w:i/>
      <w:iCs/>
      <w:sz w:val="26"/>
      <w:szCs w:val="26"/>
    </w:rPr>
  </w:style>
  <w:style w:type="character" w:customStyle="1" w:styleId="60">
    <w:name w:val="標題 6 字元"/>
    <w:basedOn w:val="a0"/>
    <w:link w:val="6"/>
    <w:uiPriority w:val="9"/>
    <w:semiHidden/>
    <w:rsid w:val="000B0E59"/>
    <w:rPr>
      <w:b/>
      <w:bCs/>
    </w:rPr>
  </w:style>
  <w:style w:type="character" w:customStyle="1" w:styleId="70">
    <w:name w:val="標題 7 字元"/>
    <w:basedOn w:val="a0"/>
    <w:link w:val="7"/>
    <w:uiPriority w:val="9"/>
    <w:semiHidden/>
    <w:rsid w:val="000B0E59"/>
    <w:rPr>
      <w:sz w:val="24"/>
      <w:szCs w:val="24"/>
    </w:rPr>
  </w:style>
  <w:style w:type="character" w:customStyle="1" w:styleId="80">
    <w:name w:val="標題 8 字元"/>
    <w:basedOn w:val="a0"/>
    <w:link w:val="8"/>
    <w:uiPriority w:val="9"/>
    <w:semiHidden/>
    <w:rsid w:val="000B0E59"/>
    <w:rPr>
      <w:i/>
      <w:iCs/>
      <w:sz w:val="24"/>
      <w:szCs w:val="24"/>
    </w:rPr>
  </w:style>
  <w:style w:type="character" w:customStyle="1" w:styleId="90">
    <w:name w:val="標題 9 字元"/>
    <w:basedOn w:val="a0"/>
    <w:link w:val="9"/>
    <w:uiPriority w:val="9"/>
    <w:semiHidden/>
    <w:rsid w:val="000B0E59"/>
    <w:rPr>
      <w:rFonts w:asciiTheme="majorHAnsi" w:eastAsiaTheme="majorEastAsia" w:hAnsiTheme="majorHAnsi"/>
    </w:rPr>
  </w:style>
  <w:style w:type="paragraph" w:styleId="ad">
    <w:name w:val="Title"/>
    <w:basedOn w:val="a"/>
    <w:next w:val="a"/>
    <w:link w:val="ae"/>
    <w:uiPriority w:val="10"/>
    <w:qFormat/>
    <w:rsid w:val="000B0E59"/>
    <w:pPr>
      <w:spacing w:before="240" w:after="60"/>
      <w:jc w:val="center"/>
      <w:outlineLvl w:val="0"/>
    </w:pPr>
    <w:rPr>
      <w:rFonts w:asciiTheme="majorHAnsi" w:eastAsiaTheme="majorEastAsia" w:hAnsiTheme="majorHAnsi"/>
      <w:b/>
      <w:bCs/>
      <w:kern w:val="28"/>
      <w:sz w:val="32"/>
      <w:szCs w:val="32"/>
    </w:rPr>
  </w:style>
  <w:style w:type="character" w:customStyle="1" w:styleId="ae">
    <w:name w:val="標題 字元"/>
    <w:basedOn w:val="a0"/>
    <w:link w:val="ad"/>
    <w:uiPriority w:val="10"/>
    <w:rsid w:val="000B0E59"/>
    <w:rPr>
      <w:rFonts w:asciiTheme="majorHAnsi" w:eastAsiaTheme="majorEastAsia" w:hAnsiTheme="majorHAnsi"/>
      <w:b/>
      <w:bCs/>
      <w:kern w:val="28"/>
      <w:sz w:val="32"/>
      <w:szCs w:val="32"/>
    </w:rPr>
  </w:style>
  <w:style w:type="paragraph" w:styleId="af">
    <w:name w:val="Subtitle"/>
    <w:basedOn w:val="a"/>
    <w:next w:val="a"/>
    <w:link w:val="af0"/>
    <w:uiPriority w:val="11"/>
    <w:qFormat/>
    <w:rsid w:val="000B0E59"/>
    <w:pPr>
      <w:spacing w:after="60"/>
      <w:jc w:val="center"/>
      <w:outlineLvl w:val="1"/>
    </w:pPr>
    <w:rPr>
      <w:rFonts w:asciiTheme="majorHAnsi" w:eastAsiaTheme="majorEastAsia" w:hAnsiTheme="majorHAnsi"/>
    </w:rPr>
  </w:style>
  <w:style w:type="character" w:customStyle="1" w:styleId="af0">
    <w:name w:val="副標題 字元"/>
    <w:basedOn w:val="a0"/>
    <w:link w:val="af"/>
    <w:uiPriority w:val="11"/>
    <w:rsid w:val="000B0E59"/>
    <w:rPr>
      <w:rFonts w:asciiTheme="majorHAnsi" w:eastAsiaTheme="majorEastAsia" w:hAnsiTheme="majorHAnsi"/>
      <w:sz w:val="24"/>
      <w:szCs w:val="24"/>
    </w:rPr>
  </w:style>
  <w:style w:type="character" w:styleId="af1">
    <w:name w:val="Strong"/>
    <w:basedOn w:val="a0"/>
    <w:uiPriority w:val="22"/>
    <w:qFormat/>
    <w:rsid w:val="000B0E59"/>
    <w:rPr>
      <w:b/>
      <w:bCs/>
    </w:rPr>
  </w:style>
  <w:style w:type="paragraph" w:styleId="af2">
    <w:name w:val="Quote"/>
    <w:basedOn w:val="a"/>
    <w:next w:val="a"/>
    <w:link w:val="af3"/>
    <w:uiPriority w:val="29"/>
    <w:qFormat/>
    <w:rsid w:val="000B0E59"/>
    <w:rPr>
      <w:i/>
    </w:rPr>
  </w:style>
  <w:style w:type="character" w:customStyle="1" w:styleId="af3">
    <w:name w:val="引文 字元"/>
    <w:basedOn w:val="a0"/>
    <w:link w:val="af2"/>
    <w:uiPriority w:val="29"/>
    <w:rsid w:val="000B0E59"/>
    <w:rPr>
      <w:i/>
      <w:sz w:val="24"/>
      <w:szCs w:val="24"/>
    </w:rPr>
  </w:style>
  <w:style w:type="paragraph" w:styleId="af4">
    <w:name w:val="Intense Quote"/>
    <w:basedOn w:val="a"/>
    <w:next w:val="a"/>
    <w:link w:val="af5"/>
    <w:uiPriority w:val="30"/>
    <w:qFormat/>
    <w:rsid w:val="000B0E59"/>
    <w:pPr>
      <w:ind w:left="720" w:right="720"/>
    </w:pPr>
    <w:rPr>
      <w:b/>
      <w:i/>
      <w:szCs w:val="22"/>
    </w:rPr>
  </w:style>
  <w:style w:type="character" w:customStyle="1" w:styleId="af5">
    <w:name w:val="鮮明引文 字元"/>
    <w:basedOn w:val="a0"/>
    <w:link w:val="af4"/>
    <w:uiPriority w:val="30"/>
    <w:rsid w:val="000B0E59"/>
    <w:rPr>
      <w:b/>
      <w:i/>
      <w:sz w:val="24"/>
    </w:rPr>
  </w:style>
  <w:style w:type="character" w:styleId="af6">
    <w:name w:val="Subtle Emphasis"/>
    <w:uiPriority w:val="19"/>
    <w:qFormat/>
    <w:rsid w:val="000B0E59"/>
    <w:rPr>
      <w:i/>
      <w:color w:val="5A5A5A" w:themeColor="text1" w:themeTint="A5"/>
    </w:rPr>
  </w:style>
  <w:style w:type="character" w:styleId="af7">
    <w:name w:val="Intense Emphasis"/>
    <w:basedOn w:val="a0"/>
    <w:uiPriority w:val="21"/>
    <w:qFormat/>
    <w:rsid w:val="000B0E59"/>
    <w:rPr>
      <w:b/>
      <w:i/>
      <w:sz w:val="24"/>
      <w:szCs w:val="24"/>
      <w:u w:val="single"/>
    </w:rPr>
  </w:style>
  <w:style w:type="character" w:styleId="af8">
    <w:name w:val="Subtle Reference"/>
    <w:basedOn w:val="a0"/>
    <w:uiPriority w:val="31"/>
    <w:qFormat/>
    <w:rsid w:val="000B0E59"/>
    <w:rPr>
      <w:sz w:val="24"/>
      <w:szCs w:val="24"/>
      <w:u w:val="single"/>
    </w:rPr>
  </w:style>
  <w:style w:type="character" w:styleId="af9">
    <w:name w:val="Intense Reference"/>
    <w:basedOn w:val="a0"/>
    <w:uiPriority w:val="32"/>
    <w:qFormat/>
    <w:rsid w:val="000B0E59"/>
    <w:rPr>
      <w:b/>
      <w:sz w:val="24"/>
      <w:u w:val="single"/>
    </w:rPr>
  </w:style>
  <w:style w:type="character" w:styleId="afa">
    <w:name w:val="Book Title"/>
    <w:basedOn w:val="a0"/>
    <w:uiPriority w:val="33"/>
    <w:qFormat/>
    <w:rsid w:val="000B0E59"/>
    <w:rPr>
      <w:rFonts w:asciiTheme="majorHAnsi" w:eastAsiaTheme="majorEastAsia" w:hAnsiTheme="majorHAnsi"/>
      <w:b/>
      <w:i/>
      <w:sz w:val="24"/>
      <w:szCs w:val="24"/>
    </w:rPr>
  </w:style>
  <w:style w:type="paragraph" w:styleId="afb">
    <w:name w:val="TOC Heading"/>
    <w:basedOn w:val="1"/>
    <w:next w:val="a"/>
    <w:uiPriority w:val="39"/>
    <w:semiHidden/>
    <w:unhideWhenUsed/>
    <w:qFormat/>
    <w:rsid w:val="000B0E59"/>
    <w:pPr>
      <w:outlineLvl w:val="9"/>
    </w:pPr>
  </w:style>
  <w:style w:type="paragraph" w:customStyle="1" w:styleId="11">
    <w:name w:val="內文1"/>
    <w:rsid w:val="00D36078"/>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9A167-0C55-446A-9B3C-E57449FB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25</Pages>
  <Words>5790</Words>
  <Characters>33007</Characters>
  <Application>Microsoft Office Word</Application>
  <DocSecurity>0</DocSecurity>
  <Lines>275</Lines>
  <Paragraphs>77</Paragraphs>
  <ScaleCrop>false</ScaleCrop>
  <Company>Hewlett-Packard Company</Company>
  <LinksUpToDate>false</LinksUpToDate>
  <CharactersWithSpaces>38720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Share</dc:creator>
  <cp:lastModifiedBy>AS(A)2</cp:lastModifiedBy>
  <cp:revision>597</cp:revision>
  <cp:lastPrinted>2021-03-04T04:11:00Z</cp:lastPrinted>
  <dcterms:created xsi:type="dcterms:W3CDTF">2020-03-05T09:11:00Z</dcterms:created>
  <dcterms:modified xsi:type="dcterms:W3CDTF">2021-03-05T04:22:00Z</dcterms:modified>
</cp:coreProperties>
</file>