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78" w:rsidRPr="00337DA5" w:rsidRDefault="00634623" w:rsidP="004D75C6">
      <w:pPr>
        <w:snapToGrid w:val="0"/>
        <w:jc w:val="center"/>
        <w:rPr>
          <w:b/>
          <w:sz w:val="22"/>
          <w:szCs w:val="22"/>
          <w:u w:val="single"/>
        </w:rPr>
      </w:pPr>
      <w:r w:rsidRPr="00337DA5">
        <w:rPr>
          <w:b/>
          <w:sz w:val="22"/>
          <w:szCs w:val="22"/>
          <w:u w:val="single"/>
        </w:rPr>
        <w:t xml:space="preserve">Post-secondary Student </w:t>
      </w:r>
      <w:r w:rsidR="00C23008" w:rsidRPr="00337DA5">
        <w:rPr>
          <w:b/>
          <w:sz w:val="22"/>
          <w:szCs w:val="22"/>
          <w:u w:val="single"/>
        </w:rPr>
        <w:t xml:space="preserve">Summer Internship </w:t>
      </w:r>
      <w:proofErr w:type="spellStart"/>
      <w:r w:rsidR="00C23008" w:rsidRPr="00337DA5">
        <w:rPr>
          <w:b/>
          <w:sz w:val="22"/>
          <w:szCs w:val="22"/>
          <w:u w:val="single"/>
        </w:rPr>
        <w:t>Programme</w:t>
      </w:r>
      <w:proofErr w:type="spellEnd"/>
      <w:r w:rsidR="00C23008" w:rsidRPr="00337DA5">
        <w:rPr>
          <w:b/>
          <w:sz w:val="22"/>
          <w:szCs w:val="22"/>
          <w:u w:val="single"/>
        </w:rPr>
        <w:t xml:space="preserve"> </w:t>
      </w:r>
      <w:r w:rsidR="00C07F05" w:rsidRPr="00337DA5">
        <w:rPr>
          <w:b/>
          <w:sz w:val="22"/>
          <w:szCs w:val="22"/>
          <w:u w:val="single"/>
        </w:rPr>
        <w:t>2020</w:t>
      </w:r>
    </w:p>
    <w:p w:rsidR="007038C1" w:rsidRPr="00337DA5" w:rsidRDefault="00C07F05" w:rsidP="004D75C6">
      <w:pPr>
        <w:snapToGrid w:val="0"/>
        <w:jc w:val="center"/>
        <w:rPr>
          <w:rFonts w:eastAsia="SimSun"/>
          <w:b/>
          <w:sz w:val="22"/>
          <w:szCs w:val="22"/>
          <w:u w:val="single"/>
          <w:lang w:eastAsia="zh-CN"/>
        </w:rPr>
      </w:pPr>
      <w:r w:rsidRPr="00337DA5">
        <w:rPr>
          <w:b/>
          <w:sz w:val="22"/>
          <w:szCs w:val="22"/>
          <w:u w:val="single"/>
        </w:rPr>
        <w:t>2020</w:t>
      </w:r>
      <w:r w:rsidR="00634623" w:rsidRPr="00337DA5">
        <w:rPr>
          <w:rFonts w:eastAsia="新細明體"/>
          <w:b/>
          <w:sz w:val="22"/>
          <w:szCs w:val="22"/>
          <w:u w:val="single"/>
        </w:rPr>
        <w:t>專上學生暑期實習計畫</w:t>
      </w:r>
    </w:p>
    <w:p w:rsidR="007038C1" w:rsidRPr="00337DA5" w:rsidRDefault="007038C1" w:rsidP="004D75C6">
      <w:pPr>
        <w:snapToGrid w:val="0"/>
        <w:jc w:val="center"/>
        <w:rPr>
          <w:rFonts w:eastAsia="SimSun"/>
          <w:b/>
          <w:sz w:val="22"/>
          <w:szCs w:val="22"/>
          <w:lang w:eastAsia="zh-CN"/>
        </w:rPr>
      </w:pPr>
    </w:p>
    <w:p w:rsidR="007038C1" w:rsidRPr="00337DA5" w:rsidRDefault="00634623" w:rsidP="004D75C6">
      <w:pPr>
        <w:snapToGrid w:val="0"/>
        <w:jc w:val="center"/>
        <w:rPr>
          <w:b/>
          <w:sz w:val="22"/>
          <w:szCs w:val="22"/>
        </w:rPr>
      </w:pPr>
      <w:r w:rsidRPr="00337DA5">
        <w:rPr>
          <w:b/>
          <w:sz w:val="22"/>
          <w:szCs w:val="22"/>
        </w:rPr>
        <w:t>The Government of the Hong Kong Special Administrative Region –</w:t>
      </w:r>
    </w:p>
    <w:p w:rsidR="007038C1" w:rsidRPr="00337DA5" w:rsidRDefault="00634623" w:rsidP="004D75C6">
      <w:pPr>
        <w:snapToGrid w:val="0"/>
        <w:jc w:val="center"/>
        <w:rPr>
          <w:b/>
          <w:sz w:val="22"/>
          <w:szCs w:val="22"/>
        </w:rPr>
      </w:pPr>
      <w:r w:rsidRPr="00337DA5">
        <w:rPr>
          <w:b/>
          <w:sz w:val="22"/>
          <w:szCs w:val="22"/>
        </w:rPr>
        <w:t>Environmental Protection Department (EPD)</w:t>
      </w:r>
    </w:p>
    <w:p w:rsidR="007038C1" w:rsidRPr="00337DA5" w:rsidRDefault="00634623" w:rsidP="004D75C6">
      <w:pPr>
        <w:snapToGrid w:val="0"/>
        <w:jc w:val="center"/>
        <w:rPr>
          <w:rFonts w:eastAsia="新細明體"/>
          <w:b/>
          <w:sz w:val="22"/>
          <w:szCs w:val="22"/>
        </w:rPr>
      </w:pPr>
      <w:r w:rsidRPr="00337DA5">
        <w:rPr>
          <w:rFonts w:eastAsia="新細明體"/>
          <w:b/>
          <w:sz w:val="22"/>
          <w:szCs w:val="22"/>
        </w:rPr>
        <w:t>香港特別行政區政府環保署</w:t>
      </w:r>
    </w:p>
    <w:p w:rsidR="00160C43" w:rsidRPr="00337DA5" w:rsidRDefault="00160C43" w:rsidP="004D75C6">
      <w:pPr>
        <w:snapToGrid w:val="0"/>
        <w:jc w:val="center"/>
        <w:rPr>
          <w:rFonts w:eastAsia="SimSun"/>
          <w:sz w:val="22"/>
          <w:szCs w:val="22"/>
        </w:rPr>
      </w:pPr>
    </w:p>
    <w:tbl>
      <w:tblPr>
        <w:tblStyle w:val="a9"/>
        <w:tblW w:w="10632" w:type="dxa"/>
        <w:tblInd w:w="-1026" w:type="dxa"/>
        <w:tblLayout w:type="fixed"/>
        <w:tblLook w:val="04A0" w:firstRow="1" w:lastRow="0" w:firstColumn="1" w:lastColumn="0" w:noHBand="0" w:noVBand="1"/>
      </w:tblPr>
      <w:tblGrid>
        <w:gridCol w:w="1418"/>
        <w:gridCol w:w="2267"/>
        <w:gridCol w:w="1734"/>
        <w:gridCol w:w="1988"/>
        <w:gridCol w:w="3225"/>
      </w:tblGrid>
      <w:tr w:rsidR="00710C05" w:rsidRPr="00337DA5" w:rsidTr="00D16C95">
        <w:trPr>
          <w:cantSplit/>
          <w:trHeight w:val="956"/>
          <w:tblHeader/>
        </w:trPr>
        <w:tc>
          <w:tcPr>
            <w:tcW w:w="1418" w:type="dxa"/>
          </w:tcPr>
          <w:p w:rsidR="007038C1" w:rsidRPr="00337DA5" w:rsidRDefault="00634623" w:rsidP="004D75C6">
            <w:pPr>
              <w:snapToGrid w:val="0"/>
              <w:jc w:val="center"/>
              <w:rPr>
                <w:sz w:val="22"/>
                <w:szCs w:val="22"/>
              </w:rPr>
            </w:pPr>
            <w:r w:rsidRPr="00337DA5">
              <w:rPr>
                <w:sz w:val="22"/>
                <w:szCs w:val="22"/>
              </w:rPr>
              <w:t>Job Code</w:t>
            </w:r>
          </w:p>
          <w:p w:rsidR="00710C05" w:rsidRPr="00337DA5" w:rsidRDefault="00634623" w:rsidP="004D75C6">
            <w:pPr>
              <w:snapToGrid w:val="0"/>
              <w:jc w:val="center"/>
              <w:rPr>
                <w:rFonts w:eastAsia="新細明體"/>
                <w:sz w:val="22"/>
                <w:szCs w:val="22"/>
              </w:rPr>
            </w:pPr>
            <w:r w:rsidRPr="00337DA5">
              <w:rPr>
                <w:rFonts w:eastAsia="新細明體"/>
                <w:sz w:val="22"/>
                <w:szCs w:val="22"/>
              </w:rPr>
              <w:t>工作</w:t>
            </w:r>
          </w:p>
          <w:p w:rsidR="007038C1" w:rsidRPr="00337DA5" w:rsidRDefault="00634623" w:rsidP="004D75C6">
            <w:pPr>
              <w:snapToGrid w:val="0"/>
              <w:jc w:val="center"/>
              <w:rPr>
                <w:rFonts w:eastAsia="SimSun"/>
                <w:sz w:val="22"/>
                <w:szCs w:val="22"/>
                <w:lang w:eastAsia="zh-CN"/>
              </w:rPr>
            </w:pPr>
            <w:r w:rsidRPr="00337DA5">
              <w:rPr>
                <w:rFonts w:eastAsia="新細明體"/>
                <w:sz w:val="22"/>
                <w:szCs w:val="22"/>
              </w:rPr>
              <w:t>編號</w:t>
            </w:r>
          </w:p>
        </w:tc>
        <w:tc>
          <w:tcPr>
            <w:tcW w:w="2267" w:type="dxa"/>
          </w:tcPr>
          <w:p w:rsidR="007038C1" w:rsidRPr="00337DA5" w:rsidRDefault="00634623" w:rsidP="004D75C6">
            <w:pPr>
              <w:snapToGrid w:val="0"/>
              <w:jc w:val="center"/>
              <w:rPr>
                <w:sz w:val="22"/>
                <w:szCs w:val="22"/>
              </w:rPr>
            </w:pPr>
            <w:r w:rsidRPr="00337DA5">
              <w:rPr>
                <w:sz w:val="22"/>
                <w:szCs w:val="22"/>
              </w:rPr>
              <w:t>Job Nature</w:t>
            </w:r>
            <w:r w:rsidR="004D75C6" w:rsidRPr="00337DA5">
              <w:rPr>
                <w:rFonts w:eastAsia="SimSun"/>
                <w:sz w:val="22"/>
                <w:szCs w:val="22"/>
                <w:lang w:eastAsia="zh-CN"/>
              </w:rPr>
              <w:t xml:space="preserve"> </w:t>
            </w:r>
            <w:r w:rsidRPr="00337DA5">
              <w:rPr>
                <w:sz w:val="22"/>
                <w:szCs w:val="22"/>
              </w:rPr>
              <w:t>/</w:t>
            </w:r>
            <w:r w:rsidR="004D75C6" w:rsidRPr="00337DA5">
              <w:rPr>
                <w:rFonts w:eastAsia="SimSun"/>
                <w:sz w:val="22"/>
                <w:szCs w:val="22"/>
                <w:lang w:eastAsia="zh-CN"/>
              </w:rPr>
              <w:t xml:space="preserve"> </w:t>
            </w:r>
          </w:p>
          <w:p w:rsidR="004D75C6" w:rsidRPr="00337DA5" w:rsidRDefault="00634623" w:rsidP="004D75C6">
            <w:pPr>
              <w:snapToGrid w:val="0"/>
              <w:jc w:val="center"/>
              <w:rPr>
                <w:rFonts w:eastAsia="SimSun"/>
                <w:sz w:val="22"/>
                <w:szCs w:val="22"/>
                <w:lang w:eastAsia="zh-CN"/>
              </w:rPr>
            </w:pPr>
            <w:r w:rsidRPr="00337DA5">
              <w:rPr>
                <w:sz w:val="22"/>
                <w:szCs w:val="22"/>
              </w:rPr>
              <w:t>Proposed Project</w:t>
            </w:r>
          </w:p>
          <w:p w:rsidR="007038C1" w:rsidRPr="00337DA5" w:rsidRDefault="004D75C6" w:rsidP="004D75C6">
            <w:pPr>
              <w:snapToGrid w:val="0"/>
              <w:jc w:val="center"/>
              <w:rPr>
                <w:rFonts w:eastAsia="SimSun"/>
                <w:sz w:val="22"/>
                <w:szCs w:val="22"/>
                <w:lang w:eastAsia="zh-CN"/>
              </w:rPr>
            </w:pPr>
            <w:r w:rsidRPr="00337DA5">
              <w:rPr>
                <w:rFonts w:eastAsia="新細明體"/>
                <w:sz w:val="22"/>
                <w:szCs w:val="22"/>
              </w:rPr>
              <w:t>參與項目</w:t>
            </w:r>
            <w:r w:rsidRPr="00337DA5">
              <w:rPr>
                <w:rFonts w:eastAsia="SimSun"/>
                <w:sz w:val="22"/>
                <w:szCs w:val="22"/>
                <w:lang w:eastAsia="zh-CN"/>
              </w:rPr>
              <w:t xml:space="preserve"> </w:t>
            </w:r>
            <w:r w:rsidR="00634623" w:rsidRPr="00337DA5">
              <w:rPr>
                <w:rFonts w:eastAsia="新細明體"/>
                <w:sz w:val="22"/>
                <w:szCs w:val="22"/>
              </w:rPr>
              <w:t>/</w:t>
            </w:r>
            <w:r w:rsidRPr="00337DA5">
              <w:rPr>
                <w:rFonts w:eastAsia="SimSun"/>
                <w:sz w:val="22"/>
                <w:szCs w:val="22"/>
                <w:lang w:eastAsia="zh-CN"/>
              </w:rPr>
              <w:t xml:space="preserve"> </w:t>
            </w:r>
            <w:r w:rsidR="00634623" w:rsidRPr="00337DA5">
              <w:rPr>
                <w:rFonts w:eastAsia="新細明體"/>
                <w:sz w:val="22"/>
                <w:szCs w:val="22"/>
              </w:rPr>
              <w:t>工作性質</w:t>
            </w:r>
          </w:p>
        </w:tc>
        <w:tc>
          <w:tcPr>
            <w:tcW w:w="1734" w:type="dxa"/>
          </w:tcPr>
          <w:p w:rsidR="004D75C6" w:rsidRPr="00337DA5" w:rsidRDefault="00634623" w:rsidP="004D75C6">
            <w:pPr>
              <w:snapToGrid w:val="0"/>
              <w:jc w:val="center"/>
              <w:rPr>
                <w:sz w:val="22"/>
                <w:szCs w:val="22"/>
              </w:rPr>
            </w:pPr>
            <w:r w:rsidRPr="00337DA5">
              <w:rPr>
                <w:sz w:val="22"/>
                <w:szCs w:val="22"/>
              </w:rPr>
              <w:t>Location of Work</w:t>
            </w:r>
          </w:p>
          <w:p w:rsidR="007038C1" w:rsidRPr="00337DA5" w:rsidRDefault="00634623" w:rsidP="004D75C6">
            <w:pPr>
              <w:snapToGrid w:val="0"/>
              <w:jc w:val="center"/>
              <w:rPr>
                <w:rFonts w:eastAsia="SimSun"/>
                <w:sz w:val="22"/>
                <w:szCs w:val="22"/>
                <w:lang w:eastAsia="zh-CN"/>
              </w:rPr>
            </w:pPr>
            <w:r w:rsidRPr="00337DA5">
              <w:rPr>
                <w:rFonts w:eastAsia="新細明體"/>
                <w:sz w:val="22"/>
                <w:szCs w:val="22"/>
              </w:rPr>
              <w:t>工作地點</w:t>
            </w:r>
          </w:p>
        </w:tc>
        <w:tc>
          <w:tcPr>
            <w:tcW w:w="1988" w:type="dxa"/>
          </w:tcPr>
          <w:p w:rsidR="007038C1" w:rsidRPr="00337DA5" w:rsidRDefault="00634623" w:rsidP="004D75C6">
            <w:pPr>
              <w:snapToGrid w:val="0"/>
              <w:jc w:val="center"/>
              <w:rPr>
                <w:rFonts w:eastAsia="SimSun"/>
                <w:sz w:val="22"/>
                <w:szCs w:val="22"/>
                <w:lang w:eastAsia="zh-CN"/>
              </w:rPr>
            </w:pPr>
            <w:r w:rsidRPr="00337DA5">
              <w:rPr>
                <w:sz w:val="22"/>
                <w:szCs w:val="22"/>
              </w:rPr>
              <w:t>Preferred Discipline/ Subject</w:t>
            </w:r>
          </w:p>
          <w:p w:rsidR="007038C1" w:rsidRPr="00337DA5" w:rsidRDefault="00634623" w:rsidP="004D75C6">
            <w:pPr>
              <w:snapToGrid w:val="0"/>
              <w:jc w:val="center"/>
              <w:rPr>
                <w:rFonts w:eastAsia="SimSun"/>
                <w:sz w:val="22"/>
                <w:szCs w:val="22"/>
                <w:lang w:eastAsia="zh-CN"/>
              </w:rPr>
            </w:pPr>
            <w:r w:rsidRPr="00337DA5">
              <w:rPr>
                <w:rFonts w:eastAsia="新細明體"/>
                <w:sz w:val="22"/>
                <w:szCs w:val="22"/>
              </w:rPr>
              <w:t>修讀學科</w:t>
            </w:r>
          </w:p>
        </w:tc>
        <w:tc>
          <w:tcPr>
            <w:tcW w:w="3225" w:type="dxa"/>
          </w:tcPr>
          <w:p w:rsidR="007038C1" w:rsidRPr="00337DA5" w:rsidRDefault="00634623" w:rsidP="004D75C6">
            <w:pPr>
              <w:snapToGrid w:val="0"/>
              <w:jc w:val="center"/>
              <w:rPr>
                <w:rFonts w:eastAsia="SimSun"/>
                <w:sz w:val="22"/>
                <w:szCs w:val="22"/>
                <w:lang w:eastAsia="zh-CN"/>
              </w:rPr>
            </w:pPr>
            <w:r w:rsidRPr="00337DA5">
              <w:rPr>
                <w:sz w:val="22"/>
                <w:szCs w:val="22"/>
              </w:rPr>
              <w:t>Required Experience, Knowledge &amp; Skills</w:t>
            </w:r>
          </w:p>
          <w:p w:rsidR="007038C1" w:rsidRPr="00337DA5" w:rsidRDefault="00634623" w:rsidP="004D75C6">
            <w:pPr>
              <w:snapToGrid w:val="0"/>
              <w:jc w:val="center"/>
              <w:rPr>
                <w:rFonts w:eastAsia="SimSun"/>
                <w:sz w:val="22"/>
                <w:szCs w:val="22"/>
                <w:lang w:eastAsia="zh-CN"/>
              </w:rPr>
            </w:pPr>
            <w:r w:rsidRPr="00337DA5">
              <w:rPr>
                <w:rFonts w:eastAsia="新細明體"/>
                <w:sz w:val="22"/>
                <w:szCs w:val="22"/>
              </w:rPr>
              <w:t>所需經驗、知識及技能</w:t>
            </w:r>
          </w:p>
        </w:tc>
      </w:tr>
      <w:tr w:rsidR="00D66559" w:rsidRPr="00337DA5" w:rsidTr="000577FD">
        <w:trPr>
          <w:cantSplit/>
          <w:trHeight w:val="395"/>
        </w:trPr>
        <w:tc>
          <w:tcPr>
            <w:tcW w:w="10632" w:type="dxa"/>
            <w:gridSpan w:val="5"/>
            <w:shd w:val="clear" w:color="auto" w:fill="EEECE1" w:themeFill="background2"/>
          </w:tcPr>
          <w:p w:rsidR="00D66559" w:rsidRPr="00337DA5" w:rsidRDefault="00D66559" w:rsidP="001C42DC">
            <w:pPr>
              <w:snapToGrid w:val="0"/>
              <w:rPr>
                <w:b/>
                <w:sz w:val="22"/>
                <w:szCs w:val="22"/>
              </w:rPr>
            </w:pPr>
            <w:r w:rsidRPr="00337DA5">
              <w:rPr>
                <w:b/>
                <w:sz w:val="22"/>
                <w:szCs w:val="22"/>
              </w:rPr>
              <w:t xml:space="preserve">Air </w:t>
            </w:r>
            <w:r w:rsidR="001C42DC" w:rsidRPr="00337DA5">
              <w:rPr>
                <w:b/>
                <w:sz w:val="22"/>
                <w:szCs w:val="22"/>
              </w:rPr>
              <w:t>Policy Division</w:t>
            </w:r>
            <w:r w:rsidRPr="00337DA5">
              <w:rPr>
                <w:b/>
                <w:sz w:val="22"/>
                <w:szCs w:val="22"/>
              </w:rPr>
              <w:t xml:space="preserve"> (</w:t>
            </w:r>
            <w:r w:rsidR="001C42DC" w:rsidRPr="00337DA5">
              <w:rPr>
                <w:rFonts w:eastAsia="新細明體"/>
                <w:b/>
                <w:sz w:val="22"/>
                <w:szCs w:val="22"/>
              </w:rPr>
              <w:t>空氣質素政策科</w:t>
            </w:r>
            <w:r w:rsidRPr="00337DA5">
              <w:rPr>
                <w:b/>
                <w:sz w:val="22"/>
                <w:szCs w:val="22"/>
              </w:rPr>
              <w:t>)</w:t>
            </w:r>
          </w:p>
        </w:tc>
      </w:tr>
      <w:tr w:rsidR="000243DD" w:rsidRPr="00337DA5" w:rsidTr="00D16C95">
        <w:trPr>
          <w:cantSplit/>
          <w:trHeight w:val="420"/>
        </w:trPr>
        <w:tc>
          <w:tcPr>
            <w:tcW w:w="1418" w:type="dxa"/>
          </w:tcPr>
          <w:p w:rsidR="000243DD" w:rsidRPr="00337DA5" w:rsidRDefault="000243DD" w:rsidP="00CF6F49">
            <w:pPr>
              <w:snapToGrid w:val="0"/>
              <w:spacing w:line="240" w:lineRule="exact"/>
              <w:jc w:val="center"/>
              <w:rPr>
                <w:sz w:val="22"/>
                <w:szCs w:val="22"/>
              </w:rPr>
            </w:pPr>
            <w:r w:rsidRPr="00337DA5">
              <w:rPr>
                <w:sz w:val="22"/>
                <w:szCs w:val="22"/>
              </w:rPr>
              <w:t>PSSIP / ASG1</w:t>
            </w:r>
          </w:p>
        </w:tc>
        <w:tc>
          <w:tcPr>
            <w:tcW w:w="2267" w:type="dxa"/>
          </w:tcPr>
          <w:p w:rsidR="000243DD" w:rsidRPr="00337DA5" w:rsidRDefault="000243DD" w:rsidP="00CF6F49">
            <w:pPr>
              <w:snapToGrid w:val="0"/>
              <w:spacing w:line="240" w:lineRule="exact"/>
              <w:rPr>
                <w:sz w:val="22"/>
                <w:szCs w:val="22"/>
              </w:rPr>
            </w:pPr>
            <w:r w:rsidRPr="00337DA5">
              <w:rPr>
                <w:sz w:val="22"/>
                <w:szCs w:val="22"/>
              </w:rPr>
              <w:t>To provide support to various activities related to the maintenance of air quality monitoring equipment</w:t>
            </w:r>
            <w:r w:rsidR="009B2174" w:rsidRPr="00337DA5">
              <w:rPr>
                <w:sz w:val="22"/>
                <w:szCs w:val="22"/>
              </w:rPr>
              <w:t xml:space="preserve"> and the air quality </w:t>
            </w:r>
            <w:r w:rsidRPr="00337DA5">
              <w:rPr>
                <w:sz w:val="22"/>
                <w:szCs w:val="22"/>
              </w:rPr>
              <w:t>monitoring network</w:t>
            </w:r>
          </w:p>
          <w:p w:rsidR="009B2174" w:rsidRPr="00337DA5" w:rsidRDefault="009B2174" w:rsidP="00CF6F49">
            <w:pPr>
              <w:snapToGrid w:val="0"/>
              <w:spacing w:line="240" w:lineRule="exact"/>
              <w:rPr>
                <w:sz w:val="22"/>
                <w:szCs w:val="22"/>
              </w:rPr>
            </w:pPr>
          </w:p>
          <w:p w:rsidR="000243DD" w:rsidRPr="00337DA5" w:rsidRDefault="000243DD" w:rsidP="00CF6F49">
            <w:pPr>
              <w:snapToGrid w:val="0"/>
              <w:spacing w:line="240" w:lineRule="exact"/>
              <w:rPr>
                <w:sz w:val="22"/>
                <w:szCs w:val="22"/>
              </w:rPr>
            </w:pPr>
            <w:r w:rsidRPr="00337DA5">
              <w:rPr>
                <w:sz w:val="22"/>
                <w:szCs w:val="22"/>
              </w:rPr>
              <w:t>To assist in maintaining and updating database of a</w:t>
            </w:r>
            <w:r w:rsidR="009B2174" w:rsidRPr="00337DA5">
              <w:rPr>
                <w:sz w:val="22"/>
                <w:szCs w:val="22"/>
              </w:rPr>
              <w:t>ir quality monitoring equipment</w:t>
            </w:r>
          </w:p>
          <w:p w:rsidR="009B2174" w:rsidRPr="00337DA5" w:rsidRDefault="009B2174" w:rsidP="00CF6F49">
            <w:pPr>
              <w:snapToGrid w:val="0"/>
              <w:spacing w:line="240" w:lineRule="exact"/>
              <w:rPr>
                <w:sz w:val="22"/>
                <w:szCs w:val="22"/>
              </w:rPr>
            </w:pPr>
          </w:p>
          <w:p w:rsidR="000243DD" w:rsidRPr="00337DA5" w:rsidRDefault="000243DD" w:rsidP="00CF6F49">
            <w:pPr>
              <w:snapToGrid w:val="0"/>
              <w:spacing w:line="240" w:lineRule="exact"/>
              <w:rPr>
                <w:sz w:val="22"/>
                <w:szCs w:val="22"/>
              </w:rPr>
            </w:pPr>
            <w:r w:rsidRPr="00337DA5">
              <w:rPr>
                <w:sz w:val="22"/>
                <w:szCs w:val="22"/>
              </w:rPr>
              <w:t>支援各項空氣質素監測活動及監測設備的維修</w:t>
            </w:r>
          </w:p>
          <w:p w:rsidR="009B2174" w:rsidRPr="00337DA5" w:rsidRDefault="009B2174" w:rsidP="00CF6F49">
            <w:pPr>
              <w:snapToGrid w:val="0"/>
              <w:spacing w:line="240" w:lineRule="exact"/>
              <w:rPr>
                <w:sz w:val="22"/>
                <w:szCs w:val="22"/>
              </w:rPr>
            </w:pPr>
          </w:p>
          <w:p w:rsidR="000243DD" w:rsidRPr="00337DA5" w:rsidRDefault="00C07F05" w:rsidP="00CF6F49">
            <w:pPr>
              <w:snapToGrid w:val="0"/>
              <w:spacing w:line="240" w:lineRule="exact"/>
              <w:rPr>
                <w:sz w:val="22"/>
                <w:szCs w:val="22"/>
              </w:rPr>
            </w:pPr>
            <w:r w:rsidRPr="00337DA5">
              <w:rPr>
                <w:sz w:val="22"/>
                <w:szCs w:val="22"/>
              </w:rPr>
              <w:t>協助處理有關環境空氣質素監測設備數據庫的維護及更新</w:t>
            </w:r>
          </w:p>
          <w:p w:rsidR="00C07F05" w:rsidRPr="00337DA5" w:rsidRDefault="00C07F05" w:rsidP="00CF6F49">
            <w:pPr>
              <w:snapToGrid w:val="0"/>
              <w:spacing w:line="240" w:lineRule="exact"/>
              <w:rPr>
                <w:sz w:val="22"/>
                <w:szCs w:val="22"/>
              </w:rPr>
            </w:pPr>
          </w:p>
        </w:tc>
        <w:tc>
          <w:tcPr>
            <w:tcW w:w="1734" w:type="dxa"/>
          </w:tcPr>
          <w:p w:rsidR="009B2174" w:rsidRPr="00337DA5" w:rsidRDefault="009B2174" w:rsidP="00CF6F49">
            <w:pPr>
              <w:adjustRightInd w:val="0"/>
              <w:snapToGrid w:val="0"/>
              <w:spacing w:line="240" w:lineRule="exact"/>
              <w:rPr>
                <w:sz w:val="22"/>
                <w:szCs w:val="22"/>
                <w:lang w:eastAsia="zh-HK"/>
              </w:rPr>
            </w:pPr>
            <w:r w:rsidRPr="00337DA5">
              <w:rPr>
                <w:sz w:val="22"/>
                <w:szCs w:val="22"/>
                <w:lang w:eastAsia="zh-HK"/>
              </w:rPr>
              <w:t>Revenue Tower, 5 Gloucester Road, Wan Chai</w:t>
            </w:r>
          </w:p>
          <w:p w:rsidR="009B2174" w:rsidRPr="00337DA5" w:rsidRDefault="009B2174" w:rsidP="00CF6F49">
            <w:pPr>
              <w:snapToGrid w:val="0"/>
              <w:spacing w:line="240" w:lineRule="exact"/>
              <w:rPr>
                <w:sz w:val="22"/>
                <w:szCs w:val="22"/>
                <w:lang w:eastAsia="zh-HK"/>
              </w:rPr>
            </w:pPr>
          </w:p>
          <w:p w:rsidR="000243DD" w:rsidRPr="00337DA5" w:rsidRDefault="009B2174" w:rsidP="00CF6F49">
            <w:pPr>
              <w:snapToGrid w:val="0"/>
              <w:spacing w:line="240" w:lineRule="exact"/>
              <w:ind w:rightChars="-53" w:right="-127"/>
              <w:rPr>
                <w:bCs/>
                <w:sz w:val="22"/>
                <w:szCs w:val="22"/>
                <w:lang w:eastAsia="zh-HK"/>
              </w:rPr>
            </w:pPr>
            <w:r w:rsidRPr="00337DA5">
              <w:rPr>
                <w:bCs/>
                <w:sz w:val="22"/>
                <w:szCs w:val="22"/>
                <w:lang w:eastAsia="zh-HK"/>
              </w:rPr>
              <w:t>灣</w:t>
            </w:r>
            <w:proofErr w:type="gramStart"/>
            <w:r w:rsidRPr="00337DA5">
              <w:rPr>
                <w:bCs/>
                <w:sz w:val="22"/>
                <w:szCs w:val="22"/>
                <w:lang w:eastAsia="zh-HK"/>
              </w:rPr>
              <w:t>仔告士打</w:t>
            </w:r>
            <w:proofErr w:type="gramEnd"/>
            <w:r w:rsidRPr="00337DA5">
              <w:rPr>
                <w:bCs/>
                <w:sz w:val="22"/>
                <w:szCs w:val="22"/>
                <w:lang w:eastAsia="zh-HK"/>
              </w:rPr>
              <w:t>道</w:t>
            </w:r>
            <w:r w:rsidRPr="00337DA5">
              <w:rPr>
                <w:bCs/>
                <w:sz w:val="22"/>
                <w:szCs w:val="22"/>
                <w:lang w:eastAsia="zh-HK"/>
              </w:rPr>
              <w:t>5</w:t>
            </w:r>
            <w:r w:rsidRPr="00337DA5">
              <w:rPr>
                <w:bCs/>
                <w:sz w:val="22"/>
                <w:szCs w:val="22"/>
                <w:lang w:eastAsia="zh-HK"/>
              </w:rPr>
              <w:t>號稅務大樓</w:t>
            </w:r>
          </w:p>
        </w:tc>
        <w:tc>
          <w:tcPr>
            <w:tcW w:w="1988" w:type="dxa"/>
          </w:tcPr>
          <w:p w:rsidR="00F1687B" w:rsidRPr="00337DA5" w:rsidRDefault="00F1687B" w:rsidP="00CF6F49">
            <w:pPr>
              <w:adjustRightInd w:val="0"/>
              <w:snapToGrid w:val="0"/>
              <w:spacing w:line="240" w:lineRule="exact"/>
              <w:ind w:rightChars="44" w:right="106"/>
              <w:rPr>
                <w:bCs/>
                <w:sz w:val="22"/>
                <w:szCs w:val="22"/>
              </w:rPr>
            </w:pPr>
            <w:r w:rsidRPr="00337DA5">
              <w:rPr>
                <w:bCs/>
                <w:sz w:val="22"/>
                <w:szCs w:val="22"/>
              </w:rPr>
              <w:t>Mechanical / Electrical / Electronic/ Environmental Engineering, Environmental Science or Computer Science</w:t>
            </w:r>
          </w:p>
          <w:p w:rsidR="00F1687B" w:rsidRPr="00337DA5" w:rsidRDefault="00F1687B" w:rsidP="00CF6F49">
            <w:pPr>
              <w:adjustRightInd w:val="0"/>
              <w:snapToGrid w:val="0"/>
              <w:spacing w:line="240" w:lineRule="exact"/>
              <w:ind w:rightChars="44" w:right="106"/>
              <w:rPr>
                <w:bCs/>
                <w:sz w:val="22"/>
                <w:szCs w:val="22"/>
              </w:rPr>
            </w:pPr>
          </w:p>
          <w:p w:rsidR="000243DD" w:rsidRPr="00337DA5" w:rsidRDefault="00F1687B" w:rsidP="00CF6F49">
            <w:pPr>
              <w:adjustRightInd w:val="0"/>
              <w:snapToGrid w:val="0"/>
              <w:spacing w:line="240" w:lineRule="exact"/>
              <w:ind w:rightChars="14" w:right="34"/>
              <w:rPr>
                <w:sz w:val="22"/>
                <w:szCs w:val="22"/>
              </w:rPr>
            </w:pPr>
            <w:r w:rsidRPr="00337DA5">
              <w:rPr>
                <w:bCs/>
                <w:sz w:val="22"/>
                <w:szCs w:val="22"/>
              </w:rPr>
              <w:t>機械</w:t>
            </w:r>
            <w:r w:rsidRPr="00337DA5">
              <w:rPr>
                <w:bCs/>
                <w:sz w:val="22"/>
                <w:szCs w:val="22"/>
              </w:rPr>
              <w:t>/</w:t>
            </w:r>
            <w:r w:rsidRPr="00337DA5">
              <w:rPr>
                <w:bCs/>
                <w:sz w:val="22"/>
                <w:szCs w:val="22"/>
              </w:rPr>
              <w:t>電機</w:t>
            </w:r>
            <w:r w:rsidRPr="00337DA5">
              <w:rPr>
                <w:bCs/>
                <w:sz w:val="22"/>
                <w:szCs w:val="22"/>
              </w:rPr>
              <w:t>/</w:t>
            </w:r>
            <w:r w:rsidRPr="00337DA5">
              <w:rPr>
                <w:bCs/>
                <w:sz w:val="22"/>
                <w:szCs w:val="22"/>
              </w:rPr>
              <w:t>電子</w:t>
            </w:r>
            <w:r w:rsidRPr="00337DA5">
              <w:rPr>
                <w:bCs/>
                <w:sz w:val="22"/>
                <w:szCs w:val="22"/>
              </w:rPr>
              <w:t>/</w:t>
            </w:r>
            <w:r w:rsidRPr="00337DA5">
              <w:rPr>
                <w:bCs/>
                <w:sz w:val="22"/>
                <w:szCs w:val="22"/>
              </w:rPr>
              <w:t>環境工程</w:t>
            </w:r>
            <w:r w:rsidRPr="00337DA5">
              <w:rPr>
                <w:bCs/>
                <w:sz w:val="22"/>
                <w:szCs w:val="22"/>
              </w:rPr>
              <w:t>;</w:t>
            </w:r>
            <w:r w:rsidRPr="00337DA5">
              <w:rPr>
                <w:sz w:val="22"/>
                <w:szCs w:val="22"/>
              </w:rPr>
              <w:t xml:space="preserve"> </w:t>
            </w:r>
            <w:r w:rsidRPr="00337DA5">
              <w:rPr>
                <w:bCs/>
                <w:sz w:val="22"/>
                <w:szCs w:val="22"/>
              </w:rPr>
              <w:t>環境科學或電腦科學</w:t>
            </w:r>
          </w:p>
        </w:tc>
        <w:tc>
          <w:tcPr>
            <w:tcW w:w="3225" w:type="dxa"/>
          </w:tcPr>
          <w:p w:rsidR="00F1687B" w:rsidRPr="00337DA5" w:rsidRDefault="00F1687B" w:rsidP="00CF6F49">
            <w:pPr>
              <w:pStyle w:val="Default"/>
              <w:snapToGrid w:val="0"/>
              <w:spacing w:line="240" w:lineRule="exact"/>
              <w:rPr>
                <w:sz w:val="22"/>
                <w:szCs w:val="22"/>
              </w:rPr>
            </w:pPr>
            <w:r w:rsidRPr="00337DA5">
              <w:rPr>
                <w:sz w:val="22"/>
                <w:szCs w:val="22"/>
              </w:rPr>
              <w:t>Experience in maintenance or operation of scientific device</w:t>
            </w:r>
          </w:p>
          <w:p w:rsidR="00AF2F0C" w:rsidRPr="00337DA5" w:rsidRDefault="00AF2F0C" w:rsidP="00CF6F49">
            <w:pPr>
              <w:pStyle w:val="Default"/>
              <w:snapToGrid w:val="0"/>
              <w:spacing w:line="240" w:lineRule="exact"/>
              <w:rPr>
                <w:sz w:val="22"/>
                <w:szCs w:val="22"/>
              </w:rPr>
            </w:pPr>
          </w:p>
          <w:p w:rsidR="00AF2F0C" w:rsidRPr="00337DA5" w:rsidRDefault="00F1687B" w:rsidP="00CF6F49">
            <w:pPr>
              <w:pStyle w:val="Default"/>
              <w:snapToGrid w:val="0"/>
              <w:spacing w:line="240" w:lineRule="exact"/>
              <w:rPr>
                <w:sz w:val="22"/>
                <w:szCs w:val="22"/>
              </w:rPr>
            </w:pPr>
            <w:r w:rsidRPr="00337DA5">
              <w:rPr>
                <w:sz w:val="22"/>
                <w:szCs w:val="22"/>
              </w:rPr>
              <w:t>Experience in GIS or SQL or Java</w:t>
            </w:r>
            <w:r w:rsidR="008E05D7">
              <w:rPr>
                <w:rFonts w:hint="eastAsia"/>
                <w:sz w:val="22"/>
                <w:szCs w:val="22"/>
              </w:rPr>
              <w:t xml:space="preserve"> </w:t>
            </w:r>
            <w:r w:rsidR="008E05D7">
              <w:rPr>
                <w:sz w:val="22"/>
                <w:szCs w:val="22"/>
              </w:rPr>
              <w:t xml:space="preserve">is preferred </w:t>
            </w:r>
          </w:p>
          <w:p w:rsidR="007971E1" w:rsidRPr="00337DA5" w:rsidRDefault="007971E1" w:rsidP="00CF6F49">
            <w:pPr>
              <w:pStyle w:val="Default"/>
              <w:snapToGrid w:val="0"/>
              <w:spacing w:line="240" w:lineRule="exact"/>
              <w:rPr>
                <w:sz w:val="22"/>
                <w:szCs w:val="22"/>
              </w:rPr>
            </w:pPr>
          </w:p>
          <w:p w:rsidR="007971E1" w:rsidRPr="00337DA5" w:rsidRDefault="007971E1" w:rsidP="007971E1">
            <w:pPr>
              <w:pStyle w:val="Default"/>
              <w:snapToGrid w:val="0"/>
              <w:spacing w:line="240" w:lineRule="exact"/>
              <w:rPr>
                <w:sz w:val="22"/>
                <w:szCs w:val="22"/>
              </w:rPr>
            </w:pPr>
            <w:r w:rsidRPr="00337DA5">
              <w:rPr>
                <w:sz w:val="22"/>
                <w:szCs w:val="22"/>
              </w:rPr>
              <w:t>維護或操作科學儀器的經驗</w:t>
            </w:r>
          </w:p>
          <w:p w:rsidR="00AF2F0C" w:rsidRPr="00337DA5" w:rsidRDefault="00AF2F0C" w:rsidP="00CF6F49">
            <w:pPr>
              <w:pStyle w:val="Default"/>
              <w:snapToGrid w:val="0"/>
              <w:spacing w:line="240" w:lineRule="exact"/>
              <w:rPr>
                <w:sz w:val="22"/>
                <w:szCs w:val="22"/>
              </w:rPr>
            </w:pPr>
          </w:p>
          <w:p w:rsidR="000243DD" w:rsidRPr="00337DA5" w:rsidRDefault="00F1687B" w:rsidP="00CF6F49">
            <w:pPr>
              <w:pStyle w:val="Default"/>
              <w:snapToGrid w:val="0"/>
              <w:spacing w:line="240" w:lineRule="exact"/>
              <w:rPr>
                <w:sz w:val="22"/>
                <w:szCs w:val="22"/>
              </w:rPr>
            </w:pPr>
            <w:r w:rsidRPr="00337DA5">
              <w:rPr>
                <w:sz w:val="22"/>
                <w:szCs w:val="22"/>
              </w:rPr>
              <w:t>具備</w:t>
            </w:r>
            <w:r w:rsidR="00AF2F0C" w:rsidRPr="00337DA5">
              <w:rPr>
                <w:sz w:val="22"/>
                <w:szCs w:val="22"/>
              </w:rPr>
              <w:t xml:space="preserve"> </w:t>
            </w:r>
            <w:r w:rsidRPr="00337DA5">
              <w:rPr>
                <w:sz w:val="22"/>
                <w:szCs w:val="22"/>
              </w:rPr>
              <w:t xml:space="preserve">GIS </w:t>
            </w:r>
            <w:r w:rsidRPr="00337DA5">
              <w:rPr>
                <w:bCs/>
                <w:sz w:val="22"/>
                <w:szCs w:val="22"/>
              </w:rPr>
              <w:t>或</w:t>
            </w:r>
            <w:r w:rsidRPr="00337DA5">
              <w:rPr>
                <w:bCs/>
                <w:sz w:val="22"/>
                <w:szCs w:val="22"/>
              </w:rPr>
              <w:t xml:space="preserve"> SQL </w:t>
            </w:r>
            <w:r w:rsidRPr="00337DA5">
              <w:rPr>
                <w:bCs/>
                <w:sz w:val="22"/>
                <w:szCs w:val="22"/>
              </w:rPr>
              <w:t>或</w:t>
            </w:r>
            <w:r w:rsidR="00AF2F0C" w:rsidRPr="00337DA5">
              <w:rPr>
                <w:bCs/>
                <w:sz w:val="22"/>
                <w:szCs w:val="22"/>
              </w:rPr>
              <w:t xml:space="preserve"> </w:t>
            </w:r>
            <w:r w:rsidRPr="00337DA5">
              <w:rPr>
                <w:bCs/>
                <w:sz w:val="22"/>
                <w:szCs w:val="22"/>
              </w:rPr>
              <w:t>Java</w:t>
            </w:r>
            <w:r w:rsidRPr="00337DA5">
              <w:rPr>
                <w:sz w:val="22"/>
                <w:szCs w:val="22"/>
              </w:rPr>
              <w:t xml:space="preserve"> </w:t>
            </w:r>
            <w:r w:rsidRPr="00337DA5">
              <w:rPr>
                <w:sz w:val="22"/>
                <w:szCs w:val="22"/>
              </w:rPr>
              <w:t>操作經驗更佳</w:t>
            </w:r>
          </w:p>
        </w:tc>
      </w:tr>
      <w:tr w:rsidR="007971E1" w:rsidRPr="00337DA5" w:rsidTr="00D16C95">
        <w:trPr>
          <w:cantSplit/>
          <w:trHeight w:val="420"/>
        </w:trPr>
        <w:tc>
          <w:tcPr>
            <w:tcW w:w="1418" w:type="dxa"/>
          </w:tcPr>
          <w:p w:rsidR="007971E1" w:rsidRPr="00337DA5" w:rsidRDefault="007971E1" w:rsidP="007971E1">
            <w:pPr>
              <w:snapToGrid w:val="0"/>
              <w:spacing w:line="240" w:lineRule="exact"/>
              <w:jc w:val="center"/>
              <w:rPr>
                <w:sz w:val="22"/>
                <w:szCs w:val="22"/>
              </w:rPr>
            </w:pPr>
            <w:r w:rsidRPr="00337DA5">
              <w:rPr>
                <w:sz w:val="22"/>
                <w:szCs w:val="22"/>
              </w:rPr>
              <w:t>PSSIP / ASG2</w:t>
            </w:r>
          </w:p>
        </w:tc>
        <w:tc>
          <w:tcPr>
            <w:tcW w:w="2267" w:type="dxa"/>
          </w:tcPr>
          <w:p w:rsidR="007971E1" w:rsidRPr="00337DA5" w:rsidRDefault="007971E1" w:rsidP="007971E1">
            <w:pPr>
              <w:adjustRightInd w:val="0"/>
              <w:snapToGrid w:val="0"/>
              <w:spacing w:line="240" w:lineRule="exact"/>
              <w:rPr>
                <w:bCs/>
                <w:sz w:val="22"/>
                <w:szCs w:val="22"/>
              </w:rPr>
            </w:pPr>
            <w:r w:rsidRPr="00337DA5">
              <w:rPr>
                <w:sz w:val="22"/>
                <w:szCs w:val="22"/>
              </w:rPr>
              <w:t xml:space="preserve">To </w:t>
            </w:r>
            <w:r w:rsidRPr="00337DA5">
              <w:rPr>
                <w:sz w:val="22"/>
                <w:szCs w:val="22"/>
                <w:lang w:eastAsia="zh-HK"/>
              </w:rPr>
              <w:t xml:space="preserve">assist </w:t>
            </w:r>
            <w:r w:rsidRPr="00337DA5">
              <w:rPr>
                <w:bCs/>
                <w:sz w:val="22"/>
                <w:szCs w:val="22"/>
              </w:rPr>
              <w:t>in the compilation of 2019 Air Pollutant Emission Inventory</w:t>
            </w:r>
          </w:p>
          <w:p w:rsidR="007971E1" w:rsidRPr="00337DA5" w:rsidRDefault="007971E1" w:rsidP="007971E1">
            <w:pPr>
              <w:adjustRightInd w:val="0"/>
              <w:snapToGrid w:val="0"/>
              <w:spacing w:line="240" w:lineRule="exact"/>
              <w:rPr>
                <w:bCs/>
                <w:sz w:val="22"/>
                <w:szCs w:val="22"/>
              </w:rPr>
            </w:pPr>
          </w:p>
          <w:p w:rsidR="007971E1" w:rsidRPr="00337DA5" w:rsidRDefault="007971E1" w:rsidP="007971E1">
            <w:pPr>
              <w:adjustRightInd w:val="0"/>
              <w:snapToGrid w:val="0"/>
              <w:spacing w:line="240" w:lineRule="exact"/>
              <w:rPr>
                <w:sz w:val="22"/>
                <w:szCs w:val="22"/>
                <w:lang w:eastAsia="zh-HK"/>
              </w:rPr>
            </w:pPr>
            <w:r w:rsidRPr="00337DA5">
              <w:rPr>
                <w:bCs/>
                <w:sz w:val="22"/>
                <w:szCs w:val="22"/>
              </w:rPr>
              <w:t>To assist in the Study on “Characterization of Photochemical Ozone Formation, Regional and Super-regional Transportation in the Greater Bay Area”</w:t>
            </w:r>
            <w:r w:rsidRPr="00337DA5">
              <w:rPr>
                <w:bCs/>
                <w:sz w:val="22"/>
                <w:szCs w:val="22"/>
              </w:rPr>
              <w:br/>
            </w:r>
          </w:p>
          <w:p w:rsidR="007971E1" w:rsidRPr="00337DA5" w:rsidRDefault="007971E1" w:rsidP="007971E1">
            <w:pPr>
              <w:adjustRightInd w:val="0"/>
              <w:snapToGrid w:val="0"/>
              <w:spacing w:line="240" w:lineRule="exact"/>
              <w:rPr>
                <w:bCs/>
                <w:sz w:val="22"/>
                <w:szCs w:val="22"/>
              </w:rPr>
            </w:pPr>
            <w:r w:rsidRPr="00337DA5">
              <w:rPr>
                <w:bCs/>
                <w:sz w:val="22"/>
                <w:szCs w:val="22"/>
              </w:rPr>
              <w:t>協助編製</w:t>
            </w:r>
            <w:r w:rsidRPr="00337DA5">
              <w:rPr>
                <w:bCs/>
                <w:sz w:val="22"/>
                <w:szCs w:val="22"/>
              </w:rPr>
              <w:t>2019</w:t>
            </w:r>
            <w:r w:rsidRPr="00337DA5">
              <w:rPr>
                <w:bCs/>
                <w:sz w:val="22"/>
                <w:szCs w:val="22"/>
              </w:rPr>
              <w:t>年空氣污染物排放清單</w:t>
            </w:r>
          </w:p>
          <w:p w:rsidR="007971E1" w:rsidRPr="00337DA5" w:rsidRDefault="007971E1" w:rsidP="007971E1">
            <w:pPr>
              <w:adjustRightInd w:val="0"/>
              <w:snapToGrid w:val="0"/>
              <w:spacing w:line="240" w:lineRule="exact"/>
              <w:rPr>
                <w:bCs/>
                <w:sz w:val="22"/>
                <w:szCs w:val="22"/>
              </w:rPr>
            </w:pPr>
          </w:p>
          <w:p w:rsidR="007971E1" w:rsidRPr="00337DA5" w:rsidRDefault="007971E1" w:rsidP="007971E1">
            <w:pPr>
              <w:adjustRightInd w:val="0"/>
              <w:snapToGrid w:val="0"/>
              <w:spacing w:line="240" w:lineRule="exact"/>
              <w:rPr>
                <w:bCs/>
                <w:sz w:val="22"/>
                <w:szCs w:val="22"/>
              </w:rPr>
            </w:pPr>
            <w:r w:rsidRPr="00337DA5">
              <w:rPr>
                <w:bCs/>
                <w:sz w:val="22"/>
                <w:szCs w:val="22"/>
              </w:rPr>
              <w:t>協助『大灣區光化學臭氧污染及區域和跨區域傳輸特徵』的研究</w:t>
            </w:r>
          </w:p>
          <w:p w:rsidR="007971E1" w:rsidRPr="00337DA5" w:rsidRDefault="007971E1" w:rsidP="007971E1">
            <w:pPr>
              <w:adjustRightInd w:val="0"/>
              <w:snapToGrid w:val="0"/>
              <w:spacing w:line="240" w:lineRule="exact"/>
              <w:rPr>
                <w:rFonts w:eastAsia="SimSun"/>
                <w:sz w:val="22"/>
                <w:szCs w:val="22"/>
              </w:rPr>
            </w:pPr>
          </w:p>
        </w:tc>
        <w:tc>
          <w:tcPr>
            <w:tcW w:w="1734" w:type="dxa"/>
          </w:tcPr>
          <w:p w:rsidR="007971E1" w:rsidRPr="00337DA5" w:rsidRDefault="007971E1" w:rsidP="007971E1">
            <w:pPr>
              <w:snapToGrid w:val="0"/>
              <w:spacing w:line="240" w:lineRule="exact"/>
              <w:ind w:rightChars="-21" w:right="-50" w:hanging="1"/>
              <w:rPr>
                <w:bCs/>
                <w:sz w:val="22"/>
                <w:szCs w:val="22"/>
              </w:rPr>
            </w:pPr>
            <w:r w:rsidRPr="00337DA5">
              <w:rPr>
                <w:bCs/>
                <w:sz w:val="22"/>
                <w:szCs w:val="22"/>
              </w:rPr>
              <w:t xml:space="preserve">Revenue Tower, 5 Gloucester Road, </w:t>
            </w:r>
            <w:proofErr w:type="spellStart"/>
            <w:r w:rsidRPr="00337DA5">
              <w:rPr>
                <w:bCs/>
                <w:sz w:val="22"/>
                <w:szCs w:val="22"/>
              </w:rPr>
              <w:t>Wanchai</w:t>
            </w:r>
            <w:proofErr w:type="spellEnd"/>
          </w:p>
          <w:p w:rsidR="007971E1" w:rsidRPr="00337DA5" w:rsidRDefault="007971E1" w:rsidP="007971E1">
            <w:pPr>
              <w:snapToGrid w:val="0"/>
              <w:spacing w:line="240" w:lineRule="exact"/>
              <w:ind w:rightChars="-21" w:right="-50" w:hanging="1"/>
              <w:rPr>
                <w:bCs/>
                <w:sz w:val="22"/>
                <w:szCs w:val="22"/>
              </w:rPr>
            </w:pPr>
          </w:p>
          <w:p w:rsidR="007971E1" w:rsidRPr="00337DA5" w:rsidRDefault="007971E1" w:rsidP="007971E1">
            <w:pPr>
              <w:snapToGrid w:val="0"/>
              <w:spacing w:line="240" w:lineRule="exact"/>
              <w:ind w:rightChars="-21" w:right="-50" w:hanging="1"/>
              <w:rPr>
                <w:bCs/>
                <w:sz w:val="22"/>
                <w:szCs w:val="22"/>
                <w:lang w:eastAsia="zh-HK"/>
              </w:rPr>
            </w:pPr>
            <w:r w:rsidRPr="00337DA5">
              <w:rPr>
                <w:bCs/>
                <w:sz w:val="22"/>
                <w:szCs w:val="22"/>
              </w:rPr>
              <w:t>灣</w:t>
            </w:r>
            <w:proofErr w:type="gramStart"/>
            <w:r w:rsidRPr="00337DA5">
              <w:rPr>
                <w:bCs/>
                <w:sz w:val="22"/>
                <w:szCs w:val="22"/>
              </w:rPr>
              <w:t>仔告士打</w:t>
            </w:r>
            <w:proofErr w:type="gramEnd"/>
            <w:r w:rsidRPr="00337DA5">
              <w:rPr>
                <w:bCs/>
                <w:sz w:val="22"/>
                <w:szCs w:val="22"/>
              </w:rPr>
              <w:t>道</w:t>
            </w:r>
            <w:r w:rsidRPr="00337DA5">
              <w:rPr>
                <w:bCs/>
                <w:sz w:val="22"/>
                <w:szCs w:val="22"/>
              </w:rPr>
              <w:t>5</w:t>
            </w:r>
            <w:r w:rsidRPr="00337DA5">
              <w:rPr>
                <w:bCs/>
                <w:sz w:val="22"/>
                <w:szCs w:val="22"/>
              </w:rPr>
              <w:t>號</w:t>
            </w:r>
            <w:r w:rsidRPr="00337DA5">
              <w:rPr>
                <w:sz w:val="22"/>
                <w:szCs w:val="22"/>
              </w:rPr>
              <w:t>稅務大樓</w:t>
            </w:r>
          </w:p>
          <w:p w:rsidR="007971E1" w:rsidRPr="00337DA5" w:rsidRDefault="007971E1" w:rsidP="007971E1">
            <w:pPr>
              <w:snapToGrid w:val="0"/>
              <w:spacing w:line="240" w:lineRule="exact"/>
              <w:ind w:rightChars="-21" w:right="-50" w:hanging="1"/>
              <w:rPr>
                <w:bCs/>
                <w:sz w:val="22"/>
                <w:szCs w:val="22"/>
              </w:rPr>
            </w:pPr>
          </w:p>
        </w:tc>
        <w:tc>
          <w:tcPr>
            <w:tcW w:w="1988" w:type="dxa"/>
          </w:tcPr>
          <w:p w:rsidR="007971E1" w:rsidRPr="00337DA5" w:rsidRDefault="007971E1" w:rsidP="007971E1">
            <w:pPr>
              <w:adjustRightInd w:val="0"/>
              <w:snapToGrid w:val="0"/>
              <w:spacing w:line="240" w:lineRule="exact"/>
              <w:rPr>
                <w:sz w:val="22"/>
                <w:szCs w:val="22"/>
              </w:rPr>
            </w:pPr>
            <w:r w:rsidRPr="00337DA5">
              <w:rPr>
                <w:sz w:val="22"/>
                <w:szCs w:val="22"/>
              </w:rPr>
              <w:t xml:space="preserve">Science and engineering related discipline </w:t>
            </w:r>
          </w:p>
          <w:p w:rsidR="00494E76" w:rsidRPr="00337DA5" w:rsidRDefault="00494E76" w:rsidP="007971E1">
            <w:pPr>
              <w:adjustRightInd w:val="0"/>
              <w:snapToGrid w:val="0"/>
              <w:spacing w:line="240" w:lineRule="exact"/>
              <w:rPr>
                <w:sz w:val="22"/>
                <w:szCs w:val="22"/>
              </w:rPr>
            </w:pPr>
          </w:p>
          <w:p w:rsidR="007971E1" w:rsidRPr="00337DA5" w:rsidRDefault="007971E1" w:rsidP="007971E1">
            <w:pPr>
              <w:adjustRightInd w:val="0"/>
              <w:snapToGrid w:val="0"/>
              <w:spacing w:line="240" w:lineRule="exact"/>
              <w:rPr>
                <w:sz w:val="22"/>
                <w:szCs w:val="22"/>
              </w:rPr>
            </w:pPr>
            <w:r w:rsidRPr="00337DA5">
              <w:rPr>
                <w:sz w:val="22"/>
                <w:szCs w:val="22"/>
              </w:rPr>
              <w:t>科學</w:t>
            </w:r>
            <w:r w:rsidRPr="00337DA5">
              <w:rPr>
                <w:bCs/>
                <w:sz w:val="22"/>
                <w:szCs w:val="22"/>
              </w:rPr>
              <w:t>或工程有關學科</w:t>
            </w:r>
          </w:p>
          <w:p w:rsidR="007971E1" w:rsidRPr="00337DA5" w:rsidRDefault="007971E1" w:rsidP="007971E1">
            <w:pPr>
              <w:adjustRightInd w:val="0"/>
              <w:snapToGrid w:val="0"/>
              <w:spacing w:line="240" w:lineRule="exact"/>
              <w:rPr>
                <w:sz w:val="22"/>
                <w:szCs w:val="22"/>
              </w:rPr>
            </w:pPr>
          </w:p>
        </w:tc>
        <w:tc>
          <w:tcPr>
            <w:tcW w:w="3225" w:type="dxa"/>
          </w:tcPr>
          <w:p w:rsidR="007971E1" w:rsidRPr="00337DA5" w:rsidRDefault="007971E1" w:rsidP="007971E1">
            <w:pPr>
              <w:pStyle w:val="Default"/>
              <w:snapToGrid w:val="0"/>
              <w:spacing w:line="240" w:lineRule="exact"/>
              <w:rPr>
                <w:sz w:val="22"/>
                <w:szCs w:val="22"/>
                <w:lang w:eastAsia="zh-HK"/>
              </w:rPr>
            </w:pPr>
            <w:r w:rsidRPr="00337DA5">
              <w:rPr>
                <w:sz w:val="22"/>
                <w:szCs w:val="22"/>
                <w:lang w:eastAsia="zh-HK"/>
              </w:rPr>
              <w:t>Proficient</w:t>
            </w:r>
            <w:r w:rsidRPr="00337DA5">
              <w:rPr>
                <w:sz w:val="22"/>
                <w:szCs w:val="22"/>
              </w:rPr>
              <w:t xml:space="preserve"> in</w:t>
            </w:r>
            <w:r w:rsidRPr="00337DA5">
              <w:rPr>
                <w:sz w:val="22"/>
                <w:szCs w:val="22"/>
                <w:lang w:eastAsia="zh-HK"/>
              </w:rPr>
              <w:t xml:space="preserve"> MS Word and Excel</w:t>
            </w:r>
          </w:p>
          <w:p w:rsidR="007971E1" w:rsidRPr="00337DA5" w:rsidRDefault="007971E1" w:rsidP="007971E1">
            <w:pPr>
              <w:pStyle w:val="Default"/>
              <w:snapToGrid w:val="0"/>
              <w:spacing w:line="240" w:lineRule="exact"/>
              <w:rPr>
                <w:sz w:val="22"/>
                <w:szCs w:val="22"/>
                <w:lang w:eastAsia="zh-HK"/>
              </w:rPr>
            </w:pPr>
          </w:p>
          <w:p w:rsidR="007971E1" w:rsidRPr="00337DA5" w:rsidRDefault="007971E1" w:rsidP="007971E1">
            <w:pPr>
              <w:pStyle w:val="Default"/>
              <w:snapToGrid w:val="0"/>
              <w:spacing w:line="240" w:lineRule="exact"/>
              <w:rPr>
                <w:sz w:val="22"/>
                <w:szCs w:val="22"/>
                <w:lang w:eastAsia="zh-HK"/>
              </w:rPr>
            </w:pPr>
            <w:r w:rsidRPr="00337DA5">
              <w:rPr>
                <w:sz w:val="22"/>
                <w:szCs w:val="22"/>
                <w:lang w:eastAsia="zh-HK"/>
              </w:rPr>
              <w:t xml:space="preserve">Willing to work outdoor </w:t>
            </w:r>
          </w:p>
          <w:p w:rsidR="007971E1" w:rsidRPr="00337DA5" w:rsidRDefault="007971E1" w:rsidP="007971E1">
            <w:pPr>
              <w:pStyle w:val="Default"/>
              <w:snapToGrid w:val="0"/>
              <w:spacing w:line="240" w:lineRule="exact"/>
              <w:ind w:left="118"/>
              <w:rPr>
                <w:sz w:val="22"/>
                <w:szCs w:val="22"/>
                <w:lang w:eastAsia="zh-HK"/>
              </w:rPr>
            </w:pPr>
          </w:p>
          <w:p w:rsidR="007971E1" w:rsidRPr="00337DA5" w:rsidRDefault="007971E1" w:rsidP="007971E1">
            <w:pPr>
              <w:pStyle w:val="Default"/>
              <w:snapToGrid w:val="0"/>
              <w:spacing w:line="240" w:lineRule="exact"/>
              <w:rPr>
                <w:rFonts w:eastAsiaTheme="minorEastAsia"/>
                <w:sz w:val="22"/>
                <w:szCs w:val="22"/>
                <w:lang w:eastAsia="zh-HK"/>
              </w:rPr>
            </w:pPr>
            <w:r w:rsidRPr="00337DA5">
              <w:rPr>
                <w:rFonts w:eastAsiaTheme="minorEastAsia"/>
                <w:sz w:val="22"/>
                <w:szCs w:val="22"/>
              </w:rPr>
              <w:t>熟識操作</w:t>
            </w:r>
            <w:r w:rsidRPr="00337DA5">
              <w:rPr>
                <w:rFonts w:eastAsiaTheme="minorEastAsia"/>
                <w:sz w:val="22"/>
                <w:szCs w:val="22"/>
              </w:rPr>
              <w:t>MS</w:t>
            </w:r>
            <w:r w:rsidRPr="00337DA5">
              <w:rPr>
                <w:rFonts w:eastAsiaTheme="minorEastAsia"/>
                <w:sz w:val="22"/>
                <w:szCs w:val="22"/>
                <w:lang w:eastAsia="zh-HK"/>
              </w:rPr>
              <w:t xml:space="preserve"> Word</w:t>
            </w:r>
            <w:r w:rsidRPr="00337DA5">
              <w:rPr>
                <w:rFonts w:eastAsiaTheme="minorEastAsia"/>
                <w:sz w:val="22"/>
                <w:szCs w:val="22"/>
              </w:rPr>
              <w:t>及</w:t>
            </w:r>
            <w:r w:rsidRPr="00337DA5">
              <w:rPr>
                <w:rFonts w:eastAsiaTheme="minorEastAsia"/>
                <w:sz w:val="22"/>
                <w:szCs w:val="22"/>
                <w:lang w:eastAsia="zh-HK"/>
              </w:rPr>
              <w:t>Excel</w:t>
            </w:r>
          </w:p>
          <w:p w:rsidR="007971E1" w:rsidRPr="00337DA5" w:rsidRDefault="007971E1" w:rsidP="007971E1">
            <w:pPr>
              <w:pStyle w:val="Default"/>
              <w:snapToGrid w:val="0"/>
              <w:spacing w:line="240" w:lineRule="exact"/>
              <w:rPr>
                <w:rFonts w:eastAsiaTheme="minorEastAsia"/>
                <w:sz w:val="22"/>
                <w:szCs w:val="22"/>
                <w:lang w:eastAsia="zh-HK"/>
              </w:rPr>
            </w:pPr>
          </w:p>
          <w:p w:rsidR="007971E1" w:rsidRPr="00337DA5" w:rsidRDefault="007971E1" w:rsidP="007971E1">
            <w:pPr>
              <w:pStyle w:val="Default"/>
              <w:snapToGrid w:val="0"/>
              <w:spacing w:line="240" w:lineRule="exact"/>
              <w:rPr>
                <w:rFonts w:eastAsiaTheme="minorEastAsia"/>
                <w:sz w:val="22"/>
                <w:szCs w:val="22"/>
              </w:rPr>
            </w:pPr>
            <w:r w:rsidRPr="00337DA5">
              <w:rPr>
                <w:rFonts w:eastAsiaTheme="minorEastAsia"/>
                <w:bCs/>
                <w:sz w:val="22"/>
                <w:szCs w:val="22"/>
              </w:rPr>
              <w:t>願意參與戶外工作</w:t>
            </w:r>
          </w:p>
          <w:p w:rsidR="007971E1" w:rsidRPr="00337DA5" w:rsidRDefault="007971E1" w:rsidP="007971E1">
            <w:pPr>
              <w:pStyle w:val="Default"/>
              <w:snapToGrid w:val="0"/>
              <w:spacing w:line="240" w:lineRule="exact"/>
              <w:rPr>
                <w:rFonts w:eastAsiaTheme="minorEastAsia"/>
                <w:sz w:val="22"/>
                <w:szCs w:val="22"/>
                <w:lang w:eastAsia="zh-HK"/>
              </w:rPr>
            </w:pPr>
          </w:p>
          <w:p w:rsidR="007971E1" w:rsidRPr="00337DA5" w:rsidRDefault="007971E1" w:rsidP="007971E1">
            <w:pPr>
              <w:snapToGrid w:val="0"/>
              <w:spacing w:line="240" w:lineRule="exact"/>
              <w:ind w:rightChars="-21" w:right="-50"/>
              <w:rPr>
                <w:rFonts w:eastAsia="SimSun"/>
                <w:bCs/>
                <w:sz w:val="22"/>
                <w:szCs w:val="22"/>
              </w:rPr>
            </w:pPr>
          </w:p>
        </w:tc>
      </w:tr>
      <w:tr w:rsidR="0049417E" w:rsidRPr="00337DA5" w:rsidTr="00D16C95">
        <w:trPr>
          <w:cantSplit/>
          <w:trHeight w:val="420"/>
        </w:trPr>
        <w:tc>
          <w:tcPr>
            <w:tcW w:w="1418" w:type="dxa"/>
          </w:tcPr>
          <w:p w:rsidR="0049417E" w:rsidRPr="00337DA5" w:rsidRDefault="007971E1" w:rsidP="0049417E">
            <w:pPr>
              <w:snapToGrid w:val="0"/>
              <w:spacing w:line="240" w:lineRule="exact"/>
              <w:jc w:val="center"/>
              <w:rPr>
                <w:sz w:val="22"/>
                <w:szCs w:val="22"/>
              </w:rPr>
            </w:pPr>
            <w:r w:rsidRPr="00337DA5">
              <w:rPr>
                <w:sz w:val="22"/>
                <w:szCs w:val="22"/>
              </w:rPr>
              <w:lastRenderedPageBreak/>
              <w:t>PSSIP / ASG3</w:t>
            </w:r>
          </w:p>
        </w:tc>
        <w:tc>
          <w:tcPr>
            <w:tcW w:w="2267" w:type="dxa"/>
          </w:tcPr>
          <w:p w:rsidR="0049417E" w:rsidRPr="00337DA5" w:rsidRDefault="0049417E" w:rsidP="009F4C08">
            <w:pPr>
              <w:spacing w:line="240" w:lineRule="exact"/>
              <w:ind w:right="130"/>
              <w:rPr>
                <w:bCs/>
                <w:sz w:val="22"/>
                <w:szCs w:val="22"/>
              </w:rPr>
            </w:pPr>
            <w:r w:rsidRPr="00337DA5">
              <w:rPr>
                <w:bCs/>
                <w:sz w:val="22"/>
                <w:szCs w:val="22"/>
              </w:rPr>
              <w:t xml:space="preserve">To assist in the evaluation of Numerical forecasting model and to support air quality related field experiments </w:t>
            </w:r>
          </w:p>
          <w:p w:rsidR="0049417E" w:rsidRPr="00337DA5" w:rsidRDefault="0049417E" w:rsidP="009F4C08">
            <w:pPr>
              <w:tabs>
                <w:tab w:val="left" w:pos="120"/>
              </w:tabs>
              <w:spacing w:line="240" w:lineRule="exact"/>
              <w:ind w:right="-106"/>
              <w:jc w:val="both"/>
              <w:rPr>
                <w:bCs/>
                <w:sz w:val="22"/>
                <w:szCs w:val="22"/>
              </w:rPr>
            </w:pPr>
          </w:p>
          <w:p w:rsidR="0049417E" w:rsidRPr="00337DA5" w:rsidRDefault="0049417E" w:rsidP="009F4C08">
            <w:pPr>
              <w:tabs>
                <w:tab w:val="left" w:pos="120"/>
              </w:tabs>
              <w:spacing w:line="240" w:lineRule="exact"/>
              <w:ind w:right="126"/>
              <w:jc w:val="both"/>
              <w:rPr>
                <w:bCs/>
                <w:sz w:val="22"/>
                <w:szCs w:val="22"/>
              </w:rPr>
            </w:pPr>
            <w:r w:rsidRPr="00337DA5">
              <w:rPr>
                <w:bCs/>
                <w:sz w:val="22"/>
                <w:szCs w:val="22"/>
              </w:rPr>
              <w:t>協助評估預測數值模型及支援有關空氣質量的實地實驗</w:t>
            </w:r>
          </w:p>
          <w:p w:rsidR="0049417E" w:rsidRPr="00337DA5" w:rsidRDefault="0049417E" w:rsidP="0049417E">
            <w:pPr>
              <w:adjustRightInd w:val="0"/>
              <w:snapToGrid w:val="0"/>
              <w:spacing w:line="240" w:lineRule="exact"/>
              <w:rPr>
                <w:sz w:val="22"/>
                <w:szCs w:val="22"/>
              </w:rPr>
            </w:pPr>
          </w:p>
        </w:tc>
        <w:tc>
          <w:tcPr>
            <w:tcW w:w="1734" w:type="dxa"/>
          </w:tcPr>
          <w:p w:rsidR="0049417E" w:rsidRPr="00337DA5" w:rsidRDefault="0049417E" w:rsidP="0049417E">
            <w:pPr>
              <w:snapToGrid w:val="0"/>
              <w:spacing w:line="240" w:lineRule="exact"/>
              <w:ind w:rightChars="-21" w:right="-50" w:hanging="1"/>
              <w:rPr>
                <w:bCs/>
                <w:sz w:val="22"/>
                <w:szCs w:val="22"/>
              </w:rPr>
            </w:pPr>
            <w:r w:rsidRPr="00337DA5">
              <w:rPr>
                <w:bCs/>
                <w:sz w:val="22"/>
                <w:szCs w:val="22"/>
              </w:rPr>
              <w:t xml:space="preserve">Revenue Tower, 5 Gloucester Road, </w:t>
            </w:r>
            <w:proofErr w:type="spellStart"/>
            <w:r w:rsidRPr="00337DA5">
              <w:rPr>
                <w:bCs/>
                <w:sz w:val="22"/>
                <w:szCs w:val="22"/>
              </w:rPr>
              <w:t>Wanchai</w:t>
            </w:r>
            <w:proofErr w:type="spellEnd"/>
          </w:p>
          <w:p w:rsidR="0049417E" w:rsidRPr="00337DA5" w:rsidRDefault="0049417E" w:rsidP="0049417E">
            <w:pPr>
              <w:snapToGrid w:val="0"/>
              <w:spacing w:line="240" w:lineRule="exact"/>
              <w:ind w:rightChars="-21" w:right="-50" w:hanging="1"/>
              <w:rPr>
                <w:bCs/>
                <w:sz w:val="22"/>
                <w:szCs w:val="22"/>
              </w:rPr>
            </w:pPr>
          </w:p>
          <w:p w:rsidR="0049417E" w:rsidRPr="00337DA5" w:rsidRDefault="0049417E" w:rsidP="0049417E">
            <w:pPr>
              <w:snapToGrid w:val="0"/>
              <w:spacing w:line="240" w:lineRule="exact"/>
              <w:ind w:rightChars="-21" w:right="-50" w:hanging="1"/>
              <w:rPr>
                <w:bCs/>
                <w:sz w:val="22"/>
                <w:szCs w:val="22"/>
                <w:lang w:eastAsia="zh-HK"/>
              </w:rPr>
            </w:pPr>
            <w:r w:rsidRPr="00337DA5">
              <w:rPr>
                <w:bCs/>
                <w:sz w:val="22"/>
                <w:szCs w:val="22"/>
              </w:rPr>
              <w:t>灣</w:t>
            </w:r>
            <w:proofErr w:type="gramStart"/>
            <w:r w:rsidRPr="00337DA5">
              <w:rPr>
                <w:bCs/>
                <w:sz w:val="22"/>
                <w:szCs w:val="22"/>
              </w:rPr>
              <w:t>仔告士打</w:t>
            </w:r>
            <w:proofErr w:type="gramEnd"/>
            <w:r w:rsidRPr="00337DA5">
              <w:rPr>
                <w:bCs/>
                <w:sz w:val="22"/>
                <w:szCs w:val="22"/>
              </w:rPr>
              <w:t>道</w:t>
            </w:r>
            <w:r w:rsidRPr="00337DA5">
              <w:rPr>
                <w:bCs/>
                <w:sz w:val="22"/>
                <w:szCs w:val="22"/>
              </w:rPr>
              <w:t>5</w:t>
            </w:r>
            <w:r w:rsidRPr="00337DA5">
              <w:rPr>
                <w:bCs/>
                <w:sz w:val="22"/>
                <w:szCs w:val="22"/>
              </w:rPr>
              <w:t>號</w:t>
            </w:r>
            <w:r w:rsidRPr="00337DA5">
              <w:rPr>
                <w:sz w:val="22"/>
                <w:szCs w:val="22"/>
              </w:rPr>
              <w:t>稅務大樓</w:t>
            </w:r>
          </w:p>
          <w:p w:rsidR="0049417E" w:rsidRPr="00337DA5" w:rsidRDefault="0049417E" w:rsidP="0049417E">
            <w:pPr>
              <w:snapToGrid w:val="0"/>
              <w:spacing w:line="240" w:lineRule="exact"/>
              <w:ind w:rightChars="-21" w:right="-50" w:hanging="1"/>
              <w:rPr>
                <w:bCs/>
                <w:sz w:val="22"/>
                <w:szCs w:val="22"/>
              </w:rPr>
            </w:pPr>
          </w:p>
        </w:tc>
        <w:tc>
          <w:tcPr>
            <w:tcW w:w="1988" w:type="dxa"/>
          </w:tcPr>
          <w:p w:rsidR="0049417E" w:rsidRPr="00337DA5" w:rsidRDefault="0049417E" w:rsidP="007C7DB0">
            <w:pPr>
              <w:adjustRightInd w:val="0"/>
              <w:snapToGrid w:val="0"/>
              <w:spacing w:line="240" w:lineRule="exact"/>
              <w:ind w:rightChars="-41" w:right="-98"/>
              <w:rPr>
                <w:bCs/>
                <w:sz w:val="22"/>
                <w:szCs w:val="22"/>
              </w:rPr>
            </w:pPr>
            <w:r w:rsidRPr="00337DA5">
              <w:rPr>
                <w:bCs/>
                <w:sz w:val="22"/>
                <w:szCs w:val="22"/>
              </w:rPr>
              <w:t>Environmental Science/Engineering, Applied Pure Science or Computer Science</w:t>
            </w:r>
          </w:p>
          <w:p w:rsidR="0049417E" w:rsidRPr="00337DA5" w:rsidRDefault="0049417E" w:rsidP="0049417E">
            <w:pPr>
              <w:adjustRightInd w:val="0"/>
              <w:snapToGrid w:val="0"/>
              <w:spacing w:line="240" w:lineRule="exact"/>
              <w:ind w:rightChars="44" w:right="106"/>
              <w:rPr>
                <w:bCs/>
                <w:sz w:val="22"/>
                <w:szCs w:val="22"/>
              </w:rPr>
            </w:pPr>
          </w:p>
          <w:p w:rsidR="0049417E" w:rsidRPr="00337DA5" w:rsidRDefault="0049417E" w:rsidP="0049417E">
            <w:pPr>
              <w:adjustRightInd w:val="0"/>
              <w:snapToGrid w:val="0"/>
              <w:spacing w:line="240" w:lineRule="exact"/>
              <w:rPr>
                <w:sz w:val="22"/>
                <w:szCs w:val="22"/>
              </w:rPr>
            </w:pPr>
            <w:r w:rsidRPr="00337DA5">
              <w:rPr>
                <w:bCs/>
                <w:sz w:val="22"/>
                <w:szCs w:val="22"/>
              </w:rPr>
              <w:t>環境科學</w:t>
            </w:r>
            <w:r w:rsidRPr="00337DA5">
              <w:rPr>
                <w:bCs/>
                <w:sz w:val="22"/>
                <w:szCs w:val="22"/>
              </w:rPr>
              <w:t>/</w:t>
            </w:r>
            <w:r w:rsidRPr="00337DA5">
              <w:rPr>
                <w:bCs/>
                <w:sz w:val="22"/>
                <w:szCs w:val="22"/>
              </w:rPr>
              <w:t>工程</w:t>
            </w:r>
            <w:r w:rsidRPr="00337DA5">
              <w:rPr>
                <w:bCs/>
                <w:sz w:val="22"/>
                <w:szCs w:val="22"/>
              </w:rPr>
              <w:t xml:space="preserve">; </w:t>
            </w:r>
            <w:r w:rsidRPr="00337DA5">
              <w:rPr>
                <w:bCs/>
                <w:sz w:val="22"/>
                <w:szCs w:val="22"/>
              </w:rPr>
              <w:t>應用</w:t>
            </w:r>
            <w:r w:rsidRPr="00337DA5">
              <w:rPr>
                <w:bCs/>
                <w:sz w:val="22"/>
                <w:szCs w:val="22"/>
              </w:rPr>
              <w:t>/</w:t>
            </w:r>
            <w:r w:rsidRPr="00337DA5">
              <w:rPr>
                <w:bCs/>
                <w:sz w:val="22"/>
                <w:szCs w:val="22"/>
              </w:rPr>
              <w:t>純科學</w:t>
            </w:r>
            <w:r w:rsidRPr="00337DA5">
              <w:rPr>
                <w:bCs/>
                <w:sz w:val="22"/>
                <w:szCs w:val="22"/>
              </w:rPr>
              <w:t>/</w:t>
            </w:r>
            <w:r w:rsidRPr="00337DA5">
              <w:rPr>
                <w:bCs/>
                <w:sz w:val="22"/>
                <w:szCs w:val="22"/>
              </w:rPr>
              <w:t>電腦科學</w:t>
            </w:r>
          </w:p>
        </w:tc>
        <w:tc>
          <w:tcPr>
            <w:tcW w:w="3225" w:type="dxa"/>
          </w:tcPr>
          <w:p w:rsidR="0049417E" w:rsidRPr="00337DA5" w:rsidRDefault="0049417E" w:rsidP="0049417E">
            <w:pPr>
              <w:pStyle w:val="Default"/>
              <w:snapToGrid w:val="0"/>
              <w:spacing w:line="240" w:lineRule="exact"/>
              <w:rPr>
                <w:rFonts w:eastAsiaTheme="minorEastAsia"/>
                <w:sz w:val="22"/>
                <w:szCs w:val="22"/>
              </w:rPr>
            </w:pPr>
            <w:r w:rsidRPr="00337DA5">
              <w:rPr>
                <w:rFonts w:eastAsiaTheme="minorEastAsia"/>
                <w:bCs/>
                <w:sz w:val="22"/>
                <w:szCs w:val="22"/>
              </w:rPr>
              <w:t>Experience in statistical an</w:t>
            </w:r>
            <w:r w:rsidRPr="00337DA5">
              <w:rPr>
                <w:rFonts w:eastAsiaTheme="minorEastAsia"/>
                <w:sz w:val="22"/>
                <w:szCs w:val="22"/>
              </w:rPr>
              <w:t xml:space="preserve">alyses and computer programing </w:t>
            </w:r>
          </w:p>
          <w:p w:rsidR="0049417E" w:rsidRPr="00337DA5" w:rsidRDefault="0049417E" w:rsidP="0049417E">
            <w:pPr>
              <w:pStyle w:val="Default"/>
              <w:snapToGrid w:val="0"/>
              <w:spacing w:line="240" w:lineRule="exact"/>
              <w:rPr>
                <w:sz w:val="22"/>
                <w:szCs w:val="22"/>
              </w:rPr>
            </w:pPr>
          </w:p>
          <w:p w:rsidR="0049417E" w:rsidRPr="00337DA5" w:rsidRDefault="0049417E" w:rsidP="0049417E">
            <w:pPr>
              <w:pStyle w:val="Default"/>
              <w:snapToGrid w:val="0"/>
              <w:spacing w:line="240" w:lineRule="exact"/>
              <w:rPr>
                <w:rFonts w:eastAsiaTheme="minorEastAsia"/>
                <w:bCs/>
                <w:sz w:val="22"/>
                <w:szCs w:val="22"/>
              </w:rPr>
            </w:pPr>
            <w:r w:rsidRPr="00337DA5">
              <w:rPr>
                <w:rFonts w:eastAsiaTheme="minorEastAsia"/>
                <w:sz w:val="22"/>
                <w:szCs w:val="22"/>
              </w:rPr>
              <w:t>P</w:t>
            </w:r>
            <w:r w:rsidRPr="00337DA5">
              <w:rPr>
                <w:rFonts w:eastAsiaTheme="minorEastAsia"/>
                <w:bCs/>
                <w:sz w:val="22"/>
                <w:szCs w:val="22"/>
              </w:rPr>
              <w:t>referably with experience in Python, R and/or NCL</w:t>
            </w:r>
          </w:p>
          <w:p w:rsidR="007971E1" w:rsidRPr="00337DA5" w:rsidRDefault="007971E1" w:rsidP="0049417E">
            <w:pPr>
              <w:pStyle w:val="Default"/>
              <w:snapToGrid w:val="0"/>
              <w:spacing w:line="240" w:lineRule="exact"/>
              <w:rPr>
                <w:rFonts w:eastAsiaTheme="minorEastAsia"/>
                <w:sz w:val="22"/>
                <w:szCs w:val="22"/>
              </w:rPr>
            </w:pPr>
          </w:p>
          <w:p w:rsidR="007971E1" w:rsidRPr="00337DA5" w:rsidRDefault="007971E1" w:rsidP="007971E1">
            <w:pPr>
              <w:pStyle w:val="Default"/>
              <w:snapToGrid w:val="0"/>
              <w:spacing w:line="240" w:lineRule="exact"/>
              <w:rPr>
                <w:sz w:val="22"/>
                <w:szCs w:val="22"/>
              </w:rPr>
            </w:pPr>
            <w:r w:rsidRPr="00337DA5">
              <w:rPr>
                <w:sz w:val="22"/>
                <w:szCs w:val="22"/>
              </w:rPr>
              <w:t>具備統計分析及電腦程式設計操作經驗</w:t>
            </w:r>
          </w:p>
          <w:p w:rsidR="007971E1" w:rsidRPr="00337DA5" w:rsidRDefault="007971E1" w:rsidP="007971E1">
            <w:pPr>
              <w:pStyle w:val="Default"/>
              <w:snapToGrid w:val="0"/>
              <w:spacing w:line="240" w:lineRule="exact"/>
              <w:rPr>
                <w:sz w:val="22"/>
                <w:szCs w:val="22"/>
              </w:rPr>
            </w:pPr>
          </w:p>
          <w:p w:rsidR="0049417E" w:rsidRPr="00337DA5" w:rsidRDefault="0049417E" w:rsidP="0049417E">
            <w:pPr>
              <w:pStyle w:val="Default"/>
              <w:snapToGrid w:val="0"/>
              <w:spacing w:line="240" w:lineRule="exact"/>
              <w:rPr>
                <w:sz w:val="22"/>
                <w:szCs w:val="22"/>
                <w:lang w:eastAsia="zh-HK"/>
              </w:rPr>
            </w:pPr>
            <w:r w:rsidRPr="00337DA5">
              <w:rPr>
                <w:rFonts w:eastAsiaTheme="minorEastAsia"/>
                <w:sz w:val="22"/>
                <w:szCs w:val="22"/>
              </w:rPr>
              <w:t>具備</w:t>
            </w:r>
            <w:r w:rsidRPr="00337DA5">
              <w:rPr>
                <w:rFonts w:eastAsiaTheme="minorEastAsia"/>
                <w:sz w:val="22"/>
                <w:szCs w:val="22"/>
              </w:rPr>
              <w:t xml:space="preserve"> Python </w:t>
            </w:r>
            <w:r w:rsidRPr="00337DA5">
              <w:rPr>
                <w:rFonts w:eastAsiaTheme="minorEastAsia"/>
                <w:sz w:val="22"/>
                <w:szCs w:val="22"/>
              </w:rPr>
              <w:t>或</w:t>
            </w:r>
            <w:r w:rsidRPr="00337DA5">
              <w:rPr>
                <w:rFonts w:eastAsiaTheme="minorEastAsia"/>
                <w:sz w:val="22"/>
                <w:szCs w:val="22"/>
              </w:rPr>
              <w:t xml:space="preserve"> R </w:t>
            </w:r>
            <w:r w:rsidRPr="00337DA5">
              <w:rPr>
                <w:rFonts w:eastAsiaTheme="minorEastAsia"/>
                <w:sz w:val="22"/>
                <w:szCs w:val="22"/>
              </w:rPr>
              <w:t>或</w:t>
            </w:r>
            <w:r w:rsidRPr="00337DA5">
              <w:rPr>
                <w:rFonts w:eastAsiaTheme="minorEastAsia"/>
                <w:sz w:val="22"/>
                <w:szCs w:val="22"/>
              </w:rPr>
              <w:t xml:space="preserve"> NCL </w:t>
            </w:r>
            <w:r w:rsidRPr="00337DA5">
              <w:rPr>
                <w:rFonts w:eastAsiaTheme="minorEastAsia"/>
                <w:sz w:val="22"/>
                <w:szCs w:val="22"/>
              </w:rPr>
              <w:t>操作經驗更佳</w:t>
            </w:r>
          </w:p>
        </w:tc>
      </w:tr>
      <w:tr w:rsidR="007971E1" w:rsidRPr="00337DA5" w:rsidTr="007971E1">
        <w:trPr>
          <w:cantSplit/>
          <w:trHeight w:val="420"/>
        </w:trPr>
        <w:tc>
          <w:tcPr>
            <w:tcW w:w="10632" w:type="dxa"/>
            <w:gridSpan w:val="5"/>
            <w:shd w:val="clear" w:color="auto" w:fill="EEECE1" w:themeFill="background2"/>
          </w:tcPr>
          <w:p w:rsidR="007971E1" w:rsidRPr="00337DA5" w:rsidRDefault="007971E1" w:rsidP="0049417E">
            <w:pPr>
              <w:pStyle w:val="Default"/>
              <w:snapToGrid w:val="0"/>
              <w:spacing w:line="240" w:lineRule="exact"/>
              <w:rPr>
                <w:rFonts w:eastAsiaTheme="minorEastAsia"/>
                <w:bCs/>
                <w:sz w:val="22"/>
                <w:szCs w:val="22"/>
              </w:rPr>
            </w:pPr>
            <w:r w:rsidRPr="00337DA5">
              <w:rPr>
                <w:b/>
                <w:sz w:val="22"/>
                <w:szCs w:val="22"/>
              </w:rPr>
              <w:t>Nature Conservation Division (</w:t>
            </w:r>
            <w:r w:rsidRPr="00CC1B05">
              <w:rPr>
                <w:b/>
                <w:sz w:val="22"/>
                <w:szCs w:val="22"/>
              </w:rPr>
              <w:t>自然保育科</w:t>
            </w:r>
            <w:r w:rsidRPr="00337DA5">
              <w:rPr>
                <w:b/>
                <w:sz w:val="22"/>
                <w:szCs w:val="22"/>
              </w:rPr>
              <w:t>)</w:t>
            </w:r>
          </w:p>
        </w:tc>
      </w:tr>
      <w:tr w:rsidR="007971E1" w:rsidRPr="00337DA5" w:rsidTr="008E05D7">
        <w:trPr>
          <w:cantSplit/>
          <w:trHeight w:val="420"/>
        </w:trPr>
        <w:tc>
          <w:tcPr>
            <w:tcW w:w="1418" w:type="dxa"/>
          </w:tcPr>
          <w:p w:rsidR="007971E1" w:rsidRPr="00337DA5" w:rsidRDefault="007971E1" w:rsidP="007971E1">
            <w:pPr>
              <w:keepNext/>
              <w:snapToGrid w:val="0"/>
              <w:spacing w:line="240" w:lineRule="exact"/>
              <w:jc w:val="center"/>
              <w:rPr>
                <w:sz w:val="22"/>
                <w:szCs w:val="22"/>
                <w:lang w:val="en-GB"/>
              </w:rPr>
            </w:pPr>
            <w:r w:rsidRPr="00337DA5">
              <w:rPr>
                <w:sz w:val="22"/>
                <w:szCs w:val="22"/>
                <w:lang w:val="en-GB"/>
              </w:rPr>
              <w:t>PSSIP / CCO1</w:t>
            </w:r>
          </w:p>
        </w:tc>
        <w:tc>
          <w:tcPr>
            <w:tcW w:w="2267" w:type="dxa"/>
          </w:tcPr>
          <w:p w:rsidR="007971E1" w:rsidRPr="00337DA5" w:rsidRDefault="007971E1" w:rsidP="007971E1">
            <w:pPr>
              <w:keepNext/>
              <w:adjustRightInd w:val="0"/>
              <w:snapToGrid w:val="0"/>
              <w:spacing w:line="240" w:lineRule="exact"/>
              <w:rPr>
                <w:sz w:val="22"/>
                <w:szCs w:val="22"/>
              </w:rPr>
            </w:pPr>
            <w:r w:rsidRPr="00337DA5">
              <w:rPr>
                <w:sz w:val="22"/>
                <w:szCs w:val="22"/>
              </w:rPr>
              <w:t xml:space="preserve">Review and consolidate funding scheme documents on built heritage restoration and cultural assets rehabilitation in relation to countryside conservation </w:t>
            </w:r>
          </w:p>
          <w:p w:rsidR="007971E1" w:rsidRPr="00337DA5" w:rsidRDefault="007971E1" w:rsidP="007971E1">
            <w:pPr>
              <w:keepNext/>
              <w:adjustRightInd w:val="0"/>
              <w:snapToGrid w:val="0"/>
              <w:spacing w:line="240" w:lineRule="exact"/>
              <w:rPr>
                <w:sz w:val="22"/>
                <w:szCs w:val="22"/>
              </w:rPr>
            </w:pPr>
          </w:p>
          <w:p w:rsidR="007971E1" w:rsidRPr="00337DA5" w:rsidRDefault="00CC1B05" w:rsidP="007971E1">
            <w:pPr>
              <w:keepNext/>
              <w:adjustRightInd w:val="0"/>
              <w:snapToGrid w:val="0"/>
              <w:spacing w:line="240" w:lineRule="exact"/>
              <w:rPr>
                <w:bCs/>
                <w:sz w:val="22"/>
                <w:szCs w:val="22"/>
              </w:rPr>
            </w:pPr>
            <w:r>
              <w:rPr>
                <w:bCs/>
                <w:sz w:val="22"/>
                <w:szCs w:val="22"/>
              </w:rPr>
              <w:t>檢視及整理</w:t>
            </w:r>
            <w:proofErr w:type="gramStart"/>
            <w:r>
              <w:rPr>
                <w:bCs/>
                <w:sz w:val="22"/>
                <w:szCs w:val="22"/>
              </w:rPr>
              <w:t>鄉郊保育</w:t>
            </w:r>
            <w:proofErr w:type="gramEnd"/>
            <w:r w:rsidR="007971E1" w:rsidRPr="00337DA5">
              <w:rPr>
                <w:bCs/>
                <w:sz w:val="22"/>
                <w:szCs w:val="22"/>
              </w:rPr>
              <w:t>文物建築復修及文化資產復育資助計劃的相關文件</w:t>
            </w:r>
          </w:p>
          <w:p w:rsidR="007971E1" w:rsidRPr="00337DA5" w:rsidRDefault="007971E1" w:rsidP="007971E1">
            <w:pPr>
              <w:keepNext/>
              <w:adjustRightInd w:val="0"/>
              <w:snapToGrid w:val="0"/>
              <w:spacing w:line="240" w:lineRule="exact"/>
              <w:rPr>
                <w:sz w:val="22"/>
                <w:szCs w:val="22"/>
              </w:rPr>
            </w:pPr>
          </w:p>
        </w:tc>
        <w:tc>
          <w:tcPr>
            <w:tcW w:w="1734" w:type="dxa"/>
          </w:tcPr>
          <w:p w:rsidR="007971E1" w:rsidRPr="00337DA5" w:rsidRDefault="007971E1" w:rsidP="007971E1">
            <w:pPr>
              <w:keepNext/>
              <w:snapToGrid w:val="0"/>
              <w:spacing w:line="240" w:lineRule="exact"/>
              <w:ind w:rightChars="-21" w:right="-50" w:hanging="1"/>
              <w:rPr>
                <w:bCs/>
                <w:sz w:val="22"/>
                <w:szCs w:val="22"/>
              </w:rPr>
            </w:pPr>
            <w:proofErr w:type="spellStart"/>
            <w:r w:rsidRPr="00337DA5">
              <w:rPr>
                <w:bCs/>
                <w:sz w:val="22"/>
                <w:szCs w:val="22"/>
              </w:rPr>
              <w:t>Chinachem</w:t>
            </w:r>
            <w:proofErr w:type="spellEnd"/>
            <w:r w:rsidRPr="00337DA5">
              <w:rPr>
                <w:bCs/>
                <w:sz w:val="22"/>
                <w:szCs w:val="22"/>
              </w:rPr>
              <w:t xml:space="preserve"> Exchange Square, 1 Hoi Wan Street, Quarry Bay</w:t>
            </w:r>
          </w:p>
          <w:p w:rsidR="007971E1" w:rsidRPr="00564629" w:rsidRDefault="007971E1" w:rsidP="007971E1">
            <w:pPr>
              <w:keepNext/>
              <w:snapToGrid w:val="0"/>
              <w:spacing w:line="240" w:lineRule="exact"/>
              <w:ind w:rightChars="-21" w:right="-50" w:hanging="1"/>
              <w:rPr>
                <w:bCs/>
                <w:sz w:val="22"/>
                <w:szCs w:val="22"/>
              </w:rPr>
            </w:pPr>
          </w:p>
          <w:p w:rsidR="007971E1" w:rsidRPr="00337DA5" w:rsidRDefault="007971E1" w:rsidP="007971E1">
            <w:pPr>
              <w:snapToGrid w:val="0"/>
              <w:spacing w:line="240" w:lineRule="exact"/>
              <w:rPr>
                <w:bCs/>
                <w:sz w:val="22"/>
                <w:szCs w:val="22"/>
              </w:rPr>
            </w:pPr>
            <w:r w:rsidRPr="00337DA5">
              <w:rPr>
                <w:bCs/>
                <w:sz w:val="22"/>
                <w:szCs w:val="22"/>
              </w:rPr>
              <w:t>鰂魚</w:t>
            </w:r>
            <w:r w:rsidR="00564629">
              <w:rPr>
                <w:bCs/>
                <w:sz w:val="22"/>
                <w:szCs w:val="22"/>
              </w:rPr>
              <w:t>涌</w:t>
            </w:r>
            <w:r w:rsidRPr="00337DA5">
              <w:rPr>
                <w:bCs/>
                <w:sz w:val="22"/>
                <w:szCs w:val="22"/>
              </w:rPr>
              <w:t>海灣街</w:t>
            </w:r>
            <w:r w:rsidRPr="00337DA5">
              <w:rPr>
                <w:bCs/>
                <w:sz w:val="22"/>
                <w:szCs w:val="22"/>
              </w:rPr>
              <w:t>1</w:t>
            </w:r>
            <w:r w:rsidRPr="00337DA5">
              <w:rPr>
                <w:bCs/>
                <w:sz w:val="22"/>
                <w:szCs w:val="22"/>
              </w:rPr>
              <w:t>號華懋交易廣場</w:t>
            </w:r>
          </w:p>
          <w:p w:rsidR="007971E1" w:rsidRPr="00337DA5" w:rsidRDefault="007971E1" w:rsidP="007971E1">
            <w:pPr>
              <w:keepNext/>
              <w:snapToGrid w:val="0"/>
              <w:spacing w:line="240" w:lineRule="exact"/>
              <w:ind w:rightChars="-21" w:right="-50" w:hanging="1"/>
              <w:rPr>
                <w:bCs/>
                <w:sz w:val="22"/>
                <w:szCs w:val="22"/>
              </w:rPr>
            </w:pPr>
          </w:p>
        </w:tc>
        <w:tc>
          <w:tcPr>
            <w:tcW w:w="1988" w:type="dxa"/>
          </w:tcPr>
          <w:p w:rsidR="007971E1" w:rsidRPr="00337DA5" w:rsidRDefault="007971E1" w:rsidP="007971E1">
            <w:pPr>
              <w:keepNext/>
              <w:adjustRightInd w:val="0"/>
              <w:snapToGrid w:val="0"/>
              <w:spacing w:line="240" w:lineRule="exact"/>
              <w:rPr>
                <w:sz w:val="22"/>
                <w:szCs w:val="22"/>
                <w:lang w:eastAsia="zh-HK"/>
              </w:rPr>
            </w:pPr>
            <w:r w:rsidRPr="00337DA5">
              <w:rPr>
                <w:bCs/>
                <w:sz w:val="22"/>
                <w:szCs w:val="22"/>
              </w:rPr>
              <w:t>Architectural or Building related or Cultural Conservation disciplines</w:t>
            </w:r>
          </w:p>
          <w:p w:rsidR="007971E1" w:rsidRPr="00337DA5" w:rsidRDefault="007971E1" w:rsidP="007971E1">
            <w:pPr>
              <w:keepNext/>
              <w:adjustRightInd w:val="0"/>
              <w:snapToGrid w:val="0"/>
              <w:spacing w:line="240" w:lineRule="exact"/>
              <w:rPr>
                <w:bCs/>
                <w:sz w:val="22"/>
                <w:szCs w:val="22"/>
              </w:rPr>
            </w:pPr>
          </w:p>
          <w:p w:rsidR="007971E1" w:rsidRPr="00337DA5" w:rsidRDefault="007971E1" w:rsidP="007971E1">
            <w:pPr>
              <w:keepNext/>
              <w:adjustRightInd w:val="0"/>
              <w:snapToGrid w:val="0"/>
              <w:spacing w:line="240" w:lineRule="exact"/>
              <w:rPr>
                <w:rFonts w:eastAsia="SimSun"/>
                <w:sz w:val="22"/>
                <w:szCs w:val="22"/>
                <w:lang w:eastAsia="zh-CN"/>
              </w:rPr>
            </w:pPr>
            <w:r w:rsidRPr="00337DA5">
              <w:rPr>
                <w:bCs/>
                <w:sz w:val="22"/>
                <w:szCs w:val="22"/>
              </w:rPr>
              <w:t>建築或建築</w:t>
            </w:r>
            <w:r w:rsidRPr="00337DA5">
              <w:rPr>
                <w:bCs/>
                <w:sz w:val="22"/>
                <w:szCs w:val="22"/>
                <w:lang w:val="en-HK"/>
              </w:rPr>
              <w:t>物</w:t>
            </w:r>
            <w:r w:rsidRPr="00337DA5">
              <w:rPr>
                <w:bCs/>
                <w:sz w:val="22"/>
                <w:szCs w:val="22"/>
              </w:rPr>
              <w:t>相關</w:t>
            </w:r>
            <w:r w:rsidRPr="00337DA5">
              <w:rPr>
                <w:rFonts w:eastAsia="新細明體"/>
                <w:sz w:val="22"/>
                <w:szCs w:val="22"/>
              </w:rPr>
              <w:t>學科</w:t>
            </w:r>
            <w:r w:rsidRPr="00337DA5">
              <w:rPr>
                <w:bCs/>
                <w:sz w:val="22"/>
                <w:szCs w:val="22"/>
              </w:rPr>
              <w:t>或文化保育學科</w:t>
            </w:r>
          </w:p>
        </w:tc>
        <w:tc>
          <w:tcPr>
            <w:tcW w:w="3225" w:type="dxa"/>
          </w:tcPr>
          <w:p w:rsidR="00A70C11" w:rsidRPr="00337DA5" w:rsidRDefault="00A70C11" w:rsidP="007971E1">
            <w:pPr>
              <w:pStyle w:val="Default"/>
              <w:snapToGrid w:val="0"/>
              <w:spacing w:line="240" w:lineRule="exact"/>
              <w:rPr>
                <w:bCs/>
                <w:color w:val="auto"/>
                <w:sz w:val="22"/>
                <w:szCs w:val="22"/>
              </w:rPr>
            </w:pPr>
            <w:r w:rsidRPr="00337DA5">
              <w:rPr>
                <w:bCs/>
                <w:color w:val="auto"/>
                <w:sz w:val="22"/>
                <w:szCs w:val="22"/>
              </w:rPr>
              <w:t xml:space="preserve">Post-secondary student studying Year 2 or above in the related disciplines </w:t>
            </w:r>
          </w:p>
          <w:p w:rsidR="00A70C11" w:rsidRPr="00337DA5" w:rsidRDefault="00A70C11" w:rsidP="007971E1">
            <w:pPr>
              <w:pStyle w:val="Default"/>
              <w:snapToGrid w:val="0"/>
              <w:spacing w:line="240" w:lineRule="exact"/>
              <w:rPr>
                <w:bCs/>
                <w:color w:val="auto"/>
                <w:sz w:val="22"/>
                <w:szCs w:val="22"/>
              </w:rPr>
            </w:pPr>
          </w:p>
          <w:p w:rsidR="009F4C08" w:rsidRPr="00337DA5" w:rsidRDefault="00A70C11" w:rsidP="007971E1">
            <w:pPr>
              <w:pStyle w:val="Default"/>
              <w:snapToGrid w:val="0"/>
              <w:spacing w:line="240" w:lineRule="exact"/>
              <w:rPr>
                <w:rFonts w:eastAsiaTheme="minorEastAsia"/>
                <w:bCs/>
                <w:color w:val="auto"/>
                <w:sz w:val="22"/>
                <w:szCs w:val="22"/>
              </w:rPr>
            </w:pPr>
            <w:r w:rsidRPr="00337DA5">
              <w:rPr>
                <w:bCs/>
                <w:color w:val="auto"/>
                <w:sz w:val="22"/>
                <w:szCs w:val="22"/>
              </w:rPr>
              <w:t>在相關學科學習</w:t>
            </w:r>
            <w:r w:rsidRPr="00337DA5">
              <w:rPr>
                <w:bCs/>
                <w:color w:val="auto"/>
                <w:sz w:val="22"/>
                <w:szCs w:val="22"/>
              </w:rPr>
              <w:t>2</w:t>
            </w:r>
            <w:r w:rsidRPr="00337DA5">
              <w:rPr>
                <w:bCs/>
                <w:color w:val="auto"/>
                <w:sz w:val="22"/>
                <w:szCs w:val="22"/>
              </w:rPr>
              <w:t>年級或以上的專上學院學生</w:t>
            </w:r>
          </w:p>
        </w:tc>
      </w:tr>
      <w:tr w:rsidR="00A70C11" w:rsidRPr="00337DA5" w:rsidTr="00D16C95">
        <w:trPr>
          <w:cantSplit/>
          <w:trHeight w:val="420"/>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CCO2</w:t>
            </w:r>
          </w:p>
        </w:tc>
        <w:tc>
          <w:tcPr>
            <w:tcW w:w="2267" w:type="dxa"/>
          </w:tcPr>
          <w:p w:rsidR="00A70C11" w:rsidRPr="00337DA5" w:rsidRDefault="00A70C11" w:rsidP="00A70C11">
            <w:pPr>
              <w:keepNext/>
              <w:adjustRightInd w:val="0"/>
              <w:snapToGrid w:val="0"/>
              <w:spacing w:line="240" w:lineRule="exact"/>
              <w:rPr>
                <w:sz w:val="22"/>
                <w:szCs w:val="22"/>
              </w:rPr>
            </w:pPr>
            <w:r w:rsidRPr="00337DA5">
              <w:rPr>
                <w:sz w:val="22"/>
                <w:szCs w:val="22"/>
              </w:rPr>
              <w:t>To assist in the compilation of materials for the generation of eco / cultural maps and references in remote villages</w:t>
            </w:r>
          </w:p>
          <w:p w:rsidR="00A70C11" w:rsidRPr="00337DA5" w:rsidRDefault="00A70C11" w:rsidP="00A70C11">
            <w:pPr>
              <w:keepNext/>
              <w:adjustRightInd w:val="0"/>
              <w:snapToGrid w:val="0"/>
              <w:spacing w:line="240" w:lineRule="exact"/>
              <w:rPr>
                <w:sz w:val="22"/>
                <w:szCs w:val="22"/>
              </w:rPr>
            </w:pPr>
            <w:r w:rsidRPr="00337DA5">
              <w:rPr>
                <w:sz w:val="22"/>
                <w:szCs w:val="22"/>
              </w:rPr>
              <w:t xml:space="preserve"> </w:t>
            </w:r>
          </w:p>
          <w:p w:rsidR="00A70C11" w:rsidRPr="00337DA5" w:rsidRDefault="00A70C11" w:rsidP="00A70C11">
            <w:pPr>
              <w:keepNext/>
              <w:adjustRightInd w:val="0"/>
              <w:snapToGrid w:val="0"/>
              <w:spacing w:line="240" w:lineRule="exact"/>
              <w:rPr>
                <w:sz w:val="22"/>
                <w:szCs w:val="22"/>
              </w:rPr>
            </w:pPr>
            <w:r w:rsidRPr="00337DA5">
              <w:rPr>
                <w:sz w:val="22"/>
                <w:szCs w:val="22"/>
              </w:rPr>
              <w:t>協助製作偏遠鄉村的生態</w:t>
            </w:r>
            <w:r w:rsidRPr="00337DA5">
              <w:rPr>
                <w:sz w:val="22"/>
                <w:szCs w:val="22"/>
              </w:rPr>
              <w:t>/</w:t>
            </w:r>
            <w:r w:rsidRPr="00337DA5">
              <w:rPr>
                <w:sz w:val="22"/>
                <w:szCs w:val="22"/>
              </w:rPr>
              <w:t>文化地圖及其他參考資料</w:t>
            </w:r>
          </w:p>
          <w:p w:rsidR="00A70C11" w:rsidRPr="00337DA5" w:rsidRDefault="00A70C11" w:rsidP="00A70C11">
            <w:pPr>
              <w:spacing w:line="240" w:lineRule="exact"/>
              <w:ind w:right="130"/>
              <w:rPr>
                <w:bCs/>
                <w:sz w:val="22"/>
                <w:szCs w:val="22"/>
              </w:rPr>
            </w:pPr>
          </w:p>
        </w:tc>
        <w:tc>
          <w:tcPr>
            <w:tcW w:w="1734" w:type="dxa"/>
          </w:tcPr>
          <w:p w:rsidR="00A70C11" w:rsidRPr="00337DA5" w:rsidRDefault="00A70C11" w:rsidP="00A70C11">
            <w:pPr>
              <w:keepNext/>
              <w:snapToGrid w:val="0"/>
              <w:spacing w:line="240" w:lineRule="exact"/>
              <w:ind w:rightChars="-21" w:right="-50" w:hanging="1"/>
              <w:rPr>
                <w:bCs/>
                <w:sz w:val="22"/>
                <w:szCs w:val="22"/>
              </w:rPr>
            </w:pPr>
            <w:proofErr w:type="spellStart"/>
            <w:r w:rsidRPr="00337DA5">
              <w:rPr>
                <w:bCs/>
                <w:sz w:val="22"/>
                <w:szCs w:val="22"/>
              </w:rPr>
              <w:t>Chinachem</w:t>
            </w:r>
            <w:proofErr w:type="spellEnd"/>
            <w:r w:rsidRPr="00337DA5">
              <w:rPr>
                <w:bCs/>
                <w:sz w:val="22"/>
                <w:szCs w:val="22"/>
              </w:rPr>
              <w:t xml:space="preserve"> Exchange Square, 1 Hoi Wan Street, Quarry Bay</w:t>
            </w:r>
          </w:p>
          <w:p w:rsidR="00A70C11" w:rsidRPr="00337DA5" w:rsidRDefault="00A70C11" w:rsidP="00A70C11">
            <w:pPr>
              <w:keepNext/>
              <w:snapToGrid w:val="0"/>
              <w:spacing w:line="240" w:lineRule="exact"/>
              <w:ind w:rightChars="-21" w:right="-50" w:hanging="1"/>
              <w:rPr>
                <w:bCs/>
                <w:sz w:val="22"/>
                <w:szCs w:val="22"/>
              </w:rPr>
            </w:pPr>
          </w:p>
          <w:p w:rsidR="00A70C11" w:rsidRPr="00337DA5" w:rsidRDefault="00A70C11" w:rsidP="00A70C11">
            <w:pPr>
              <w:snapToGrid w:val="0"/>
              <w:spacing w:line="240" w:lineRule="exact"/>
              <w:rPr>
                <w:bCs/>
                <w:sz w:val="22"/>
                <w:szCs w:val="22"/>
              </w:rPr>
            </w:pPr>
            <w:r w:rsidRPr="00337DA5">
              <w:rPr>
                <w:bCs/>
                <w:sz w:val="22"/>
                <w:szCs w:val="22"/>
              </w:rPr>
              <w:t>鰂魚</w:t>
            </w:r>
            <w:r w:rsidR="00564629">
              <w:rPr>
                <w:bCs/>
                <w:sz w:val="22"/>
                <w:szCs w:val="22"/>
              </w:rPr>
              <w:t>涌</w:t>
            </w:r>
            <w:r w:rsidRPr="00337DA5">
              <w:rPr>
                <w:bCs/>
                <w:sz w:val="22"/>
                <w:szCs w:val="22"/>
              </w:rPr>
              <w:t>海灣街</w:t>
            </w:r>
            <w:r w:rsidRPr="00337DA5">
              <w:rPr>
                <w:bCs/>
                <w:sz w:val="22"/>
                <w:szCs w:val="22"/>
              </w:rPr>
              <w:t>1</w:t>
            </w:r>
            <w:r w:rsidRPr="00337DA5">
              <w:rPr>
                <w:bCs/>
                <w:sz w:val="22"/>
                <w:szCs w:val="22"/>
              </w:rPr>
              <w:t>號華懋交易廣場</w:t>
            </w:r>
          </w:p>
          <w:p w:rsidR="00A70C11" w:rsidRPr="00337DA5" w:rsidRDefault="00A70C11" w:rsidP="00A70C11">
            <w:pPr>
              <w:keepNext/>
              <w:snapToGrid w:val="0"/>
              <w:spacing w:line="240" w:lineRule="exact"/>
              <w:ind w:rightChars="-21" w:right="-50" w:hanging="1"/>
              <w:rPr>
                <w:bCs/>
                <w:sz w:val="22"/>
                <w:szCs w:val="22"/>
              </w:rPr>
            </w:pPr>
          </w:p>
        </w:tc>
        <w:tc>
          <w:tcPr>
            <w:tcW w:w="1988" w:type="dxa"/>
          </w:tcPr>
          <w:p w:rsidR="00A70C11" w:rsidRDefault="00A70C11" w:rsidP="00A70C11">
            <w:pPr>
              <w:keepNext/>
              <w:adjustRightInd w:val="0"/>
              <w:snapToGrid w:val="0"/>
              <w:spacing w:line="240" w:lineRule="exact"/>
              <w:rPr>
                <w:bCs/>
                <w:sz w:val="22"/>
                <w:szCs w:val="22"/>
              </w:rPr>
            </w:pPr>
            <w:r w:rsidRPr="00337DA5">
              <w:rPr>
                <w:bCs/>
                <w:sz w:val="22"/>
                <w:szCs w:val="22"/>
              </w:rPr>
              <w:t>Architectural or Landscape or Cultural Conservation discipline</w:t>
            </w:r>
          </w:p>
          <w:p w:rsidR="00FD62BB" w:rsidRPr="00337DA5" w:rsidRDefault="00FD62BB" w:rsidP="00A70C11">
            <w:pPr>
              <w:keepNext/>
              <w:adjustRightInd w:val="0"/>
              <w:snapToGrid w:val="0"/>
              <w:spacing w:line="240" w:lineRule="exact"/>
              <w:rPr>
                <w:bCs/>
                <w:sz w:val="22"/>
                <w:szCs w:val="22"/>
              </w:rPr>
            </w:pPr>
          </w:p>
          <w:p w:rsidR="00A70C11" w:rsidRPr="00337DA5" w:rsidRDefault="00A70C11" w:rsidP="00A70C11">
            <w:pPr>
              <w:keepNext/>
              <w:adjustRightInd w:val="0"/>
              <w:snapToGrid w:val="0"/>
              <w:spacing w:line="240" w:lineRule="exact"/>
              <w:rPr>
                <w:sz w:val="22"/>
                <w:szCs w:val="22"/>
                <w:lang w:eastAsia="zh-HK"/>
              </w:rPr>
            </w:pPr>
            <w:r w:rsidRPr="00337DA5">
              <w:rPr>
                <w:bCs/>
                <w:sz w:val="22"/>
                <w:szCs w:val="22"/>
              </w:rPr>
              <w:t>建築</w:t>
            </w:r>
            <w:proofErr w:type="gramStart"/>
            <w:r w:rsidRPr="00337DA5">
              <w:rPr>
                <w:bCs/>
                <w:sz w:val="22"/>
                <w:szCs w:val="22"/>
              </w:rPr>
              <w:t>或園境</w:t>
            </w:r>
            <w:proofErr w:type="gramEnd"/>
            <w:r w:rsidRPr="00337DA5">
              <w:rPr>
                <w:bCs/>
                <w:sz w:val="22"/>
                <w:szCs w:val="22"/>
              </w:rPr>
              <w:t>或文化保育學科</w:t>
            </w:r>
          </w:p>
        </w:tc>
        <w:tc>
          <w:tcPr>
            <w:tcW w:w="3225" w:type="dxa"/>
          </w:tcPr>
          <w:p w:rsidR="00A70C11" w:rsidRPr="00337DA5" w:rsidRDefault="00A70C11" w:rsidP="00A70C11">
            <w:pPr>
              <w:pStyle w:val="Default"/>
              <w:snapToGrid w:val="0"/>
              <w:spacing w:line="240" w:lineRule="exact"/>
              <w:rPr>
                <w:bCs/>
                <w:color w:val="auto"/>
                <w:sz w:val="22"/>
                <w:szCs w:val="22"/>
              </w:rPr>
            </w:pPr>
            <w:r w:rsidRPr="00337DA5">
              <w:rPr>
                <w:bCs/>
                <w:color w:val="auto"/>
                <w:sz w:val="22"/>
                <w:szCs w:val="22"/>
              </w:rPr>
              <w:t xml:space="preserve">Post-secondary student studying Year 2 or above in the related disciplines </w:t>
            </w:r>
          </w:p>
          <w:p w:rsidR="00A70C11" w:rsidRPr="00337DA5" w:rsidRDefault="00A70C11" w:rsidP="00A70C11">
            <w:pPr>
              <w:pStyle w:val="Default"/>
              <w:snapToGrid w:val="0"/>
              <w:spacing w:line="240" w:lineRule="exact"/>
              <w:rPr>
                <w:bCs/>
                <w:color w:val="auto"/>
                <w:sz w:val="22"/>
                <w:szCs w:val="22"/>
              </w:rPr>
            </w:pPr>
          </w:p>
          <w:p w:rsidR="00A70C11" w:rsidRPr="00337DA5" w:rsidRDefault="00A70C11" w:rsidP="00A70C11">
            <w:pPr>
              <w:pStyle w:val="Default"/>
              <w:snapToGrid w:val="0"/>
              <w:spacing w:line="240" w:lineRule="exact"/>
              <w:rPr>
                <w:rFonts w:eastAsiaTheme="minorEastAsia"/>
                <w:bCs/>
                <w:color w:val="auto"/>
                <w:sz w:val="22"/>
                <w:szCs w:val="22"/>
              </w:rPr>
            </w:pPr>
            <w:r w:rsidRPr="00337DA5">
              <w:rPr>
                <w:bCs/>
                <w:color w:val="auto"/>
                <w:sz w:val="22"/>
                <w:szCs w:val="22"/>
              </w:rPr>
              <w:t>在相關學科學習</w:t>
            </w:r>
            <w:r w:rsidRPr="00337DA5">
              <w:rPr>
                <w:bCs/>
                <w:color w:val="auto"/>
                <w:sz w:val="22"/>
                <w:szCs w:val="22"/>
              </w:rPr>
              <w:t>2</w:t>
            </w:r>
            <w:r w:rsidRPr="00337DA5">
              <w:rPr>
                <w:bCs/>
                <w:color w:val="auto"/>
                <w:sz w:val="22"/>
                <w:szCs w:val="22"/>
              </w:rPr>
              <w:t>年級或以上的專上學院學生</w:t>
            </w:r>
          </w:p>
        </w:tc>
      </w:tr>
      <w:tr w:rsidR="00A70C11" w:rsidRPr="00337DA5" w:rsidTr="00D16C95">
        <w:trPr>
          <w:cantSplit/>
          <w:trHeight w:val="420"/>
        </w:trPr>
        <w:tc>
          <w:tcPr>
            <w:tcW w:w="10632" w:type="dxa"/>
            <w:gridSpan w:val="5"/>
            <w:shd w:val="clear" w:color="auto" w:fill="EEECE1" w:themeFill="background2"/>
          </w:tcPr>
          <w:p w:rsidR="00A70C11" w:rsidRPr="00337DA5" w:rsidRDefault="00A70C11" w:rsidP="00A70C11">
            <w:pPr>
              <w:keepNext/>
              <w:adjustRightInd w:val="0"/>
              <w:snapToGrid w:val="0"/>
              <w:spacing w:line="240" w:lineRule="exact"/>
              <w:rPr>
                <w:sz w:val="22"/>
                <w:szCs w:val="22"/>
                <w:lang w:eastAsia="zh-HK"/>
              </w:rPr>
            </w:pPr>
            <w:r w:rsidRPr="00337DA5">
              <w:rPr>
                <w:b/>
                <w:sz w:val="22"/>
                <w:szCs w:val="22"/>
              </w:rPr>
              <w:lastRenderedPageBreak/>
              <w:t>Community Relations Unit (</w:t>
            </w:r>
            <w:r w:rsidRPr="00337DA5">
              <w:rPr>
                <w:rFonts w:eastAsia="新細明體"/>
                <w:b/>
                <w:sz w:val="22"/>
                <w:szCs w:val="22"/>
              </w:rPr>
              <w:t>社區關係組</w:t>
            </w:r>
            <w:r w:rsidRPr="00337DA5">
              <w:rPr>
                <w:b/>
                <w:sz w:val="22"/>
                <w:szCs w:val="22"/>
              </w:rPr>
              <w:t>)</w:t>
            </w:r>
          </w:p>
        </w:tc>
      </w:tr>
      <w:tr w:rsidR="00A70C11" w:rsidRPr="00337DA5" w:rsidTr="00D16C95">
        <w:trPr>
          <w:cantSplit/>
          <w:trHeight w:val="420"/>
        </w:trPr>
        <w:tc>
          <w:tcPr>
            <w:tcW w:w="1418" w:type="dxa"/>
          </w:tcPr>
          <w:p w:rsidR="00A70C11" w:rsidRPr="00337DA5" w:rsidRDefault="00A70C11" w:rsidP="00A70C11">
            <w:pPr>
              <w:keepNext/>
              <w:snapToGrid w:val="0"/>
              <w:jc w:val="center"/>
              <w:rPr>
                <w:sz w:val="22"/>
                <w:szCs w:val="22"/>
              </w:rPr>
            </w:pPr>
            <w:r w:rsidRPr="00337DA5">
              <w:rPr>
                <w:sz w:val="22"/>
                <w:szCs w:val="22"/>
              </w:rPr>
              <w:t>PSSIP / CRU1</w:t>
            </w:r>
          </w:p>
        </w:tc>
        <w:tc>
          <w:tcPr>
            <w:tcW w:w="2267" w:type="dxa"/>
          </w:tcPr>
          <w:p w:rsidR="00A70C11" w:rsidRPr="00337DA5" w:rsidRDefault="00A70C11" w:rsidP="00A70C11">
            <w:pPr>
              <w:shd w:val="clear" w:color="auto" w:fill="FFFFFF"/>
              <w:spacing w:line="240" w:lineRule="exact"/>
              <w:ind w:left="35" w:hanging="35"/>
              <w:rPr>
                <w:rFonts w:eastAsia="Times New Roman"/>
                <w:sz w:val="22"/>
                <w:szCs w:val="22"/>
                <w:lang w:eastAsia="en-US"/>
              </w:rPr>
            </w:pPr>
            <w:r w:rsidRPr="00337DA5">
              <w:rPr>
                <w:rFonts w:eastAsia="Times New Roman"/>
                <w:sz w:val="22"/>
                <w:szCs w:val="22"/>
                <w:lang w:eastAsia="en-US"/>
              </w:rPr>
              <w:t>To produce multi-media content including short vi</w:t>
            </w:r>
            <w:r w:rsidR="002738BA">
              <w:rPr>
                <w:rFonts w:eastAsia="Times New Roman"/>
                <w:sz w:val="22"/>
                <w:szCs w:val="22"/>
                <w:lang w:eastAsia="en-US"/>
              </w:rPr>
              <w:t>deo and/or motion graphics for p</w:t>
            </w:r>
            <w:r w:rsidRPr="00337DA5">
              <w:rPr>
                <w:rFonts w:eastAsia="Times New Roman"/>
                <w:sz w:val="22"/>
                <w:szCs w:val="22"/>
                <w:lang w:eastAsia="en-US"/>
              </w:rPr>
              <w:t>romotional use at online platforms or social media</w:t>
            </w:r>
          </w:p>
          <w:p w:rsidR="00A70C11" w:rsidRPr="00337DA5" w:rsidRDefault="00A70C11" w:rsidP="00A70C11">
            <w:pPr>
              <w:pStyle w:val="ab"/>
              <w:shd w:val="clear" w:color="auto" w:fill="FFFFFF"/>
              <w:spacing w:line="240" w:lineRule="exact"/>
              <w:ind w:left="35" w:hanging="35"/>
              <w:rPr>
                <w:rFonts w:eastAsia="Times New Roman" w:cs="Times New Roman"/>
                <w:sz w:val="22"/>
                <w:szCs w:val="22"/>
                <w:lang w:eastAsia="en-US"/>
              </w:rPr>
            </w:pPr>
          </w:p>
          <w:p w:rsidR="00A70C11" w:rsidRPr="00337DA5" w:rsidRDefault="00A70C11" w:rsidP="00A70C11">
            <w:pPr>
              <w:shd w:val="clear" w:color="auto" w:fill="FFFFFF"/>
              <w:spacing w:line="240" w:lineRule="exact"/>
              <w:ind w:left="35" w:hanging="35"/>
              <w:rPr>
                <w:rFonts w:eastAsia="Times New Roman"/>
                <w:sz w:val="22"/>
                <w:szCs w:val="22"/>
                <w:lang w:eastAsia="en-US"/>
              </w:rPr>
            </w:pPr>
            <w:r w:rsidRPr="00337DA5">
              <w:rPr>
                <w:rFonts w:eastAsia="Times New Roman"/>
                <w:sz w:val="22"/>
                <w:szCs w:val="22"/>
                <w:lang w:eastAsia="en-US"/>
              </w:rPr>
              <w:t>To assist in drafting post content and designing visuals for social media pages of Environmental Campaign Committee</w:t>
            </w:r>
          </w:p>
          <w:p w:rsidR="00A70C11" w:rsidRPr="00337DA5" w:rsidRDefault="00A70C11" w:rsidP="00A70C11">
            <w:pPr>
              <w:pStyle w:val="ab"/>
              <w:shd w:val="clear" w:color="auto" w:fill="FFFFFF"/>
              <w:spacing w:line="240" w:lineRule="exact"/>
              <w:ind w:left="35" w:hanging="35"/>
              <w:rPr>
                <w:rFonts w:eastAsia="Times New Roman" w:cs="Times New Roman"/>
                <w:sz w:val="22"/>
                <w:szCs w:val="22"/>
                <w:lang w:eastAsia="en-US"/>
              </w:rPr>
            </w:pPr>
          </w:p>
          <w:p w:rsidR="00A70C11" w:rsidRPr="00337DA5" w:rsidRDefault="00A70C11" w:rsidP="00A70C11">
            <w:pPr>
              <w:shd w:val="clear" w:color="auto" w:fill="FFFFFF"/>
              <w:spacing w:line="240" w:lineRule="exact"/>
              <w:ind w:left="35" w:hanging="35"/>
              <w:rPr>
                <w:rFonts w:eastAsia="Times New Roman"/>
                <w:sz w:val="22"/>
                <w:szCs w:val="22"/>
                <w:lang w:eastAsia="en-US"/>
              </w:rPr>
            </w:pPr>
            <w:r w:rsidRPr="00337DA5">
              <w:rPr>
                <w:rFonts w:eastAsia="Times New Roman"/>
                <w:sz w:val="22"/>
                <w:szCs w:val="22"/>
                <w:lang w:eastAsia="en-US"/>
              </w:rPr>
              <w:t xml:space="preserve">To </w:t>
            </w:r>
            <w:proofErr w:type="spellStart"/>
            <w:r w:rsidRPr="00337DA5">
              <w:rPr>
                <w:rFonts w:eastAsia="Times New Roman"/>
                <w:sz w:val="22"/>
                <w:szCs w:val="22"/>
                <w:lang w:eastAsia="en-US"/>
              </w:rPr>
              <w:t>organ</w:t>
            </w:r>
            <w:r w:rsidRPr="00337DA5">
              <w:rPr>
                <w:sz w:val="22"/>
                <w:szCs w:val="22"/>
              </w:rPr>
              <w:t>i</w:t>
            </w:r>
            <w:r w:rsidRPr="00337DA5">
              <w:rPr>
                <w:rFonts w:eastAsia="Times New Roman"/>
                <w:sz w:val="22"/>
                <w:szCs w:val="22"/>
                <w:lang w:eastAsia="en-US"/>
              </w:rPr>
              <w:t>se</w:t>
            </w:r>
            <w:proofErr w:type="spellEnd"/>
            <w:r w:rsidRPr="00337DA5">
              <w:rPr>
                <w:rFonts w:eastAsia="Times New Roman"/>
                <w:sz w:val="22"/>
                <w:szCs w:val="22"/>
                <w:lang w:eastAsia="en-US"/>
              </w:rPr>
              <w:t xml:space="preserve"> an outreach activity to promote green messages to the general public</w:t>
            </w:r>
          </w:p>
          <w:p w:rsidR="00A70C11" w:rsidRPr="00337DA5" w:rsidRDefault="00A70C11" w:rsidP="00A70C11">
            <w:pPr>
              <w:pStyle w:val="ab"/>
              <w:spacing w:line="240" w:lineRule="exact"/>
              <w:ind w:left="35" w:hanging="35"/>
              <w:rPr>
                <w:rFonts w:eastAsia="Times New Roman" w:cs="Times New Roman"/>
                <w:sz w:val="22"/>
                <w:szCs w:val="22"/>
                <w:lang w:eastAsia="en-US"/>
              </w:rPr>
            </w:pPr>
          </w:p>
          <w:p w:rsidR="00A70C11" w:rsidRPr="00337DA5" w:rsidRDefault="00A70C11" w:rsidP="00A70C11">
            <w:pPr>
              <w:spacing w:line="240" w:lineRule="exact"/>
              <w:ind w:left="35" w:hanging="35"/>
              <w:rPr>
                <w:rFonts w:eastAsia="Times New Roman"/>
                <w:sz w:val="22"/>
                <w:szCs w:val="22"/>
                <w:lang w:eastAsia="en-US"/>
              </w:rPr>
            </w:pPr>
            <w:r w:rsidRPr="00337DA5">
              <w:rPr>
                <w:rFonts w:eastAsia="Times New Roman"/>
                <w:sz w:val="22"/>
                <w:szCs w:val="22"/>
                <w:lang w:eastAsia="en-US"/>
              </w:rPr>
              <w:t xml:space="preserve">To draft </w:t>
            </w:r>
            <w:r w:rsidRPr="00337DA5">
              <w:rPr>
                <w:rFonts w:eastAsia="Times New Roman"/>
                <w:sz w:val="22"/>
                <w:szCs w:val="22"/>
              </w:rPr>
              <w:t xml:space="preserve">promotional </w:t>
            </w:r>
            <w:r w:rsidR="002738BA">
              <w:rPr>
                <w:rFonts w:eastAsia="Times New Roman"/>
                <w:sz w:val="22"/>
                <w:szCs w:val="22"/>
                <w:lang w:eastAsia="en-US"/>
              </w:rPr>
              <w:t xml:space="preserve">content for </w:t>
            </w:r>
            <w:r w:rsidRPr="00337DA5">
              <w:rPr>
                <w:rFonts w:eastAsia="Times New Roman"/>
                <w:sz w:val="22"/>
                <w:szCs w:val="22"/>
                <w:lang w:eastAsia="en-US"/>
              </w:rPr>
              <w:t>environmental projects and campaigns and perform any other d</w:t>
            </w:r>
            <w:r w:rsidR="00CC1B05">
              <w:rPr>
                <w:rFonts w:eastAsia="Times New Roman"/>
                <w:sz w:val="22"/>
                <w:szCs w:val="22"/>
                <w:lang w:eastAsia="en-US"/>
              </w:rPr>
              <w:t>uties as assigned by supervisor</w:t>
            </w:r>
          </w:p>
          <w:p w:rsidR="00A70C11" w:rsidRPr="00337DA5" w:rsidRDefault="00A70C11" w:rsidP="00A70C11">
            <w:pPr>
              <w:spacing w:line="240" w:lineRule="exact"/>
              <w:ind w:left="35" w:rightChars="-53" w:right="-127" w:hanging="35"/>
              <w:rPr>
                <w:bCs/>
                <w:sz w:val="22"/>
                <w:szCs w:val="22"/>
              </w:rPr>
            </w:pPr>
          </w:p>
          <w:p w:rsidR="00A70C11" w:rsidRPr="00337DA5" w:rsidRDefault="00A70C11" w:rsidP="00A70C11">
            <w:pPr>
              <w:shd w:val="clear" w:color="auto" w:fill="FFFFFF"/>
              <w:spacing w:line="240" w:lineRule="exact"/>
              <w:ind w:left="35" w:hanging="35"/>
              <w:rPr>
                <w:rFonts w:eastAsia="新細明體"/>
                <w:sz w:val="22"/>
                <w:szCs w:val="22"/>
              </w:rPr>
            </w:pPr>
            <w:r w:rsidRPr="00337DA5">
              <w:rPr>
                <w:rFonts w:eastAsia="新細明體"/>
                <w:sz w:val="22"/>
                <w:szCs w:val="22"/>
              </w:rPr>
              <w:t>製作多媒體內容，包括短片或動畫，作網上或社交媒體宣傳用途</w:t>
            </w:r>
          </w:p>
          <w:p w:rsidR="00A70C11" w:rsidRPr="00337DA5" w:rsidRDefault="00A70C11" w:rsidP="00A70C11">
            <w:pPr>
              <w:pStyle w:val="ab"/>
              <w:shd w:val="clear" w:color="auto" w:fill="FFFFFF"/>
              <w:spacing w:line="240" w:lineRule="exact"/>
              <w:ind w:left="35" w:hanging="35"/>
              <w:rPr>
                <w:rFonts w:eastAsia="新細明體" w:cs="Times New Roman"/>
                <w:sz w:val="22"/>
                <w:szCs w:val="22"/>
              </w:rPr>
            </w:pPr>
          </w:p>
          <w:p w:rsidR="00A70C11" w:rsidRPr="00337DA5" w:rsidRDefault="00A70C11" w:rsidP="00A70C11">
            <w:pPr>
              <w:shd w:val="clear" w:color="auto" w:fill="FFFFFF"/>
              <w:spacing w:line="240" w:lineRule="exact"/>
              <w:ind w:left="35" w:hanging="35"/>
              <w:rPr>
                <w:rFonts w:eastAsia="新細明體"/>
                <w:sz w:val="22"/>
                <w:szCs w:val="22"/>
              </w:rPr>
            </w:pPr>
            <w:r w:rsidRPr="00337DA5">
              <w:rPr>
                <w:rFonts w:eastAsia="新細明體"/>
                <w:sz w:val="22"/>
                <w:szCs w:val="22"/>
              </w:rPr>
              <w:t>協助環境運動委員會的社交媒體專頁撰寫內容及設計圖像</w:t>
            </w:r>
          </w:p>
          <w:p w:rsidR="00A70C11" w:rsidRPr="00337DA5" w:rsidRDefault="00A70C11" w:rsidP="00A70C11">
            <w:pPr>
              <w:pStyle w:val="ab"/>
              <w:shd w:val="clear" w:color="auto" w:fill="FFFFFF"/>
              <w:spacing w:line="240" w:lineRule="exact"/>
              <w:ind w:left="35" w:hanging="35"/>
              <w:rPr>
                <w:rFonts w:eastAsia="新細明體" w:cs="Times New Roman"/>
                <w:sz w:val="22"/>
                <w:szCs w:val="22"/>
              </w:rPr>
            </w:pPr>
          </w:p>
          <w:p w:rsidR="00A70C11" w:rsidRPr="00337DA5" w:rsidRDefault="00A70C11" w:rsidP="00A70C11">
            <w:pPr>
              <w:shd w:val="clear" w:color="auto" w:fill="FFFFFF"/>
              <w:spacing w:line="240" w:lineRule="exact"/>
              <w:ind w:left="35" w:hanging="35"/>
              <w:rPr>
                <w:rFonts w:eastAsia="新細明體"/>
                <w:sz w:val="22"/>
                <w:szCs w:val="22"/>
              </w:rPr>
            </w:pPr>
            <w:r w:rsidRPr="00337DA5">
              <w:rPr>
                <w:rFonts w:eastAsia="新細明體"/>
                <w:sz w:val="22"/>
                <w:szCs w:val="22"/>
              </w:rPr>
              <w:t>籌備及舉辦一項推廣活動，向公眾宣傳環保訊息</w:t>
            </w:r>
          </w:p>
          <w:p w:rsidR="00A70C11" w:rsidRPr="00337DA5" w:rsidRDefault="00A70C11" w:rsidP="00A70C11">
            <w:pPr>
              <w:pStyle w:val="ab"/>
              <w:shd w:val="clear" w:color="auto" w:fill="FFFFFF"/>
              <w:spacing w:line="240" w:lineRule="exact"/>
              <w:ind w:left="35" w:hanging="35"/>
              <w:rPr>
                <w:rFonts w:eastAsia="新細明體" w:cs="Times New Roman"/>
                <w:sz w:val="22"/>
                <w:szCs w:val="22"/>
              </w:rPr>
            </w:pPr>
          </w:p>
          <w:p w:rsidR="00A70C11" w:rsidRPr="00337DA5" w:rsidRDefault="00A70C11" w:rsidP="00A70C11">
            <w:pPr>
              <w:shd w:val="clear" w:color="auto" w:fill="FFFFFF"/>
              <w:spacing w:line="240" w:lineRule="exact"/>
              <w:ind w:left="35" w:hanging="35"/>
              <w:rPr>
                <w:rFonts w:eastAsia="新細明體"/>
                <w:sz w:val="22"/>
                <w:szCs w:val="22"/>
              </w:rPr>
            </w:pPr>
            <w:r w:rsidRPr="00337DA5">
              <w:rPr>
                <w:rFonts w:eastAsia="新細明體"/>
                <w:sz w:val="22"/>
                <w:szCs w:val="22"/>
              </w:rPr>
              <w:t>為環保項目及運動草擬宣傳內容及其他由上司委派的職責</w:t>
            </w:r>
          </w:p>
          <w:p w:rsidR="00A70C11" w:rsidRPr="00337DA5" w:rsidRDefault="00A70C11" w:rsidP="00A70C11">
            <w:pPr>
              <w:shd w:val="clear" w:color="auto" w:fill="FFFFFF"/>
              <w:spacing w:line="240" w:lineRule="exact"/>
              <w:rPr>
                <w:sz w:val="22"/>
                <w:szCs w:val="22"/>
              </w:rPr>
            </w:pPr>
          </w:p>
          <w:p w:rsidR="00A70C11" w:rsidRPr="00337DA5" w:rsidRDefault="00A70C11" w:rsidP="00A70C11">
            <w:pPr>
              <w:shd w:val="clear" w:color="auto" w:fill="FFFFFF"/>
              <w:spacing w:line="240" w:lineRule="exact"/>
              <w:rPr>
                <w:sz w:val="22"/>
                <w:szCs w:val="22"/>
              </w:rPr>
            </w:pPr>
          </w:p>
          <w:p w:rsidR="00A70C11" w:rsidRPr="00337DA5" w:rsidRDefault="00A70C11" w:rsidP="00A70C11">
            <w:pPr>
              <w:shd w:val="clear" w:color="auto" w:fill="FFFFFF"/>
              <w:spacing w:line="240" w:lineRule="exact"/>
              <w:rPr>
                <w:sz w:val="22"/>
                <w:szCs w:val="22"/>
              </w:rPr>
            </w:pPr>
          </w:p>
          <w:p w:rsidR="00A70C11" w:rsidRPr="00337DA5" w:rsidRDefault="00A70C11" w:rsidP="00A70C11">
            <w:pPr>
              <w:shd w:val="clear" w:color="auto" w:fill="FFFFFF"/>
              <w:spacing w:line="240" w:lineRule="exact"/>
              <w:rPr>
                <w:sz w:val="22"/>
                <w:szCs w:val="22"/>
              </w:rPr>
            </w:pPr>
          </w:p>
          <w:p w:rsidR="00A70C11" w:rsidRPr="00337DA5" w:rsidRDefault="00A70C11" w:rsidP="00A70C11">
            <w:pPr>
              <w:shd w:val="clear" w:color="auto" w:fill="FFFFFF"/>
              <w:spacing w:line="240" w:lineRule="exact"/>
              <w:rPr>
                <w:sz w:val="22"/>
                <w:szCs w:val="22"/>
              </w:rPr>
            </w:pPr>
          </w:p>
          <w:p w:rsidR="00A70C11" w:rsidRPr="00337DA5" w:rsidRDefault="00A70C11" w:rsidP="00A70C11">
            <w:pPr>
              <w:shd w:val="clear" w:color="auto" w:fill="FFFFFF"/>
              <w:spacing w:line="240" w:lineRule="exact"/>
              <w:rPr>
                <w:sz w:val="22"/>
                <w:szCs w:val="22"/>
              </w:rPr>
            </w:pPr>
          </w:p>
        </w:tc>
        <w:tc>
          <w:tcPr>
            <w:tcW w:w="1734" w:type="dxa"/>
          </w:tcPr>
          <w:p w:rsidR="00A70C11" w:rsidRPr="00337DA5" w:rsidRDefault="00A70C11" w:rsidP="00A70C11">
            <w:pPr>
              <w:keepNext/>
              <w:snapToGrid w:val="0"/>
              <w:ind w:rightChars="-21" w:right="-50" w:hanging="1"/>
              <w:rPr>
                <w:bCs/>
                <w:sz w:val="22"/>
                <w:szCs w:val="22"/>
                <w:lang w:eastAsia="zh-HK"/>
              </w:rPr>
            </w:pPr>
            <w:proofErr w:type="spellStart"/>
            <w:r w:rsidRPr="00337DA5">
              <w:rPr>
                <w:bCs/>
                <w:sz w:val="22"/>
                <w:szCs w:val="22"/>
              </w:rPr>
              <w:t>Southorn</w:t>
            </w:r>
            <w:proofErr w:type="spellEnd"/>
            <w:r w:rsidRPr="00337DA5">
              <w:rPr>
                <w:bCs/>
                <w:sz w:val="22"/>
                <w:szCs w:val="22"/>
              </w:rPr>
              <w:t xml:space="preserve"> Centre, 130 Hennessy Road, </w:t>
            </w:r>
            <w:proofErr w:type="spellStart"/>
            <w:r w:rsidRPr="00337DA5">
              <w:rPr>
                <w:bCs/>
                <w:sz w:val="22"/>
                <w:szCs w:val="22"/>
              </w:rPr>
              <w:t>Wanchai</w:t>
            </w:r>
            <w:proofErr w:type="spellEnd"/>
          </w:p>
          <w:p w:rsidR="00A70C11" w:rsidRPr="00337DA5" w:rsidRDefault="00A70C11" w:rsidP="00A70C11">
            <w:pPr>
              <w:keepNext/>
              <w:snapToGrid w:val="0"/>
              <w:ind w:rightChars="-21" w:right="-50" w:hanging="1"/>
              <w:rPr>
                <w:bCs/>
                <w:sz w:val="22"/>
                <w:szCs w:val="22"/>
                <w:lang w:eastAsia="zh-HK"/>
              </w:rPr>
            </w:pPr>
          </w:p>
          <w:p w:rsidR="00A70C11" w:rsidRPr="00337DA5" w:rsidRDefault="00A70C11" w:rsidP="00A70C11">
            <w:pPr>
              <w:keepNext/>
              <w:snapToGrid w:val="0"/>
              <w:ind w:rightChars="-21" w:right="-50" w:hanging="1"/>
              <w:rPr>
                <w:bCs/>
                <w:sz w:val="22"/>
                <w:szCs w:val="22"/>
                <w:lang w:eastAsia="zh-HK"/>
              </w:rPr>
            </w:pPr>
            <w:r w:rsidRPr="00337DA5">
              <w:rPr>
                <w:bCs/>
                <w:sz w:val="22"/>
                <w:szCs w:val="22"/>
              </w:rPr>
              <w:t>灣仔軒尼詩道</w:t>
            </w:r>
            <w:proofErr w:type="gramStart"/>
            <w:r w:rsidRPr="00337DA5">
              <w:rPr>
                <w:bCs/>
                <w:sz w:val="22"/>
                <w:szCs w:val="22"/>
              </w:rPr>
              <w:t>130</w:t>
            </w:r>
            <w:r w:rsidRPr="00337DA5">
              <w:rPr>
                <w:bCs/>
                <w:sz w:val="22"/>
                <w:szCs w:val="22"/>
              </w:rPr>
              <w:t>號修頓中心</w:t>
            </w:r>
            <w:proofErr w:type="gramEnd"/>
          </w:p>
          <w:p w:rsidR="00A70C11" w:rsidRPr="00337DA5" w:rsidRDefault="00A70C11" w:rsidP="00A70C11">
            <w:pPr>
              <w:keepNext/>
              <w:snapToGrid w:val="0"/>
              <w:rPr>
                <w:sz w:val="22"/>
                <w:szCs w:val="22"/>
              </w:rPr>
            </w:pPr>
          </w:p>
        </w:tc>
        <w:tc>
          <w:tcPr>
            <w:tcW w:w="1988" w:type="dxa"/>
          </w:tcPr>
          <w:p w:rsidR="00A70C11" w:rsidRPr="00337DA5" w:rsidRDefault="00A70C11" w:rsidP="00A70C11">
            <w:pPr>
              <w:spacing w:line="240" w:lineRule="exact"/>
              <w:ind w:rightChars="-53" w:right="-127"/>
              <w:rPr>
                <w:sz w:val="22"/>
                <w:szCs w:val="22"/>
                <w:lang w:eastAsia="zh-HK"/>
              </w:rPr>
            </w:pPr>
            <w:r w:rsidRPr="00337DA5">
              <w:rPr>
                <w:sz w:val="22"/>
                <w:szCs w:val="22"/>
                <w:lang w:eastAsia="zh-HK"/>
              </w:rPr>
              <w:t xml:space="preserve">Multi-media communications, Public relations &amp; advertising, Creative media communications or Journalism </w:t>
            </w:r>
          </w:p>
          <w:p w:rsidR="00A70C11" w:rsidRPr="00337DA5" w:rsidRDefault="00A70C11" w:rsidP="00A70C11">
            <w:pPr>
              <w:ind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多媒體傳播學；公關及廣告、創意媒體傳播學系或新聞系</w:t>
            </w:r>
          </w:p>
          <w:p w:rsidR="00A70C11" w:rsidRPr="00337DA5" w:rsidRDefault="00A70C11" w:rsidP="00A70C11">
            <w:pPr>
              <w:keepNext/>
              <w:adjustRightInd w:val="0"/>
              <w:snapToGrid w:val="0"/>
              <w:rPr>
                <w:sz w:val="22"/>
                <w:szCs w:val="22"/>
                <w:lang w:eastAsia="zh-HK"/>
              </w:rPr>
            </w:pPr>
          </w:p>
          <w:p w:rsidR="00A70C11" w:rsidRPr="00337DA5" w:rsidRDefault="00A70C11" w:rsidP="00A70C11">
            <w:pPr>
              <w:keepNext/>
              <w:snapToGrid w:val="0"/>
              <w:ind w:rightChars="14" w:right="34" w:hanging="1"/>
              <w:rPr>
                <w:sz w:val="22"/>
                <w:szCs w:val="22"/>
              </w:rPr>
            </w:pPr>
          </w:p>
        </w:tc>
        <w:tc>
          <w:tcPr>
            <w:tcW w:w="3225" w:type="dxa"/>
          </w:tcPr>
          <w:p w:rsidR="00A70C11" w:rsidRPr="00337DA5" w:rsidRDefault="00A70C11" w:rsidP="00A70C11">
            <w:pPr>
              <w:spacing w:line="240" w:lineRule="exact"/>
              <w:ind w:rightChars="-53" w:right="-127"/>
              <w:rPr>
                <w:bCs/>
                <w:sz w:val="22"/>
                <w:szCs w:val="22"/>
              </w:rPr>
            </w:pPr>
            <w:r w:rsidRPr="00337DA5">
              <w:rPr>
                <w:bCs/>
                <w:sz w:val="22"/>
                <w:szCs w:val="22"/>
              </w:rPr>
              <w:t xml:space="preserve">Knowledge and skills in multi-media content production; </w:t>
            </w:r>
            <w:proofErr w:type="spellStart"/>
            <w:r w:rsidRPr="00337DA5">
              <w:rPr>
                <w:bCs/>
                <w:sz w:val="22"/>
                <w:szCs w:val="22"/>
              </w:rPr>
              <w:t>organising</w:t>
            </w:r>
            <w:proofErr w:type="spellEnd"/>
            <w:r w:rsidRPr="00337DA5">
              <w:rPr>
                <w:bCs/>
                <w:sz w:val="22"/>
                <w:szCs w:val="22"/>
              </w:rPr>
              <w:t xml:space="preserve"> promotional events; video shooting and editing; and producing motion graphics  </w:t>
            </w:r>
          </w:p>
          <w:p w:rsidR="00A70C11" w:rsidRPr="00337DA5" w:rsidRDefault="00A70C11" w:rsidP="00A70C11">
            <w:pPr>
              <w:spacing w:line="240" w:lineRule="exact"/>
              <w:ind w:rightChars="-53" w:right="-127"/>
              <w:rPr>
                <w:bCs/>
                <w:sz w:val="22"/>
                <w:szCs w:val="22"/>
              </w:rPr>
            </w:pPr>
          </w:p>
          <w:p w:rsidR="00A70C11" w:rsidRPr="00337DA5" w:rsidRDefault="00A70C11" w:rsidP="00FD62BB">
            <w:pPr>
              <w:spacing w:line="240" w:lineRule="exact"/>
              <w:rPr>
                <w:bCs/>
                <w:sz w:val="22"/>
                <w:szCs w:val="22"/>
              </w:rPr>
            </w:pPr>
            <w:r w:rsidRPr="00337DA5">
              <w:rPr>
                <w:bCs/>
                <w:sz w:val="22"/>
                <w:szCs w:val="22"/>
              </w:rPr>
              <w:t xml:space="preserve">Preferably with relevant experience </w:t>
            </w:r>
          </w:p>
          <w:p w:rsidR="00A70C11" w:rsidRPr="00337DA5" w:rsidRDefault="00A70C11" w:rsidP="00A70C11">
            <w:pPr>
              <w:spacing w:line="240" w:lineRule="exact"/>
              <w:ind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具備多媒體製作、籌備推廣活動、影片拍攝及剪接，以及動畫製作的知識和技能</w:t>
            </w:r>
          </w:p>
          <w:p w:rsidR="00A70C11" w:rsidRPr="00337DA5" w:rsidRDefault="00A70C11" w:rsidP="00A70C11">
            <w:pPr>
              <w:spacing w:line="240" w:lineRule="exact"/>
              <w:ind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具</w:t>
            </w:r>
            <w:r w:rsidR="00CD0983" w:rsidRPr="00337DA5">
              <w:rPr>
                <w:bCs/>
                <w:sz w:val="22"/>
                <w:szCs w:val="22"/>
              </w:rPr>
              <w:t>備</w:t>
            </w:r>
            <w:r w:rsidRPr="00337DA5">
              <w:rPr>
                <w:bCs/>
                <w:sz w:val="22"/>
                <w:szCs w:val="22"/>
              </w:rPr>
              <w:t>相關經驗更佳</w:t>
            </w:r>
          </w:p>
          <w:p w:rsidR="00A70C11" w:rsidRPr="00337DA5" w:rsidRDefault="00A70C11" w:rsidP="00A70C11">
            <w:pPr>
              <w:keepNext/>
              <w:adjustRightInd w:val="0"/>
              <w:snapToGrid w:val="0"/>
              <w:rPr>
                <w:sz w:val="22"/>
                <w:szCs w:val="22"/>
                <w:lang w:eastAsia="zh-HK"/>
              </w:rPr>
            </w:pPr>
          </w:p>
          <w:p w:rsidR="00A70C11" w:rsidRPr="00337DA5" w:rsidRDefault="00A70C11" w:rsidP="00A70C11">
            <w:pPr>
              <w:keepNext/>
              <w:adjustRightInd w:val="0"/>
              <w:snapToGrid w:val="0"/>
              <w:rPr>
                <w:sz w:val="22"/>
                <w:szCs w:val="22"/>
                <w:lang w:eastAsia="zh-HK"/>
              </w:rPr>
            </w:pPr>
          </w:p>
          <w:p w:rsidR="00A70C11" w:rsidRPr="00337DA5" w:rsidRDefault="00A70C11" w:rsidP="00A70C11">
            <w:pPr>
              <w:keepNext/>
              <w:adjustRightInd w:val="0"/>
              <w:snapToGrid w:val="0"/>
              <w:rPr>
                <w:sz w:val="22"/>
                <w:szCs w:val="22"/>
                <w:lang w:eastAsia="zh-HK"/>
              </w:rPr>
            </w:pPr>
          </w:p>
          <w:p w:rsidR="00A70C11" w:rsidRPr="00337DA5" w:rsidRDefault="00A70C11" w:rsidP="00A70C11">
            <w:pPr>
              <w:keepNext/>
              <w:adjustRightInd w:val="0"/>
              <w:snapToGrid w:val="0"/>
              <w:rPr>
                <w:sz w:val="22"/>
                <w:szCs w:val="22"/>
                <w:lang w:eastAsia="zh-HK"/>
              </w:rPr>
            </w:pPr>
          </w:p>
          <w:p w:rsidR="00A70C11" w:rsidRPr="00337DA5" w:rsidRDefault="00A70C11" w:rsidP="00A70C11">
            <w:pPr>
              <w:keepNext/>
              <w:adjustRightInd w:val="0"/>
              <w:snapToGrid w:val="0"/>
              <w:rPr>
                <w:sz w:val="22"/>
                <w:szCs w:val="22"/>
              </w:rPr>
            </w:pPr>
          </w:p>
        </w:tc>
      </w:tr>
      <w:tr w:rsidR="00A70C11" w:rsidRPr="00337DA5" w:rsidTr="00D16C95">
        <w:trPr>
          <w:cantSplit/>
          <w:trHeight w:val="420"/>
        </w:trPr>
        <w:tc>
          <w:tcPr>
            <w:tcW w:w="10632" w:type="dxa"/>
            <w:gridSpan w:val="5"/>
            <w:shd w:val="clear" w:color="auto" w:fill="EEECE1" w:themeFill="background2"/>
          </w:tcPr>
          <w:p w:rsidR="00A70C11" w:rsidRPr="00337DA5" w:rsidRDefault="00A70C11" w:rsidP="00A70C11">
            <w:pPr>
              <w:keepNext/>
              <w:adjustRightInd w:val="0"/>
              <w:snapToGrid w:val="0"/>
              <w:rPr>
                <w:b/>
                <w:sz w:val="22"/>
                <w:szCs w:val="22"/>
                <w:lang w:eastAsia="zh-HK"/>
              </w:rPr>
            </w:pPr>
            <w:r w:rsidRPr="00337DA5">
              <w:rPr>
                <w:b/>
                <w:sz w:val="22"/>
                <w:szCs w:val="22"/>
                <w:lang w:eastAsia="zh-HK"/>
              </w:rPr>
              <w:lastRenderedPageBreak/>
              <w:t>Central Prosecution Unit (</w:t>
            </w:r>
            <w:r w:rsidRPr="00337DA5">
              <w:rPr>
                <w:rFonts w:eastAsia="新細明體"/>
                <w:b/>
                <w:sz w:val="22"/>
                <w:szCs w:val="22"/>
              </w:rPr>
              <w:t>中央檢控組</w:t>
            </w:r>
            <w:r w:rsidRPr="00337DA5">
              <w:rPr>
                <w:b/>
                <w:sz w:val="22"/>
                <w:szCs w:val="22"/>
                <w:lang w:eastAsia="zh-HK"/>
              </w:rPr>
              <w:t>)</w:t>
            </w:r>
          </w:p>
        </w:tc>
      </w:tr>
      <w:tr w:rsidR="00A70C11" w:rsidRPr="00337DA5" w:rsidTr="00D16C95">
        <w:trPr>
          <w:cantSplit/>
          <w:trHeight w:val="2861"/>
        </w:trPr>
        <w:tc>
          <w:tcPr>
            <w:tcW w:w="1418" w:type="dxa"/>
          </w:tcPr>
          <w:p w:rsidR="00A70C11" w:rsidRPr="00337DA5" w:rsidRDefault="00A70C11" w:rsidP="00A70C11">
            <w:pPr>
              <w:keepNext/>
              <w:snapToGrid w:val="0"/>
              <w:jc w:val="center"/>
              <w:rPr>
                <w:sz w:val="22"/>
                <w:szCs w:val="22"/>
                <w:lang w:val="en-GB"/>
              </w:rPr>
            </w:pPr>
            <w:r w:rsidRPr="00337DA5">
              <w:rPr>
                <w:sz w:val="22"/>
                <w:szCs w:val="22"/>
                <w:lang w:val="en-GB"/>
              </w:rPr>
              <w:t>PSSIP / CPU1</w:t>
            </w:r>
          </w:p>
        </w:tc>
        <w:tc>
          <w:tcPr>
            <w:tcW w:w="2267" w:type="dxa"/>
          </w:tcPr>
          <w:p w:rsidR="00A70C11" w:rsidRPr="00337DA5" w:rsidRDefault="00A70C11" w:rsidP="00A70C11">
            <w:pPr>
              <w:keepNext/>
              <w:adjustRightInd w:val="0"/>
              <w:snapToGrid w:val="0"/>
              <w:rPr>
                <w:sz w:val="22"/>
                <w:szCs w:val="22"/>
              </w:rPr>
            </w:pPr>
            <w:proofErr w:type="spellStart"/>
            <w:r w:rsidRPr="00337DA5">
              <w:rPr>
                <w:sz w:val="22"/>
                <w:szCs w:val="22"/>
              </w:rPr>
              <w:t>Analyse</w:t>
            </w:r>
            <w:proofErr w:type="spellEnd"/>
            <w:r w:rsidRPr="00337DA5">
              <w:rPr>
                <w:sz w:val="22"/>
                <w:szCs w:val="22"/>
              </w:rPr>
              <w:t xml:space="preserve"> past cases</w:t>
            </w:r>
          </w:p>
          <w:p w:rsidR="00A70C11" w:rsidRPr="00337DA5" w:rsidRDefault="00A70C11" w:rsidP="00A70C11">
            <w:pPr>
              <w:keepNext/>
              <w:adjustRightInd w:val="0"/>
              <w:snapToGrid w:val="0"/>
              <w:rPr>
                <w:sz w:val="22"/>
                <w:szCs w:val="22"/>
              </w:rPr>
            </w:pPr>
          </w:p>
          <w:p w:rsidR="00A70C11" w:rsidRPr="00337DA5" w:rsidRDefault="00A70C11" w:rsidP="00A70C11">
            <w:pPr>
              <w:adjustRightInd w:val="0"/>
              <w:snapToGrid w:val="0"/>
              <w:rPr>
                <w:sz w:val="22"/>
                <w:szCs w:val="22"/>
                <w:lang w:eastAsia="zh-CN"/>
              </w:rPr>
            </w:pPr>
            <w:r w:rsidRPr="00337DA5">
              <w:rPr>
                <w:sz w:val="22"/>
                <w:szCs w:val="22"/>
              </w:rPr>
              <w:t>協助分析過往個案</w:t>
            </w:r>
          </w:p>
        </w:tc>
        <w:tc>
          <w:tcPr>
            <w:tcW w:w="1734" w:type="dxa"/>
          </w:tcPr>
          <w:p w:rsidR="00A70C11" w:rsidRPr="00337DA5" w:rsidRDefault="00A70C11" w:rsidP="00A70C11">
            <w:pPr>
              <w:keepNext/>
              <w:adjustRightInd w:val="0"/>
              <w:snapToGrid w:val="0"/>
              <w:rPr>
                <w:sz w:val="22"/>
                <w:szCs w:val="22"/>
                <w:lang w:eastAsia="zh-HK"/>
              </w:rPr>
            </w:pPr>
            <w:proofErr w:type="spellStart"/>
            <w:r w:rsidRPr="00337DA5">
              <w:rPr>
                <w:sz w:val="22"/>
                <w:szCs w:val="22"/>
                <w:lang w:eastAsia="zh-HK"/>
              </w:rPr>
              <w:t>Chinachem</w:t>
            </w:r>
            <w:proofErr w:type="spellEnd"/>
            <w:r w:rsidRPr="00337DA5">
              <w:rPr>
                <w:sz w:val="22"/>
                <w:szCs w:val="22"/>
                <w:lang w:eastAsia="zh-HK"/>
              </w:rPr>
              <w:t xml:space="preserve"> Tsuen Wan Plaza, 455-457 Castle Peak Road, Tsuen Wan</w:t>
            </w:r>
          </w:p>
          <w:p w:rsidR="00A70C11" w:rsidRPr="00337DA5" w:rsidRDefault="00A70C11" w:rsidP="00A70C11">
            <w:pPr>
              <w:keepNext/>
              <w:adjustRightInd w:val="0"/>
              <w:snapToGrid w:val="0"/>
              <w:rPr>
                <w:sz w:val="22"/>
                <w:szCs w:val="22"/>
                <w:lang w:eastAsia="zh-HK"/>
              </w:rPr>
            </w:pPr>
          </w:p>
          <w:p w:rsidR="00A70C11" w:rsidRPr="00337DA5" w:rsidRDefault="00A70C11" w:rsidP="00A70C11">
            <w:pPr>
              <w:keepNext/>
              <w:snapToGrid w:val="0"/>
              <w:ind w:rightChars="-21" w:right="-50" w:hanging="1"/>
              <w:rPr>
                <w:bCs/>
                <w:sz w:val="22"/>
                <w:szCs w:val="22"/>
              </w:rPr>
            </w:pPr>
            <w:proofErr w:type="gramStart"/>
            <w:r w:rsidRPr="00337DA5">
              <w:rPr>
                <w:sz w:val="22"/>
                <w:szCs w:val="22"/>
                <w:lang w:eastAsia="zh-HK"/>
              </w:rPr>
              <w:t>荃</w:t>
            </w:r>
            <w:proofErr w:type="gramEnd"/>
            <w:r w:rsidRPr="00337DA5">
              <w:rPr>
                <w:sz w:val="22"/>
                <w:szCs w:val="22"/>
                <w:lang w:eastAsia="zh-HK"/>
              </w:rPr>
              <w:t>灣青山公路</w:t>
            </w:r>
            <w:r w:rsidRPr="00337DA5">
              <w:rPr>
                <w:sz w:val="22"/>
                <w:szCs w:val="22"/>
                <w:lang w:eastAsia="zh-HK"/>
              </w:rPr>
              <w:t>455-457</w:t>
            </w:r>
            <w:r w:rsidRPr="00337DA5">
              <w:rPr>
                <w:sz w:val="22"/>
                <w:szCs w:val="22"/>
                <w:lang w:eastAsia="zh-HK"/>
              </w:rPr>
              <w:t>號華懋荃灣廣場</w:t>
            </w:r>
          </w:p>
        </w:tc>
        <w:tc>
          <w:tcPr>
            <w:tcW w:w="1988" w:type="dxa"/>
          </w:tcPr>
          <w:p w:rsidR="00A70C11" w:rsidRPr="00337DA5" w:rsidRDefault="00A70C11" w:rsidP="00A70C11">
            <w:pPr>
              <w:keepNext/>
              <w:adjustRightInd w:val="0"/>
              <w:snapToGrid w:val="0"/>
              <w:rPr>
                <w:sz w:val="22"/>
                <w:szCs w:val="22"/>
              </w:rPr>
            </w:pPr>
            <w:r w:rsidRPr="00337DA5">
              <w:rPr>
                <w:sz w:val="22"/>
                <w:szCs w:val="22"/>
              </w:rPr>
              <w:t>Engineering, Science or Environmental Science subjects</w:t>
            </w:r>
          </w:p>
          <w:p w:rsidR="00A70C11" w:rsidRPr="00337DA5" w:rsidRDefault="00A70C11" w:rsidP="00A70C11">
            <w:pPr>
              <w:keepNext/>
              <w:adjustRightInd w:val="0"/>
              <w:snapToGrid w:val="0"/>
              <w:rPr>
                <w:sz w:val="22"/>
                <w:szCs w:val="22"/>
              </w:rPr>
            </w:pPr>
          </w:p>
          <w:p w:rsidR="00A70C11" w:rsidRPr="00337DA5" w:rsidRDefault="00A70C11" w:rsidP="00A70C11">
            <w:pPr>
              <w:keepNext/>
              <w:adjustRightInd w:val="0"/>
              <w:snapToGrid w:val="0"/>
              <w:rPr>
                <w:sz w:val="22"/>
                <w:szCs w:val="22"/>
                <w:lang w:eastAsia="zh-HK"/>
              </w:rPr>
            </w:pPr>
            <w:r w:rsidRPr="00337DA5">
              <w:rPr>
                <w:sz w:val="22"/>
                <w:szCs w:val="22"/>
              </w:rPr>
              <w:t>工程、科學或環境科學學科</w:t>
            </w:r>
          </w:p>
        </w:tc>
        <w:tc>
          <w:tcPr>
            <w:tcW w:w="3225" w:type="dxa"/>
          </w:tcPr>
          <w:p w:rsidR="00A70C11" w:rsidRPr="006B0566" w:rsidRDefault="00ED32FF" w:rsidP="00A70C11">
            <w:pPr>
              <w:keepNext/>
              <w:adjustRightInd w:val="0"/>
              <w:snapToGrid w:val="0"/>
              <w:rPr>
                <w:sz w:val="22"/>
                <w:szCs w:val="22"/>
                <w:lang w:val="en-GB"/>
              </w:rPr>
            </w:pPr>
            <w:r>
              <w:rPr>
                <w:sz w:val="22"/>
                <w:szCs w:val="22"/>
              </w:rPr>
              <w:t>Proficient in English</w:t>
            </w:r>
          </w:p>
          <w:p w:rsidR="00A70C11" w:rsidRPr="00337DA5" w:rsidRDefault="00A70C11" w:rsidP="00A70C11">
            <w:pPr>
              <w:keepNext/>
              <w:adjustRightInd w:val="0"/>
              <w:snapToGrid w:val="0"/>
              <w:rPr>
                <w:sz w:val="22"/>
                <w:szCs w:val="22"/>
              </w:rPr>
            </w:pPr>
          </w:p>
          <w:p w:rsidR="00A70C11" w:rsidRPr="00337DA5" w:rsidRDefault="00A70C11" w:rsidP="00A70C11">
            <w:pPr>
              <w:keepNext/>
              <w:adjustRightInd w:val="0"/>
              <w:snapToGrid w:val="0"/>
              <w:rPr>
                <w:sz w:val="22"/>
                <w:szCs w:val="22"/>
                <w:lang w:eastAsia="zh-HK"/>
              </w:rPr>
            </w:pPr>
            <w:r w:rsidRPr="00337DA5">
              <w:rPr>
                <w:sz w:val="22"/>
                <w:szCs w:val="22"/>
              </w:rPr>
              <w:t>通曉英文</w:t>
            </w:r>
          </w:p>
        </w:tc>
      </w:tr>
      <w:tr w:rsidR="00A70C11" w:rsidRPr="00337DA5" w:rsidTr="00D16C95">
        <w:trPr>
          <w:cantSplit/>
          <w:trHeight w:val="439"/>
        </w:trPr>
        <w:tc>
          <w:tcPr>
            <w:tcW w:w="10632" w:type="dxa"/>
            <w:gridSpan w:val="5"/>
            <w:shd w:val="clear" w:color="auto" w:fill="EEECE1" w:themeFill="background2"/>
          </w:tcPr>
          <w:p w:rsidR="00A70C11" w:rsidRPr="00337DA5" w:rsidRDefault="00A70C11" w:rsidP="00A70C11">
            <w:pPr>
              <w:keepNext/>
              <w:snapToGrid w:val="0"/>
              <w:rPr>
                <w:b/>
                <w:sz w:val="22"/>
                <w:szCs w:val="22"/>
              </w:rPr>
            </w:pPr>
            <w:r w:rsidRPr="00337DA5">
              <w:rPr>
                <w:b/>
                <w:sz w:val="22"/>
                <w:szCs w:val="22"/>
              </w:rPr>
              <w:t>Environmental Assessment Division (</w:t>
            </w:r>
            <w:r w:rsidRPr="00337DA5">
              <w:rPr>
                <w:rFonts w:eastAsia="新細明體"/>
                <w:b/>
                <w:sz w:val="22"/>
                <w:szCs w:val="22"/>
              </w:rPr>
              <w:t>環境評估科</w:t>
            </w:r>
            <w:r w:rsidRPr="00337DA5">
              <w:rPr>
                <w:b/>
                <w:sz w:val="22"/>
                <w:szCs w:val="22"/>
              </w:rPr>
              <w:t>)</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ANG</w:t>
            </w:r>
            <w:r w:rsidRPr="00337DA5">
              <w:rPr>
                <w:rFonts w:eastAsia="新細明體"/>
                <w:sz w:val="22"/>
                <w:szCs w:val="22"/>
              </w:rPr>
              <w:t>1</w:t>
            </w:r>
          </w:p>
        </w:tc>
        <w:tc>
          <w:tcPr>
            <w:tcW w:w="2267" w:type="dxa"/>
          </w:tcPr>
          <w:p w:rsidR="00A70C11" w:rsidRPr="00337DA5" w:rsidRDefault="00A70C11" w:rsidP="00A70C11">
            <w:pPr>
              <w:snapToGrid w:val="0"/>
              <w:ind w:rightChars="58" w:right="139"/>
              <w:rPr>
                <w:bCs/>
                <w:sz w:val="22"/>
                <w:szCs w:val="22"/>
                <w:lang w:val="en-GB" w:eastAsia="zh-HK"/>
              </w:rPr>
            </w:pPr>
            <w:r w:rsidRPr="00337DA5">
              <w:rPr>
                <w:bCs/>
                <w:sz w:val="22"/>
                <w:szCs w:val="22"/>
                <w:lang w:val="en-GB" w:eastAsia="zh-HK"/>
              </w:rPr>
              <w:t>To assist in handling projects relating to environmental noise planning, abatement or management</w:t>
            </w:r>
          </w:p>
          <w:p w:rsidR="00A70C11" w:rsidRPr="00337DA5" w:rsidRDefault="00A70C11" w:rsidP="00A70C11">
            <w:pPr>
              <w:snapToGrid w:val="0"/>
              <w:ind w:rightChars="58" w:right="139"/>
              <w:rPr>
                <w:bCs/>
                <w:sz w:val="22"/>
                <w:szCs w:val="22"/>
                <w:lang w:val="en-GB" w:eastAsia="zh-HK"/>
              </w:rPr>
            </w:pPr>
          </w:p>
          <w:p w:rsidR="00A70C11" w:rsidRPr="00337DA5" w:rsidRDefault="00A70C11" w:rsidP="00A70C11">
            <w:pPr>
              <w:snapToGrid w:val="0"/>
              <w:ind w:rightChars="58" w:right="139"/>
              <w:rPr>
                <w:bCs/>
                <w:sz w:val="22"/>
                <w:szCs w:val="22"/>
                <w:lang w:val="en-GB" w:eastAsia="zh-HK"/>
              </w:rPr>
            </w:pPr>
            <w:r w:rsidRPr="00337DA5">
              <w:rPr>
                <w:bCs/>
                <w:sz w:val="22"/>
                <w:szCs w:val="22"/>
                <w:lang w:val="en-GB" w:eastAsia="zh-HK"/>
              </w:rPr>
              <w:t>To assist in developing the database of noise mitigation measures</w:t>
            </w:r>
          </w:p>
          <w:p w:rsidR="00A70C11" w:rsidRPr="00337DA5" w:rsidRDefault="00A70C11" w:rsidP="00A70C11">
            <w:pPr>
              <w:snapToGrid w:val="0"/>
              <w:ind w:rightChars="58" w:right="139"/>
              <w:rPr>
                <w:bCs/>
                <w:sz w:val="22"/>
                <w:szCs w:val="22"/>
                <w:lang w:val="en-GB" w:eastAsia="zh-HK"/>
              </w:rPr>
            </w:pPr>
          </w:p>
          <w:p w:rsidR="00A70C11" w:rsidRPr="00337DA5" w:rsidRDefault="006B0566" w:rsidP="00A70C11">
            <w:pPr>
              <w:snapToGrid w:val="0"/>
              <w:ind w:rightChars="58" w:right="139"/>
              <w:rPr>
                <w:rFonts w:eastAsia="SimSun"/>
                <w:bCs/>
                <w:sz w:val="22"/>
                <w:szCs w:val="22"/>
                <w:lang w:val="en-GB" w:eastAsia="zh-CN"/>
              </w:rPr>
            </w:pPr>
            <w:r>
              <w:rPr>
                <w:rFonts w:eastAsia="新細明體"/>
                <w:bCs/>
                <w:sz w:val="22"/>
                <w:szCs w:val="22"/>
                <w:lang w:val="en-GB"/>
              </w:rPr>
              <w:t>協助處理有關環境噪音規劃、消減或管理的</w:t>
            </w:r>
            <w:r>
              <w:rPr>
                <w:rFonts w:eastAsia="新細明體" w:hint="eastAsia"/>
                <w:bCs/>
                <w:sz w:val="22"/>
                <w:szCs w:val="22"/>
                <w:lang w:val="en-GB"/>
              </w:rPr>
              <w:t>項目</w:t>
            </w:r>
          </w:p>
          <w:p w:rsidR="00A70C11" w:rsidRPr="00337DA5" w:rsidRDefault="00A70C11" w:rsidP="00A70C11">
            <w:pPr>
              <w:snapToGrid w:val="0"/>
              <w:ind w:rightChars="58" w:right="139"/>
              <w:rPr>
                <w:rFonts w:eastAsia="SimSun"/>
                <w:bCs/>
                <w:sz w:val="22"/>
                <w:szCs w:val="22"/>
                <w:lang w:val="en-GB" w:eastAsia="zh-CN"/>
              </w:rPr>
            </w:pPr>
          </w:p>
          <w:p w:rsidR="00A70C11" w:rsidRPr="00337DA5" w:rsidRDefault="00A70C11" w:rsidP="00A70C11">
            <w:pPr>
              <w:snapToGrid w:val="0"/>
              <w:ind w:rightChars="58" w:right="139"/>
              <w:rPr>
                <w:rFonts w:eastAsia="新細明體"/>
                <w:bCs/>
                <w:sz w:val="22"/>
                <w:szCs w:val="22"/>
                <w:lang w:val="en-GB"/>
              </w:rPr>
            </w:pPr>
            <w:r w:rsidRPr="00337DA5">
              <w:rPr>
                <w:rFonts w:eastAsia="新細明體"/>
                <w:bCs/>
                <w:sz w:val="22"/>
                <w:szCs w:val="22"/>
                <w:lang w:val="en-GB"/>
              </w:rPr>
              <w:t>協助建立噪音緩解措施數據庫</w:t>
            </w:r>
          </w:p>
          <w:p w:rsidR="00A70C11" w:rsidRPr="00337DA5" w:rsidRDefault="00A70C11" w:rsidP="00A70C11">
            <w:pPr>
              <w:snapToGrid w:val="0"/>
              <w:ind w:rightChars="58" w:right="139"/>
              <w:rPr>
                <w:rFonts w:eastAsia="SimSun"/>
                <w:bCs/>
                <w:sz w:val="22"/>
                <w:szCs w:val="22"/>
                <w:lang w:val="en-GB"/>
              </w:rPr>
            </w:pPr>
          </w:p>
        </w:tc>
        <w:tc>
          <w:tcPr>
            <w:tcW w:w="1734" w:type="dxa"/>
          </w:tcPr>
          <w:p w:rsidR="00A70C11" w:rsidRPr="00337DA5" w:rsidRDefault="00A70C11" w:rsidP="00A70C11">
            <w:pPr>
              <w:snapToGrid w:val="0"/>
              <w:ind w:rightChars="-53" w:right="-127"/>
              <w:rPr>
                <w:rFonts w:eastAsia="SimSun"/>
                <w:bCs/>
                <w:sz w:val="22"/>
                <w:szCs w:val="22"/>
                <w:lang w:eastAsia="zh-CN"/>
              </w:rPr>
            </w:pPr>
            <w:proofErr w:type="spellStart"/>
            <w:r w:rsidRPr="00337DA5">
              <w:rPr>
                <w:bCs/>
                <w:sz w:val="22"/>
                <w:szCs w:val="22"/>
              </w:rPr>
              <w:t>Southorn</w:t>
            </w:r>
            <w:proofErr w:type="spellEnd"/>
            <w:r w:rsidRPr="00337DA5">
              <w:rPr>
                <w:bCs/>
                <w:sz w:val="22"/>
                <w:szCs w:val="22"/>
              </w:rPr>
              <w:t xml:space="preserve"> Centre, 130 Hennessy Road, Wan Chai </w:t>
            </w:r>
          </w:p>
          <w:p w:rsidR="00A70C11" w:rsidRPr="00337DA5" w:rsidRDefault="00A70C11" w:rsidP="00A70C11">
            <w:pPr>
              <w:snapToGrid w:val="0"/>
              <w:ind w:rightChars="13" w:right="31"/>
              <w:rPr>
                <w:rFonts w:eastAsia="SimSun"/>
                <w:bCs/>
                <w:sz w:val="22"/>
                <w:szCs w:val="22"/>
                <w:lang w:eastAsia="zh-CN"/>
              </w:rPr>
            </w:pPr>
          </w:p>
          <w:p w:rsidR="00A70C11" w:rsidRPr="00337DA5" w:rsidRDefault="00A70C11" w:rsidP="00A70C11">
            <w:pPr>
              <w:snapToGrid w:val="0"/>
              <w:ind w:rightChars="13" w:right="31"/>
              <w:rPr>
                <w:bCs/>
                <w:sz w:val="22"/>
                <w:szCs w:val="22"/>
              </w:rPr>
            </w:pPr>
            <w:r w:rsidRPr="00337DA5">
              <w:rPr>
                <w:bCs/>
                <w:sz w:val="22"/>
                <w:szCs w:val="22"/>
              </w:rPr>
              <w:t>灣仔軒尼詩道</w:t>
            </w:r>
            <w:proofErr w:type="gramStart"/>
            <w:r w:rsidRPr="00337DA5">
              <w:rPr>
                <w:bCs/>
                <w:sz w:val="22"/>
                <w:szCs w:val="22"/>
              </w:rPr>
              <w:t>130</w:t>
            </w:r>
            <w:r w:rsidRPr="00337DA5">
              <w:rPr>
                <w:bCs/>
                <w:sz w:val="22"/>
                <w:szCs w:val="22"/>
              </w:rPr>
              <w:t>號修頓中心</w:t>
            </w:r>
            <w:proofErr w:type="gramEnd"/>
          </w:p>
        </w:tc>
        <w:tc>
          <w:tcPr>
            <w:tcW w:w="1988" w:type="dxa"/>
          </w:tcPr>
          <w:p w:rsidR="00A70C11" w:rsidRPr="00337DA5" w:rsidRDefault="00A70C11" w:rsidP="00A70C11">
            <w:pPr>
              <w:snapToGrid w:val="0"/>
              <w:ind w:leftChars="14" w:left="34" w:rightChars="73" w:right="175"/>
              <w:rPr>
                <w:rFonts w:eastAsia="SimSun"/>
                <w:bCs/>
                <w:sz w:val="22"/>
                <w:szCs w:val="22"/>
              </w:rPr>
            </w:pPr>
            <w:r w:rsidRPr="00337DA5">
              <w:rPr>
                <w:rFonts w:eastAsia="SimSun"/>
                <w:bCs/>
                <w:sz w:val="22"/>
                <w:szCs w:val="22"/>
              </w:rPr>
              <w:t>Environmental management, Science, Engineering or related subjects</w:t>
            </w:r>
          </w:p>
          <w:p w:rsidR="00A70C11" w:rsidRPr="00337DA5" w:rsidRDefault="00A70C11" w:rsidP="00A70C11">
            <w:pPr>
              <w:snapToGrid w:val="0"/>
              <w:ind w:leftChars="14" w:left="34" w:rightChars="73" w:right="175"/>
              <w:rPr>
                <w:rFonts w:eastAsia="SimSun"/>
                <w:bCs/>
                <w:sz w:val="22"/>
                <w:szCs w:val="22"/>
              </w:rPr>
            </w:pPr>
          </w:p>
          <w:p w:rsidR="00A70C11" w:rsidRPr="00337DA5" w:rsidRDefault="00A70C11" w:rsidP="00A70C11">
            <w:pPr>
              <w:snapToGrid w:val="0"/>
              <w:ind w:leftChars="14" w:left="34" w:rightChars="73" w:right="175"/>
              <w:rPr>
                <w:bCs/>
                <w:sz w:val="22"/>
                <w:szCs w:val="22"/>
                <w:lang w:eastAsia="zh-CN"/>
              </w:rPr>
            </w:pPr>
            <w:r w:rsidRPr="00337DA5">
              <w:rPr>
                <w:rFonts w:eastAsia="新細明體"/>
                <w:bCs/>
                <w:sz w:val="22"/>
                <w:szCs w:val="22"/>
              </w:rPr>
              <w:t>環境管理、環境工程、環境科學或相關科目</w:t>
            </w:r>
          </w:p>
        </w:tc>
        <w:tc>
          <w:tcPr>
            <w:tcW w:w="3225" w:type="dxa"/>
          </w:tcPr>
          <w:p w:rsidR="00A70C11" w:rsidRPr="00337DA5" w:rsidRDefault="00A70C11" w:rsidP="00A70C11">
            <w:pPr>
              <w:snapToGrid w:val="0"/>
              <w:rPr>
                <w:sz w:val="22"/>
                <w:szCs w:val="22"/>
              </w:rPr>
            </w:pPr>
            <w:r w:rsidRPr="00337DA5">
              <w:rPr>
                <w:sz w:val="22"/>
                <w:szCs w:val="22"/>
              </w:rPr>
              <w:t>Basic knowledge on environmental noise planning, abatement or management</w:t>
            </w:r>
          </w:p>
          <w:p w:rsidR="00A70C11" w:rsidRPr="00337DA5" w:rsidRDefault="00A70C11" w:rsidP="00A70C11">
            <w:pPr>
              <w:snapToGrid w:val="0"/>
              <w:rPr>
                <w:sz w:val="22"/>
                <w:szCs w:val="22"/>
              </w:rPr>
            </w:pPr>
          </w:p>
          <w:p w:rsidR="00A70C11" w:rsidRPr="00337DA5" w:rsidRDefault="00A70C11" w:rsidP="00A70C11">
            <w:pPr>
              <w:snapToGrid w:val="0"/>
              <w:rPr>
                <w:sz w:val="22"/>
                <w:szCs w:val="22"/>
              </w:rPr>
            </w:pPr>
            <w:r w:rsidRPr="00337DA5">
              <w:rPr>
                <w:sz w:val="22"/>
                <w:szCs w:val="22"/>
              </w:rPr>
              <w:t>Preferably with experience in using some related computer software such as ArcGIS, Excel and Access</w:t>
            </w:r>
          </w:p>
          <w:p w:rsidR="00A70C11" w:rsidRPr="00337DA5" w:rsidRDefault="00A70C11" w:rsidP="00A70C11">
            <w:pPr>
              <w:snapToGrid w:val="0"/>
              <w:rPr>
                <w:sz w:val="22"/>
                <w:szCs w:val="22"/>
              </w:rPr>
            </w:pPr>
          </w:p>
          <w:p w:rsidR="00A70C11" w:rsidRPr="00337DA5" w:rsidRDefault="00A70C11" w:rsidP="00A70C11">
            <w:pPr>
              <w:snapToGrid w:val="0"/>
              <w:rPr>
                <w:rFonts w:eastAsia="SimSun"/>
                <w:sz w:val="22"/>
                <w:szCs w:val="22"/>
                <w:lang w:eastAsia="zh-CN"/>
              </w:rPr>
            </w:pPr>
            <w:r w:rsidRPr="00337DA5">
              <w:rPr>
                <w:rFonts w:eastAsia="新細明體"/>
                <w:sz w:val="22"/>
                <w:szCs w:val="22"/>
              </w:rPr>
              <w:t>有關環境噪音規劃、消減或管理的基本知識</w:t>
            </w:r>
          </w:p>
          <w:p w:rsidR="00A70C11" w:rsidRPr="00337DA5" w:rsidRDefault="00A70C11" w:rsidP="00A70C11">
            <w:pPr>
              <w:snapToGrid w:val="0"/>
              <w:rPr>
                <w:rFonts w:eastAsia="SimSun"/>
                <w:sz w:val="22"/>
                <w:szCs w:val="22"/>
                <w:lang w:eastAsia="zh-CN"/>
              </w:rPr>
            </w:pPr>
          </w:p>
          <w:p w:rsidR="00A70C11" w:rsidRPr="00337DA5" w:rsidRDefault="00A70C11" w:rsidP="00A70C11">
            <w:pPr>
              <w:snapToGrid w:val="0"/>
              <w:rPr>
                <w:sz w:val="22"/>
                <w:szCs w:val="22"/>
                <w:lang w:eastAsia="zh-CN"/>
              </w:rPr>
            </w:pPr>
            <w:r w:rsidRPr="00337DA5">
              <w:rPr>
                <w:rFonts w:eastAsia="新細明體"/>
                <w:sz w:val="22"/>
                <w:szCs w:val="22"/>
              </w:rPr>
              <w:t>具備相關電腦軟體經驗如</w:t>
            </w:r>
            <w:r w:rsidRPr="00337DA5">
              <w:rPr>
                <w:rFonts w:eastAsia="新細明體"/>
                <w:sz w:val="22"/>
                <w:szCs w:val="22"/>
              </w:rPr>
              <w:t>ArcGIS</w:t>
            </w:r>
            <w:r w:rsidRPr="00337DA5">
              <w:rPr>
                <w:sz w:val="22"/>
                <w:szCs w:val="22"/>
                <w:lang w:eastAsia="zh-HK"/>
              </w:rPr>
              <w:t>、</w:t>
            </w:r>
            <w:r w:rsidRPr="00337DA5">
              <w:rPr>
                <w:rFonts w:eastAsia="新細明體"/>
                <w:sz w:val="22"/>
                <w:szCs w:val="22"/>
              </w:rPr>
              <w:t>Excel</w:t>
            </w:r>
            <w:r w:rsidRPr="00337DA5">
              <w:rPr>
                <w:rFonts w:eastAsia="新細明體"/>
                <w:sz w:val="22"/>
                <w:szCs w:val="22"/>
              </w:rPr>
              <w:t>和</w:t>
            </w:r>
            <w:r w:rsidRPr="00337DA5">
              <w:rPr>
                <w:rFonts w:eastAsia="新細明體"/>
                <w:sz w:val="22"/>
                <w:szCs w:val="22"/>
              </w:rPr>
              <w:t>|Access</w:t>
            </w:r>
            <w:r w:rsidRPr="00337DA5">
              <w:rPr>
                <w:rFonts w:eastAsia="新細明體"/>
                <w:sz w:val="22"/>
                <w:szCs w:val="22"/>
              </w:rPr>
              <w:t>更佳</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MAG1</w:t>
            </w:r>
          </w:p>
        </w:tc>
        <w:tc>
          <w:tcPr>
            <w:tcW w:w="2267" w:type="dxa"/>
          </w:tcPr>
          <w:p w:rsidR="00A70C11" w:rsidRPr="00337DA5" w:rsidRDefault="00C31D3E" w:rsidP="00C31D3E">
            <w:pPr>
              <w:adjustRightInd w:val="0"/>
              <w:snapToGrid w:val="0"/>
              <w:rPr>
                <w:sz w:val="22"/>
                <w:szCs w:val="22"/>
                <w:lang w:eastAsia="zh-HK"/>
              </w:rPr>
            </w:pPr>
            <w:r>
              <w:rPr>
                <w:sz w:val="22"/>
                <w:szCs w:val="22"/>
                <w:lang w:eastAsia="zh-HK"/>
              </w:rPr>
              <w:t>Assist in enhancing</w:t>
            </w:r>
            <w:r w:rsidR="00A70C11" w:rsidRPr="00337DA5">
              <w:rPr>
                <w:sz w:val="22"/>
                <w:szCs w:val="22"/>
                <w:lang w:eastAsia="zh-HK"/>
              </w:rPr>
              <w:t xml:space="preserve"> </w:t>
            </w:r>
            <w:r>
              <w:rPr>
                <w:rFonts w:hint="eastAsia"/>
                <w:sz w:val="22"/>
                <w:szCs w:val="22"/>
                <w:lang w:eastAsia="zh-HK"/>
              </w:rPr>
              <w:t xml:space="preserve">the </w:t>
            </w:r>
            <w:r>
              <w:rPr>
                <w:sz w:val="22"/>
                <w:szCs w:val="22"/>
                <w:lang w:eastAsia="zh-HK"/>
              </w:rPr>
              <w:t xml:space="preserve">application of water quality assessment information system and database </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sz w:val="22"/>
                <w:szCs w:val="22"/>
              </w:rPr>
            </w:pPr>
            <w:r w:rsidRPr="00337DA5">
              <w:rPr>
                <w:sz w:val="22"/>
                <w:szCs w:val="22"/>
                <w:lang w:eastAsia="zh-HK"/>
              </w:rPr>
              <w:t>協助加強有關水質評估的信息系統和數據庫</w:t>
            </w:r>
          </w:p>
        </w:tc>
        <w:tc>
          <w:tcPr>
            <w:tcW w:w="1734" w:type="dxa"/>
          </w:tcPr>
          <w:p w:rsidR="00A70C11" w:rsidRPr="00337DA5" w:rsidRDefault="00A70C11" w:rsidP="00A70C11">
            <w:pPr>
              <w:snapToGrid w:val="0"/>
              <w:ind w:rightChars="13" w:right="31"/>
              <w:rPr>
                <w:bCs/>
                <w:sz w:val="22"/>
                <w:szCs w:val="22"/>
              </w:rPr>
            </w:pPr>
            <w:proofErr w:type="spellStart"/>
            <w:r w:rsidRPr="00337DA5">
              <w:rPr>
                <w:bCs/>
                <w:sz w:val="22"/>
                <w:szCs w:val="22"/>
              </w:rPr>
              <w:t>Southorn</w:t>
            </w:r>
            <w:proofErr w:type="spellEnd"/>
            <w:r w:rsidRPr="00337DA5">
              <w:rPr>
                <w:bCs/>
                <w:sz w:val="22"/>
                <w:szCs w:val="22"/>
              </w:rPr>
              <w:t xml:space="preserve"> Centre, 130 Hennessy Road, Wan Chai</w:t>
            </w:r>
          </w:p>
          <w:p w:rsidR="00A70C11" w:rsidRPr="00337DA5" w:rsidRDefault="00A70C11" w:rsidP="00A70C11">
            <w:pPr>
              <w:snapToGrid w:val="0"/>
              <w:ind w:rightChars="-53" w:right="-127"/>
              <w:rPr>
                <w:bCs/>
                <w:sz w:val="22"/>
                <w:szCs w:val="22"/>
              </w:rPr>
            </w:pPr>
          </w:p>
          <w:p w:rsidR="00A70C11" w:rsidRPr="00337DA5" w:rsidRDefault="00A70C11" w:rsidP="00A70C11">
            <w:pPr>
              <w:snapToGrid w:val="0"/>
              <w:ind w:rightChars="72" w:right="173"/>
              <w:rPr>
                <w:bCs/>
                <w:sz w:val="22"/>
                <w:szCs w:val="22"/>
              </w:rPr>
            </w:pPr>
            <w:r w:rsidRPr="00337DA5">
              <w:rPr>
                <w:bCs/>
                <w:sz w:val="22"/>
                <w:szCs w:val="22"/>
              </w:rPr>
              <w:t>灣仔軒尼詩道</w:t>
            </w:r>
            <w:proofErr w:type="gramStart"/>
            <w:r w:rsidRPr="00337DA5">
              <w:rPr>
                <w:bCs/>
                <w:sz w:val="22"/>
                <w:szCs w:val="22"/>
              </w:rPr>
              <w:t>130</w:t>
            </w:r>
            <w:r w:rsidRPr="00337DA5">
              <w:rPr>
                <w:bCs/>
                <w:sz w:val="22"/>
                <w:szCs w:val="22"/>
              </w:rPr>
              <w:t>號修頓中心</w:t>
            </w:r>
            <w:proofErr w:type="gramEnd"/>
          </w:p>
          <w:p w:rsidR="00A70C11" w:rsidRPr="00337DA5" w:rsidRDefault="00A70C11" w:rsidP="00A70C11">
            <w:pPr>
              <w:snapToGrid w:val="0"/>
              <w:ind w:rightChars="72" w:right="173"/>
              <w:rPr>
                <w:bCs/>
                <w:sz w:val="22"/>
                <w:szCs w:val="22"/>
                <w:lang w:eastAsia="zh-HK"/>
              </w:rPr>
            </w:pPr>
          </w:p>
        </w:tc>
        <w:tc>
          <w:tcPr>
            <w:tcW w:w="1988" w:type="dxa"/>
          </w:tcPr>
          <w:p w:rsidR="00A70C11" w:rsidRPr="00337DA5" w:rsidRDefault="00A70C11" w:rsidP="00A70C11">
            <w:pPr>
              <w:spacing w:line="240" w:lineRule="exact"/>
              <w:ind w:leftChars="-2" w:left="-5" w:rightChars="-53" w:right="-127"/>
              <w:jc w:val="both"/>
              <w:rPr>
                <w:bCs/>
                <w:sz w:val="22"/>
                <w:szCs w:val="22"/>
              </w:rPr>
            </w:pPr>
            <w:r w:rsidRPr="00337DA5">
              <w:rPr>
                <w:bCs/>
                <w:sz w:val="22"/>
                <w:szCs w:val="22"/>
              </w:rPr>
              <w:t>Environmental Management, Environmental Science,</w:t>
            </w:r>
          </w:p>
          <w:p w:rsidR="00A70C11" w:rsidRPr="00337DA5" w:rsidRDefault="00A70C11" w:rsidP="00A70C11">
            <w:pPr>
              <w:spacing w:line="240" w:lineRule="exact"/>
              <w:ind w:leftChars="-2" w:left="-5" w:rightChars="-53" w:right="-127"/>
              <w:jc w:val="both"/>
              <w:rPr>
                <w:bCs/>
                <w:sz w:val="22"/>
                <w:szCs w:val="22"/>
              </w:rPr>
            </w:pPr>
            <w:r w:rsidRPr="00337DA5">
              <w:rPr>
                <w:bCs/>
                <w:sz w:val="22"/>
                <w:szCs w:val="22"/>
              </w:rPr>
              <w:t>Environmental Engineering, Environmental Law</w:t>
            </w:r>
          </w:p>
          <w:p w:rsidR="00167F87" w:rsidRPr="00337DA5" w:rsidRDefault="00167F87" w:rsidP="00A70C11">
            <w:pPr>
              <w:snapToGrid w:val="0"/>
              <w:spacing w:line="240" w:lineRule="exact"/>
              <w:ind w:right="176"/>
              <w:rPr>
                <w:bCs/>
                <w:sz w:val="22"/>
                <w:szCs w:val="22"/>
              </w:rPr>
            </w:pPr>
          </w:p>
          <w:p w:rsidR="00A70C11" w:rsidRPr="00337DA5" w:rsidRDefault="00A70C11" w:rsidP="00A70C11">
            <w:pPr>
              <w:snapToGrid w:val="0"/>
              <w:spacing w:line="240" w:lineRule="exact"/>
              <w:ind w:right="176"/>
              <w:rPr>
                <w:bCs/>
                <w:sz w:val="22"/>
                <w:szCs w:val="22"/>
              </w:rPr>
            </w:pPr>
            <w:r w:rsidRPr="00337DA5">
              <w:rPr>
                <w:bCs/>
                <w:sz w:val="22"/>
                <w:szCs w:val="22"/>
              </w:rPr>
              <w:t>環境管理、環境科學、環境工程、環境法律</w:t>
            </w:r>
          </w:p>
          <w:p w:rsidR="00A70C11" w:rsidRPr="00337DA5" w:rsidRDefault="00A70C11" w:rsidP="00A70C11">
            <w:pPr>
              <w:snapToGrid w:val="0"/>
              <w:spacing w:line="240" w:lineRule="exact"/>
              <w:ind w:right="176"/>
              <w:rPr>
                <w:rFonts w:eastAsia="SimSun"/>
                <w:bCs/>
                <w:sz w:val="22"/>
                <w:szCs w:val="22"/>
              </w:rPr>
            </w:pPr>
          </w:p>
        </w:tc>
        <w:tc>
          <w:tcPr>
            <w:tcW w:w="3225" w:type="dxa"/>
          </w:tcPr>
          <w:p w:rsidR="00A70C11" w:rsidRPr="00337DA5" w:rsidRDefault="00A70C11" w:rsidP="00A70C11">
            <w:pPr>
              <w:adjustRightInd w:val="0"/>
              <w:snapToGrid w:val="0"/>
              <w:rPr>
                <w:sz w:val="22"/>
                <w:szCs w:val="22"/>
                <w:lang w:eastAsia="zh-HK"/>
              </w:rPr>
            </w:pPr>
            <w:r w:rsidRPr="00337DA5">
              <w:rPr>
                <w:sz w:val="22"/>
                <w:szCs w:val="22"/>
                <w:lang w:eastAsia="zh-HK"/>
              </w:rPr>
              <w:t>Knowledge on Environmental review or assessment, Environmental law, Database or Archive management, Information system application</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rFonts w:eastAsia="SimSun"/>
                <w:sz w:val="22"/>
                <w:szCs w:val="22"/>
              </w:rPr>
            </w:pPr>
            <w:r w:rsidRPr="00337DA5">
              <w:rPr>
                <w:sz w:val="22"/>
                <w:szCs w:val="22"/>
                <w:lang w:eastAsia="zh-HK"/>
              </w:rPr>
              <w:t>環境審查或評估、環境法律、數據庫或檔案管理、信息系統應用</w:t>
            </w:r>
            <w:r w:rsidRPr="00337DA5">
              <w:rPr>
                <w:sz w:val="22"/>
                <w:szCs w:val="22"/>
              </w:rPr>
              <w:t>的知識</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PSSIP / MAG2</w:t>
            </w:r>
          </w:p>
        </w:tc>
        <w:tc>
          <w:tcPr>
            <w:tcW w:w="2267" w:type="dxa"/>
          </w:tcPr>
          <w:p w:rsidR="00A70C11" w:rsidRPr="00337DA5" w:rsidRDefault="00A70C11" w:rsidP="00A70C11">
            <w:pPr>
              <w:spacing w:line="240" w:lineRule="exact"/>
              <w:ind w:rightChars="25" w:right="60"/>
              <w:rPr>
                <w:bCs/>
                <w:sz w:val="22"/>
                <w:szCs w:val="22"/>
              </w:rPr>
            </w:pPr>
            <w:r w:rsidRPr="00337DA5">
              <w:rPr>
                <w:bCs/>
                <w:sz w:val="22"/>
                <w:szCs w:val="22"/>
              </w:rPr>
              <w:t xml:space="preserve">Review and </w:t>
            </w:r>
            <w:proofErr w:type="spellStart"/>
            <w:r w:rsidRPr="00337DA5">
              <w:rPr>
                <w:bCs/>
                <w:sz w:val="22"/>
                <w:szCs w:val="22"/>
              </w:rPr>
              <w:t>analyse</w:t>
            </w:r>
            <w:proofErr w:type="spellEnd"/>
            <w:r w:rsidRPr="00337DA5">
              <w:rPr>
                <w:bCs/>
                <w:sz w:val="22"/>
                <w:szCs w:val="22"/>
              </w:rPr>
              <w:t xml:space="preserve"> designated projects of Environmental Impact Assessment Ordinance (EIAO) [Cap. 499]</w:t>
            </w:r>
          </w:p>
          <w:p w:rsidR="00A70C11" w:rsidRPr="00337DA5" w:rsidRDefault="00A70C11" w:rsidP="00A70C11">
            <w:pPr>
              <w:spacing w:line="240" w:lineRule="exact"/>
              <w:ind w:rightChars="25" w:right="60"/>
              <w:rPr>
                <w:bCs/>
                <w:sz w:val="22"/>
                <w:szCs w:val="22"/>
              </w:rPr>
            </w:pPr>
          </w:p>
          <w:p w:rsidR="00A70C11" w:rsidRPr="00337DA5" w:rsidRDefault="00A70C11" w:rsidP="00A70C11">
            <w:pPr>
              <w:adjustRightInd w:val="0"/>
              <w:snapToGrid w:val="0"/>
              <w:spacing w:line="240" w:lineRule="exact"/>
              <w:rPr>
                <w:bCs/>
                <w:sz w:val="22"/>
                <w:szCs w:val="22"/>
                <w:lang w:eastAsia="zh-HK"/>
              </w:rPr>
            </w:pPr>
            <w:r w:rsidRPr="00337DA5">
              <w:rPr>
                <w:bCs/>
                <w:sz w:val="22"/>
                <w:szCs w:val="22"/>
              </w:rPr>
              <w:t>檢討及分析</w:t>
            </w:r>
            <w:r w:rsidRPr="00337DA5">
              <w:rPr>
                <w:bCs/>
                <w:sz w:val="22"/>
                <w:szCs w:val="22"/>
                <w:lang w:eastAsia="zh-HK"/>
              </w:rPr>
              <w:t>香港法例第</w:t>
            </w:r>
            <w:r w:rsidRPr="00337DA5">
              <w:rPr>
                <w:bCs/>
                <w:sz w:val="22"/>
                <w:szCs w:val="22"/>
                <w:lang w:eastAsia="zh-HK"/>
              </w:rPr>
              <w:t>499</w:t>
            </w:r>
            <w:r w:rsidRPr="00337DA5">
              <w:rPr>
                <w:bCs/>
                <w:sz w:val="22"/>
                <w:szCs w:val="22"/>
                <w:lang w:eastAsia="zh-HK"/>
              </w:rPr>
              <w:t>章</w:t>
            </w:r>
            <w:r w:rsidRPr="00337DA5">
              <w:rPr>
                <w:bCs/>
                <w:sz w:val="22"/>
                <w:szCs w:val="22"/>
              </w:rPr>
              <w:t>《環境影響評估條例》</w:t>
            </w:r>
            <w:r w:rsidRPr="00337DA5">
              <w:rPr>
                <w:bCs/>
                <w:sz w:val="22"/>
                <w:szCs w:val="22"/>
                <w:lang w:eastAsia="zh-HK"/>
              </w:rPr>
              <w:t>的</w:t>
            </w:r>
            <w:r w:rsidRPr="00337DA5">
              <w:rPr>
                <w:bCs/>
                <w:sz w:val="22"/>
                <w:szCs w:val="22"/>
              </w:rPr>
              <w:t>指定工程</w:t>
            </w:r>
            <w:r w:rsidRPr="00337DA5">
              <w:rPr>
                <w:bCs/>
                <w:sz w:val="22"/>
                <w:szCs w:val="22"/>
                <w:lang w:eastAsia="zh-HK"/>
              </w:rPr>
              <w:t>項目</w:t>
            </w:r>
          </w:p>
          <w:p w:rsidR="00A70C11" w:rsidRPr="00337DA5" w:rsidRDefault="00A70C11" w:rsidP="00A70C11">
            <w:pPr>
              <w:adjustRightInd w:val="0"/>
              <w:snapToGrid w:val="0"/>
              <w:spacing w:line="240" w:lineRule="exact"/>
              <w:rPr>
                <w:sz w:val="22"/>
                <w:szCs w:val="22"/>
                <w:lang w:eastAsia="zh-HK"/>
              </w:rPr>
            </w:pPr>
          </w:p>
        </w:tc>
        <w:tc>
          <w:tcPr>
            <w:tcW w:w="1734" w:type="dxa"/>
          </w:tcPr>
          <w:p w:rsidR="00A70C11" w:rsidRPr="00337DA5" w:rsidRDefault="00A70C11" w:rsidP="00A70C11">
            <w:pPr>
              <w:snapToGrid w:val="0"/>
              <w:ind w:rightChars="13" w:right="31"/>
              <w:rPr>
                <w:bCs/>
                <w:sz w:val="22"/>
                <w:szCs w:val="22"/>
              </w:rPr>
            </w:pPr>
            <w:proofErr w:type="spellStart"/>
            <w:r w:rsidRPr="00337DA5">
              <w:rPr>
                <w:bCs/>
                <w:sz w:val="22"/>
                <w:szCs w:val="22"/>
              </w:rPr>
              <w:t>Southorn</w:t>
            </w:r>
            <w:proofErr w:type="spellEnd"/>
            <w:r w:rsidRPr="00337DA5">
              <w:rPr>
                <w:bCs/>
                <w:sz w:val="22"/>
                <w:szCs w:val="22"/>
              </w:rPr>
              <w:t xml:space="preserve"> Centre, 130 Hennessy Road, Wan Chai</w:t>
            </w:r>
          </w:p>
          <w:p w:rsidR="00A70C11" w:rsidRPr="00337DA5" w:rsidRDefault="00A70C11" w:rsidP="00A70C11">
            <w:pPr>
              <w:snapToGrid w:val="0"/>
              <w:ind w:rightChars="-53" w:right="-127"/>
              <w:rPr>
                <w:bCs/>
                <w:sz w:val="22"/>
                <w:szCs w:val="22"/>
              </w:rPr>
            </w:pPr>
          </w:p>
          <w:p w:rsidR="00A70C11" w:rsidRPr="00337DA5" w:rsidRDefault="00A70C11" w:rsidP="00A70C11">
            <w:pPr>
              <w:snapToGrid w:val="0"/>
              <w:ind w:rightChars="72" w:right="173"/>
              <w:rPr>
                <w:bCs/>
                <w:sz w:val="22"/>
                <w:szCs w:val="22"/>
              </w:rPr>
            </w:pPr>
            <w:r w:rsidRPr="00337DA5">
              <w:rPr>
                <w:bCs/>
                <w:sz w:val="22"/>
                <w:szCs w:val="22"/>
              </w:rPr>
              <w:t>灣仔軒尼詩道</w:t>
            </w:r>
            <w:proofErr w:type="gramStart"/>
            <w:r w:rsidRPr="00337DA5">
              <w:rPr>
                <w:bCs/>
                <w:sz w:val="22"/>
                <w:szCs w:val="22"/>
              </w:rPr>
              <w:t>130</w:t>
            </w:r>
            <w:r w:rsidRPr="00337DA5">
              <w:rPr>
                <w:bCs/>
                <w:sz w:val="22"/>
                <w:szCs w:val="22"/>
              </w:rPr>
              <w:t>號修頓中心</w:t>
            </w:r>
            <w:proofErr w:type="gramEnd"/>
          </w:p>
          <w:p w:rsidR="00A70C11" w:rsidRPr="00337DA5" w:rsidRDefault="00A70C11" w:rsidP="00A70C11">
            <w:pPr>
              <w:snapToGrid w:val="0"/>
              <w:ind w:rightChars="72" w:right="173"/>
              <w:rPr>
                <w:bCs/>
                <w:sz w:val="22"/>
                <w:szCs w:val="22"/>
              </w:rPr>
            </w:pPr>
          </w:p>
        </w:tc>
        <w:tc>
          <w:tcPr>
            <w:tcW w:w="1988" w:type="dxa"/>
          </w:tcPr>
          <w:p w:rsidR="00A70C11" w:rsidRPr="00337DA5" w:rsidRDefault="00A70C11" w:rsidP="00C31D3E">
            <w:pPr>
              <w:spacing w:line="240" w:lineRule="exact"/>
              <w:ind w:leftChars="-2" w:left="-5" w:rightChars="-53" w:right="-127" w:firstLine="6"/>
              <w:jc w:val="both"/>
              <w:rPr>
                <w:bCs/>
                <w:sz w:val="22"/>
                <w:szCs w:val="22"/>
              </w:rPr>
            </w:pPr>
            <w:r w:rsidRPr="00337DA5">
              <w:rPr>
                <w:bCs/>
                <w:sz w:val="22"/>
                <w:szCs w:val="22"/>
              </w:rPr>
              <w:t>Environmental Management, Environmental Science,</w:t>
            </w:r>
          </w:p>
          <w:p w:rsidR="00A70C11" w:rsidRPr="00337DA5" w:rsidRDefault="00A70C11" w:rsidP="00C31D3E">
            <w:pPr>
              <w:spacing w:line="240" w:lineRule="exact"/>
              <w:ind w:leftChars="-2" w:left="-5" w:firstLine="6"/>
              <w:jc w:val="both"/>
              <w:rPr>
                <w:bCs/>
                <w:sz w:val="22"/>
                <w:szCs w:val="22"/>
              </w:rPr>
            </w:pPr>
            <w:r w:rsidRPr="00337DA5">
              <w:rPr>
                <w:bCs/>
                <w:sz w:val="22"/>
                <w:szCs w:val="22"/>
              </w:rPr>
              <w:t>Environmental Engineering, Environmental Law</w:t>
            </w:r>
          </w:p>
          <w:p w:rsidR="00A70C11" w:rsidRPr="00337DA5" w:rsidRDefault="00A70C11" w:rsidP="00C31D3E">
            <w:pPr>
              <w:spacing w:line="240" w:lineRule="exact"/>
              <w:ind w:leftChars="-47" w:left="-113" w:rightChars="-53" w:right="-127"/>
              <w:jc w:val="both"/>
              <w:rPr>
                <w:bCs/>
                <w:sz w:val="22"/>
                <w:szCs w:val="22"/>
              </w:rPr>
            </w:pPr>
          </w:p>
          <w:p w:rsidR="00A70C11" w:rsidRPr="00337DA5" w:rsidRDefault="00A70C11" w:rsidP="00C31D3E">
            <w:pPr>
              <w:snapToGrid w:val="0"/>
              <w:spacing w:line="240" w:lineRule="exact"/>
              <w:ind w:leftChars="14" w:left="34" w:rightChars="73" w:right="175"/>
              <w:rPr>
                <w:rFonts w:eastAsia="SimSun"/>
                <w:bCs/>
                <w:sz w:val="22"/>
                <w:szCs w:val="22"/>
              </w:rPr>
            </w:pPr>
            <w:r w:rsidRPr="00337DA5">
              <w:rPr>
                <w:bCs/>
                <w:sz w:val="22"/>
                <w:szCs w:val="22"/>
              </w:rPr>
              <w:t>環境管理、環境科學、環境工程、環境法律</w:t>
            </w:r>
          </w:p>
        </w:tc>
        <w:tc>
          <w:tcPr>
            <w:tcW w:w="3225" w:type="dxa"/>
          </w:tcPr>
          <w:p w:rsidR="00C31D3E" w:rsidRDefault="00C31D3E" w:rsidP="00C31D3E">
            <w:pPr>
              <w:spacing w:line="240" w:lineRule="exact"/>
              <w:ind w:leftChars="-31" w:left="-73" w:rightChars="-57" w:right="-137" w:hanging="1"/>
              <w:rPr>
                <w:bCs/>
                <w:sz w:val="22"/>
                <w:szCs w:val="22"/>
              </w:rPr>
            </w:pPr>
            <w:r w:rsidRPr="00C31D3E">
              <w:rPr>
                <w:bCs/>
                <w:sz w:val="22"/>
                <w:szCs w:val="22"/>
              </w:rPr>
              <w:t>Relevant experience in preparation, management and evaluation of project proposals in connection with environmental impact assessmen</w:t>
            </w:r>
            <w:r>
              <w:rPr>
                <w:bCs/>
                <w:sz w:val="22"/>
                <w:szCs w:val="22"/>
              </w:rPr>
              <w:t>t</w:t>
            </w:r>
          </w:p>
          <w:p w:rsidR="00C31D3E" w:rsidRPr="00C31D3E" w:rsidRDefault="00C31D3E" w:rsidP="00C31D3E">
            <w:pPr>
              <w:tabs>
                <w:tab w:val="left" w:pos="2866"/>
                <w:tab w:val="left" w:pos="3010"/>
              </w:tabs>
              <w:spacing w:line="240" w:lineRule="exact"/>
              <w:ind w:leftChars="-31" w:left="-73" w:rightChars="-57" w:right="-137" w:hanging="1"/>
              <w:rPr>
                <w:bCs/>
                <w:sz w:val="22"/>
                <w:szCs w:val="22"/>
              </w:rPr>
            </w:pPr>
            <w:r w:rsidRPr="00C31D3E">
              <w:rPr>
                <w:bCs/>
                <w:sz w:val="22"/>
                <w:szCs w:val="22"/>
              </w:rPr>
              <w:t xml:space="preserve"> </w:t>
            </w:r>
          </w:p>
          <w:p w:rsidR="00C31D3E" w:rsidRDefault="00C31D3E" w:rsidP="00C31D3E">
            <w:pPr>
              <w:tabs>
                <w:tab w:val="left" w:pos="2724"/>
                <w:tab w:val="left" w:pos="2866"/>
                <w:tab w:val="left" w:pos="3147"/>
              </w:tabs>
              <w:spacing w:line="240" w:lineRule="exact"/>
              <w:ind w:leftChars="-31" w:left="-73" w:rightChars="-57" w:right="-137" w:hanging="1"/>
              <w:rPr>
                <w:bCs/>
                <w:sz w:val="22"/>
                <w:szCs w:val="22"/>
              </w:rPr>
            </w:pPr>
            <w:r w:rsidRPr="00C31D3E">
              <w:rPr>
                <w:bCs/>
                <w:sz w:val="22"/>
                <w:szCs w:val="22"/>
              </w:rPr>
              <w:t>Relevant experience in project</w:t>
            </w:r>
            <w:r w:rsidR="00F96767">
              <w:rPr>
                <w:bCs/>
                <w:sz w:val="22"/>
                <w:szCs w:val="22"/>
              </w:rPr>
              <w:t xml:space="preserve"> </w:t>
            </w:r>
            <w:r w:rsidRPr="00C31D3E">
              <w:rPr>
                <w:bCs/>
                <w:sz w:val="22"/>
                <w:szCs w:val="22"/>
              </w:rPr>
              <w:t>environmental monitoring and auditing</w:t>
            </w:r>
          </w:p>
          <w:p w:rsidR="00C31D3E" w:rsidRPr="00C31D3E" w:rsidRDefault="00C31D3E" w:rsidP="00C31D3E">
            <w:pPr>
              <w:spacing w:line="240" w:lineRule="exact"/>
              <w:ind w:leftChars="-31" w:left="-73" w:rightChars="-53" w:right="-127" w:hanging="1"/>
              <w:rPr>
                <w:bCs/>
                <w:sz w:val="22"/>
                <w:szCs w:val="22"/>
              </w:rPr>
            </w:pPr>
          </w:p>
          <w:p w:rsidR="00C31D3E" w:rsidRDefault="00C31D3E" w:rsidP="00C31D3E">
            <w:pPr>
              <w:spacing w:line="240" w:lineRule="exact"/>
              <w:ind w:leftChars="-31" w:left="-73" w:rightChars="-53" w:right="-127" w:hanging="1"/>
              <w:rPr>
                <w:bCs/>
                <w:sz w:val="22"/>
                <w:szCs w:val="22"/>
              </w:rPr>
            </w:pPr>
            <w:r w:rsidRPr="00C31D3E">
              <w:rPr>
                <w:rFonts w:hint="eastAsia"/>
                <w:bCs/>
                <w:sz w:val="22"/>
                <w:szCs w:val="22"/>
              </w:rPr>
              <w:t>相關的經驗於準</w:t>
            </w:r>
            <w:r w:rsidRPr="00C31D3E">
              <w:rPr>
                <w:bCs/>
                <w:sz w:val="22"/>
                <w:szCs w:val="22"/>
              </w:rPr>
              <w:t>備、</w:t>
            </w:r>
            <w:r w:rsidRPr="00C31D3E">
              <w:rPr>
                <w:rFonts w:hint="eastAsia"/>
                <w:bCs/>
                <w:sz w:val="22"/>
                <w:szCs w:val="22"/>
              </w:rPr>
              <w:t>管</w:t>
            </w:r>
            <w:r w:rsidRPr="00C31D3E">
              <w:rPr>
                <w:bCs/>
                <w:sz w:val="22"/>
                <w:szCs w:val="22"/>
              </w:rPr>
              <w:t>理和評估與環境影響評估有關的</w:t>
            </w:r>
            <w:r w:rsidRPr="00C31D3E">
              <w:rPr>
                <w:rFonts w:hint="eastAsia"/>
                <w:bCs/>
                <w:sz w:val="22"/>
                <w:szCs w:val="22"/>
              </w:rPr>
              <w:t>工程</w:t>
            </w:r>
            <w:r>
              <w:rPr>
                <w:bCs/>
                <w:sz w:val="22"/>
                <w:szCs w:val="22"/>
              </w:rPr>
              <w:t>建議</w:t>
            </w:r>
          </w:p>
          <w:p w:rsidR="00C31D3E" w:rsidRPr="00C31D3E" w:rsidRDefault="00C31D3E" w:rsidP="00C31D3E">
            <w:pPr>
              <w:spacing w:line="240" w:lineRule="exact"/>
              <w:ind w:leftChars="-31" w:left="-73" w:rightChars="-53" w:right="-127" w:hanging="1"/>
              <w:rPr>
                <w:bCs/>
                <w:sz w:val="22"/>
                <w:szCs w:val="22"/>
              </w:rPr>
            </w:pPr>
          </w:p>
          <w:p w:rsidR="00A70C11" w:rsidRDefault="00C31D3E" w:rsidP="00C31D3E">
            <w:pPr>
              <w:spacing w:line="240" w:lineRule="exact"/>
              <w:ind w:leftChars="-31" w:left="-73" w:rightChars="-53" w:right="-127" w:hanging="1"/>
              <w:rPr>
                <w:bCs/>
                <w:sz w:val="22"/>
                <w:szCs w:val="22"/>
              </w:rPr>
            </w:pPr>
            <w:r w:rsidRPr="00C31D3E">
              <w:rPr>
                <w:rFonts w:hint="eastAsia"/>
                <w:bCs/>
                <w:sz w:val="22"/>
                <w:szCs w:val="22"/>
              </w:rPr>
              <w:t>相關的經驗於</w:t>
            </w:r>
            <w:r w:rsidRPr="00C31D3E">
              <w:rPr>
                <w:bCs/>
                <w:sz w:val="22"/>
                <w:szCs w:val="22"/>
              </w:rPr>
              <w:t>工程項目的環境監察和審核工作</w:t>
            </w:r>
          </w:p>
          <w:p w:rsidR="00F96767" w:rsidRPr="00337DA5" w:rsidRDefault="00F96767" w:rsidP="00C31D3E">
            <w:pPr>
              <w:spacing w:line="240" w:lineRule="exact"/>
              <w:ind w:leftChars="-31" w:left="-73" w:rightChars="-53" w:right="-127" w:hanging="1"/>
              <w:rPr>
                <w:rFonts w:eastAsia="SimSun"/>
                <w:sz w:val="22"/>
                <w:szCs w:val="22"/>
              </w:rPr>
            </w:pP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RAG1</w:t>
            </w:r>
          </w:p>
        </w:tc>
        <w:tc>
          <w:tcPr>
            <w:tcW w:w="2267" w:type="dxa"/>
          </w:tcPr>
          <w:p w:rsidR="00A70C11" w:rsidRPr="00337DA5" w:rsidRDefault="00A70C11" w:rsidP="00A70C11">
            <w:pPr>
              <w:spacing w:line="240" w:lineRule="exact"/>
              <w:rPr>
                <w:bCs/>
                <w:sz w:val="22"/>
                <w:szCs w:val="22"/>
              </w:rPr>
            </w:pPr>
            <w:r w:rsidRPr="00337DA5">
              <w:rPr>
                <w:bCs/>
                <w:sz w:val="22"/>
                <w:szCs w:val="22"/>
              </w:rPr>
              <w:t xml:space="preserve">To prepare, design and </w:t>
            </w:r>
            <w:proofErr w:type="spellStart"/>
            <w:r w:rsidRPr="00337DA5">
              <w:rPr>
                <w:bCs/>
                <w:sz w:val="22"/>
                <w:szCs w:val="22"/>
              </w:rPr>
              <w:t>analyse</w:t>
            </w:r>
            <w:proofErr w:type="spellEnd"/>
            <w:r w:rsidRPr="00337DA5">
              <w:rPr>
                <w:bCs/>
                <w:sz w:val="22"/>
                <w:szCs w:val="22"/>
              </w:rPr>
              <w:t xml:space="preserve"> environmental assessment and monitor data by using GIS applications; and prepare materials related to Environmental Outcome Profile for EIA projects</w:t>
            </w:r>
          </w:p>
          <w:p w:rsidR="00A70C11" w:rsidRPr="00337DA5" w:rsidRDefault="00A70C11" w:rsidP="00A70C11">
            <w:pPr>
              <w:spacing w:line="240" w:lineRule="exact"/>
              <w:rPr>
                <w:bCs/>
                <w:sz w:val="22"/>
                <w:szCs w:val="22"/>
              </w:rPr>
            </w:pPr>
          </w:p>
          <w:p w:rsidR="00A70C11" w:rsidRPr="00337DA5" w:rsidRDefault="00A70C11" w:rsidP="00A70C11">
            <w:pPr>
              <w:adjustRightInd w:val="0"/>
              <w:snapToGrid w:val="0"/>
              <w:spacing w:line="240" w:lineRule="exact"/>
              <w:rPr>
                <w:bCs/>
                <w:sz w:val="22"/>
                <w:szCs w:val="22"/>
              </w:rPr>
            </w:pPr>
            <w:r w:rsidRPr="00337DA5">
              <w:rPr>
                <w:bCs/>
                <w:sz w:val="22"/>
                <w:szCs w:val="22"/>
              </w:rPr>
              <w:t>運用地理信息系統</w:t>
            </w:r>
            <w:r w:rsidRPr="00337DA5">
              <w:rPr>
                <w:bCs/>
                <w:sz w:val="22"/>
                <w:szCs w:val="22"/>
              </w:rPr>
              <w:t>(GIS)</w:t>
            </w:r>
            <w:r w:rsidRPr="00337DA5">
              <w:rPr>
                <w:bCs/>
                <w:sz w:val="22"/>
                <w:szCs w:val="22"/>
              </w:rPr>
              <w:t>準備、設計和分析環境評估和監測數據；準備環境評估工程項目的結果資料</w:t>
            </w:r>
          </w:p>
          <w:p w:rsidR="00A70C11" w:rsidRPr="00337DA5" w:rsidRDefault="00A70C11" w:rsidP="00A70C11">
            <w:pPr>
              <w:adjustRightInd w:val="0"/>
              <w:snapToGrid w:val="0"/>
              <w:spacing w:line="240" w:lineRule="exact"/>
              <w:rPr>
                <w:sz w:val="22"/>
                <w:szCs w:val="22"/>
                <w:lang w:eastAsia="zh-HK"/>
              </w:rPr>
            </w:pPr>
          </w:p>
        </w:tc>
        <w:tc>
          <w:tcPr>
            <w:tcW w:w="1734" w:type="dxa"/>
          </w:tcPr>
          <w:p w:rsidR="004522B3" w:rsidRPr="00337DA5" w:rsidRDefault="004522B3" w:rsidP="004522B3">
            <w:pPr>
              <w:adjustRightInd w:val="0"/>
              <w:snapToGrid w:val="0"/>
              <w:rPr>
                <w:sz w:val="22"/>
                <w:szCs w:val="22"/>
                <w:lang w:eastAsia="zh-HK"/>
              </w:rPr>
            </w:pPr>
            <w:proofErr w:type="spellStart"/>
            <w:r w:rsidRPr="00337DA5">
              <w:rPr>
                <w:sz w:val="22"/>
                <w:szCs w:val="22"/>
                <w:lang w:eastAsia="zh-HK"/>
              </w:rPr>
              <w:t>Southorn</w:t>
            </w:r>
            <w:proofErr w:type="spellEnd"/>
            <w:r w:rsidRPr="00337DA5">
              <w:rPr>
                <w:sz w:val="22"/>
                <w:szCs w:val="22"/>
                <w:lang w:eastAsia="zh-HK"/>
              </w:rPr>
              <w:t xml:space="preserve"> Centre, 130 Hennessy Road, </w:t>
            </w:r>
            <w:proofErr w:type="spellStart"/>
            <w:r w:rsidRPr="00337DA5">
              <w:rPr>
                <w:sz w:val="22"/>
                <w:szCs w:val="22"/>
                <w:lang w:eastAsia="zh-HK"/>
              </w:rPr>
              <w:t>Wanchai</w:t>
            </w:r>
            <w:proofErr w:type="spellEnd"/>
          </w:p>
          <w:p w:rsidR="004522B3" w:rsidRPr="00337DA5" w:rsidRDefault="004522B3" w:rsidP="004522B3">
            <w:pPr>
              <w:adjustRightInd w:val="0"/>
              <w:snapToGrid w:val="0"/>
              <w:rPr>
                <w:sz w:val="22"/>
                <w:szCs w:val="22"/>
                <w:lang w:eastAsia="zh-HK"/>
              </w:rPr>
            </w:pPr>
          </w:p>
          <w:p w:rsidR="004522B3" w:rsidRPr="00337DA5" w:rsidRDefault="004522B3" w:rsidP="004522B3">
            <w:pPr>
              <w:adjustRightInd w:val="0"/>
              <w:snapToGrid w:val="0"/>
              <w:rPr>
                <w:sz w:val="22"/>
                <w:szCs w:val="22"/>
                <w:lang w:eastAsia="zh-HK"/>
              </w:rPr>
            </w:pPr>
            <w:r w:rsidRPr="00337DA5">
              <w:rPr>
                <w:sz w:val="22"/>
                <w:szCs w:val="22"/>
                <w:lang w:eastAsia="zh-HK"/>
              </w:rPr>
              <w:t>灣仔軒尼</w:t>
            </w:r>
            <w:proofErr w:type="gramStart"/>
            <w:r w:rsidRPr="00337DA5">
              <w:rPr>
                <w:sz w:val="22"/>
                <w:szCs w:val="22"/>
                <w:lang w:eastAsia="zh-HK"/>
              </w:rPr>
              <w:t>斯道</w:t>
            </w:r>
            <w:r w:rsidRPr="00337DA5">
              <w:rPr>
                <w:sz w:val="22"/>
                <w:szCs w:val="22"/>
                <w:lang w:eastAsia="zh-HK"/>
              </w:rPr>
              <w:t>130</w:t>
            </w:r>
            <w:r w:rsidRPr="00337DA5">
              <w:rPr>
                <w:sz w:val="22"/>
                <w:szCs w:val="22"/>
                <w:lang w:eastAsia="zh-HK"/>
              </w:rPr>
              <w:t>號修頓</w:t>
            </w:r>
            <w:proofErr w:type="gramEnd"/>
            <w:r w:rsidRPr="00337DA5">
              <w:rPr>
                <w:sz w:val="22"/>
                <w:szCs w:val="22"/>
                <w:lang w:eastAsia="zh-HK"/>
              </w:rPr>
              <w:t>中心</w:t>
            </w:r>
          </w:p>
          <w:p w:rsidR="00A70C11" w:rsidRPr="00337DA5" w:rsidRDefault="00A70C11" w:rsidP="00A70C11">
            <w:pPr>
              <w:adjustRightInd w:val="0"/>
              <w:snapToGrid w:val="0"/>
              <w:rPr>
                <w:sz w:val="22"/>
                <w:szCs w:val="22"/>
              </w:rPr>
            </w:pPr>
          </w:p>
        </w:tc>
        <w:tc>
          <w:tcPr>
            <w:tcW w:w="1988" w:type="dxa"/>
          </w:tcPr>
          <w:p w:rsidR="00A70C11" w:rsidRPr="00337DA5" w:rsidRDefault="00A70C11" w:rsidP="00A70C11">
            <w:pPr>
              <w:spacing w:line="240" w:lineRule="exact"/>
              <w:rPr>
                <w:bCs/>
                <w:sz w:val="22"/>
                <w:szCs w:val="22"/>
              </w:rPr>
            </w:pPr>
            <w:r w:rsidRPr="00337DA5">
              <w:rPr>
                <w:bCs/>
                <w:sz w:val="22"/>
                <w:szCs w:val="22"/>
              </w:rPr>
              <w:t>Environmental Science/ Engineering or</w:t>
            </w:r>
          </w:p>
          <w:p w:rsidR="00A70C11" w:rsidRPr="00337DA5" w:rsidRDefault="00A70C11" w:rsidP="00A70C11">
            <w:pPr>
              <w:spacing w:line="240" w:lineRule="exact"/>
              <w:rPr>
                <w:bCs/>
                <w:sz w:val="22"/>
                <w:szCs w:val="22"/>
              </w:rPr>
            </w:pPr>
            <w:r w:rsidRPr="00337DA5">
              <w:rPr>
                <w:bCs/>
                <w:sz w:val="22"/>
                <w:szCs w:val="22"/>
              </w:rPr>
              <w:t>Geographic Information Systems or Geo-Informatics or Geography related subject</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環境科學或工程</w:t>
            </w:r>
            <w:r w:rsidRPr="00337DA5">
              <w:rPr>
                <w:bCs/>
                <w:sz w:val="22"/>
                <w:szCs w:val="22"/>
              </w:rPr>
              <w:t>/</w:t>
            </w:r>
            <w:r w:rsidRPr="00337DA5">
              <w:rPr>
                <w:bCs/>
                <w:sz w:val="22"/>
                <w:szCs w:val="22"/>
              </w:rPr>
              <w:t>地理信息系統</w:t>
            </w:r>
            <w:r w:rsidRPr="00337DA5">
              <w:rPr>
                <w:bCs/>
                <w:sz w:val="22"/>
                <w:szCs w:val="22"/>
              </w:rPr>
              <w:t xml:space="preserve">/  </w:t>
            </w:r>
            <w:r w:rsidRPr="00337DA5">
              <w:rPr>
                <w:bCs/>
                <w:sz w:val="22"/>
                <w:szCs w:val="22"/>
              </w:rPr>
              <w:t>地理資訊學</w:t>
            </w:r>
            <w:r w:rsidRPr="00337DA5">
              <w:rPr>
                <w:bCs/>
                <w:sz w:val="22"/>
                <w:szCs w:val="22"/>
              </w:rPr>
              <w:t>/</w:t>
            </w:r>
            <w:r w:rsidRPr="00337DA5">
              <w:rPr>
                <w:bCs/>
                <w:sz w:val="22"/>
                <w:szCs w:val="22"/>
              </w:rPr>
              <w:t>地理之相關科目</w:t>
            </w:r>
          </w:p>
        </w:tc>
        <w:tc>
          <w:tcPr>
            <w:tcW w:w="3225" w:type="dxa"/>
          </w:tcPr>
          <w:p w:rsidR="00A70C11" w:rsidRPr="00337DA5" w:rsidRDefault="00A70C11" w:rsidP="00A70C11">
            <w:pPr>
              <w:spacing w:line="240" w:lineRule="exact"/>
              <w:ind w:leftChars="-12" w:left="-29" w:rightChars="-53" w:right="-127"/>
              <w:rPr>
                <w:bCs/>
                <w:sz w:val="22"/>
                <w:szCs w:val="22"/>
              </w:rPr>
            </w:pPr>
            <w:r w:rsidRPr="00337DA5">
              <w:rPr>
                <w:bCs/>
                <w:sz w:val="22"/>
                <w:szCs w:val="22"/>
              </w:rPr>
              <w:t>Basic knowledge on environmental science and management including environmental impact assessment process and experience on ArcGIS including data processing and analysis, and mapping</w:t>
            </w:r>
          </w:p>
          <w:p w:rsidR="00A70C11" w:rsidRPr="00337DA5" w:rsidRDefault="00A70C11" w:rsidP="00A70C11">
            <w:pPr>
              <w:spacing w:line="240" w:lineRule="exact"/>
              <w:ind w:leftChars="-12" w:left="-29" w:rightChars="-53" w:right="-127"/>
              <w:rPr>
                <w:bCs/>
                <w:sz w:val="22"/>
                <w:szCs w:val="22"/>
              </w:rPr>
            </w:pPr>
          </w:p>
          <w:p w:rsidR="00A70C11" w:rsidRPr="00337DA5" w:rsidRDefault="00A70C11" w:rsidP="00A70C11">
            <w:pPr>
              <w:spacing w:line="240" w:lineRule="exact"/>
              <w:ind w:leftChars="-12" w:left="-29" w:rightChars="-53" w:right="-127"/>
              <w:rPr>
                <w:bCs/>
                <w:sz w:val="22"/>
                <w:szCs w:val="22"/>
              </w:rPr>
            </w:pPr>
            <w:r w:rsidRPr="00337DA5">
              <w:rPr>
                <w:bCs/>
                <w:sz w:val="22"/>
                <w:szCs w:val="22"/>
              </w:rPr>
              <w:t>環境科學和管理知識，具備環境影響評估程序及應用地理信息系統</w:t>
            </w:r>
            <w:r w:rsidRPr="00337DA5">
              <w:rPr>
                <w:bCs/>
                <w:sz w:val="22"/>
                <w:szCs w:val="22"/>
              </w:rPr>
              <w:t>(GIS)</w:t>
            </w:r>
            <w:r w:rsidRPr="00337DA5">
              <w:rPr>
                <w:bCs/>
                <w:sz w:val="22"/>
                <w:szCs w:val="22"/>
              </w:rPr>
              <w:t>的相關經驗，包括數據處理和分析及製作地圖的經驗</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RAG2</w:t>
            </w:r>
          </w:p>
        </w:tc>
        <w:tc>
          <w:tcPr>
            <w:tcW w:w="2267" w:type="dxa"/>
          </w:tcPr>
          <w:p w:rsidR="00A70C11" w:rsidRPr="00337DA5" w:rsidRDefault="00675D56" w:rsidP="00A70C11">
            <w:pPr>
              <w:adjustRightInd w:val="0"/>
              <w:snapToGrid w:val="0"/>
              <w:rPr>
                <w:sz w:val="22"/>
                <w:szCs w:val="22"/>
              </w:rPr>
            </w:pPr>
            <w:r>
              <w:rPr>
                <w:sz w:val="22"/>
                <w:szCs w:val="22"/>
              </w:rPr>
              <w:t>Design &amp; Implementation of</w:t>
            </w:r>
            <w:r w:rsidR="00A70C11" w:rsidRPr="00337DA5">
              <w:rPr>
                <w:sz w:val="22"/>
                <w:szCs w:val="22"/>
              </w:rPr>
              <w:t xml:space="preserve"> GIS Mapping of Land Contaminated Sites with Levels of the Contaminants of Concern </w:t>
            </w:r>
          </w:p>
          <w:p w:rsidR="00A70C11" w:rsidRPr="00337DA5" w:rsidRDefault="00A70C11" w:rsidP="00A70C11">
            <w:pPr>
              <w:adjustRightInd w:val="0"/>
              <w:snapToGrid w:val="0"/>
              <w:rPr>
                <w:sz w:val="22"/>
                <w:szCs w:val="22"/>
              </w:rPr>
            </w:pPr>
          </w:p>
          <w:p w:rsidR="00A70C11" w:rsidRPr="00337DA5" w:rsidRDefault="00A70C11" w:rsidP="00191BBA">
            <w:pPr>
              <w:adjustRightInd w:val="0"/>
              <w:snapToGrid w:val="0"/>
              <w:rPr>
                <w:sz w:val="22"/>
                <w:szCs w:val="22"/>
                <w:lang w:eastAsia="zh-HK"/>
              </w:rPr>
            </w:pPr>
            <w:r w:rsidRPr="00337DA5">
              <w:rPr>
                <w:sz w:val="22"/>
                <w:szCs w:val="22"/>
              </w:rPr>
              <w:t>製作受污染土地</w:t>
            </w:r>
            <w:r w:rsidR="00191BBA">
              <w:rPr>
                <w:sz w:val="22"/>
                <w:szCs w:val="22"/>
              </w:rPr>
              <w:t>及相關污染物</w:t>
            </w:r>
            <w:r w:rsidR="00191BBA" w:rsidRPr="00337DA5">
              <w:rPr>
                <w:sz w:val="22"/>
                <w:szCs w:val="22"/>
              </w:rPr>
              <w:t>水平</w:t>
            </w:r>
            <w:r w:rsidRPr="00337DA5">
              <w:rPr>
                <w:sz w:val="22"/>
                <w:szCs w:val="22"/>
              </w:rPr>
              <w:t>的地理資訊系統</w:t>
            </w:r>
            <w:r w:rsidRPr="00337DA5">
              <w:rPr>
                <w:sz w:val="22"/>
                <w:szCs w:val="22"/>
              </w:rPr>
              <w:t>(GIS)</w:t>
            </w:r>
            <w:r w:rsidRPr="00337DA5">
              <w:rPr>
                <w:sz w:val="22"/>
                <w:szCs w:val="22"/>
              </w:rPr>
              <w:t>地圖</w:t>
            </w:r>
          </w:p>
        </w:tc>
        <w:tc>
          <w:tcPr>
            <w:tcW w:w="1734" w:type="dxa"/>
          </w:tcPr>
          <w:p w:rsidR="00A70C11" w:rsidRPr="00337DA5" w:rsidRDefault="00A70C11" w:rsidP="00A70C11">
            <w:pPr>
              <w:adjustRightInd w:val="0"/>
              <w:snapToGrid w:val="0"/>
              <w:rPr>
                <w:sz w:val="22"/>
                <w:szCs w:val="22"/>
                <w:lang w:eastAsia="zh-HK"/>
              </w:rPr>
            </w:pPr>
            <w:proofErr w:type="spellStart"/>
            <w:r w:rsidRPr="00337DA5">
              <w:rPr>
                <w:sz w:val="22"/>
                <w:szCs w:val="22"/>
                <w:lang w:eastAsia="zh-HK"/>
              </w:rPr>
              <w:t>Southorn</w:t>
            </w:r>
            <w:proofErr w:type="spellEnd"/>
            <w:r w:rsidRPr="00337DA5">
              <w:rPr>
                <w:sz w:val="22"/>
                <w:szCs w:val="22"/>
                <w:lang w:eastAsia="zh-HK"/>
              </w:rPr>
              <w:t xml:space="preserve"> Centre, 130 Hennessy Road, </w:t>
            </w:r>
            <w:proofErr w:type="spellStart"/>
            <w:r w:rsidRPr="00337DA5">
              <w:rPr>
                <w:sz w:val="22"/>
                <w:szCs w:val="22"/>
                <w:lang w:eastAsia="zh-HK"/>
              </w:rPr>
              <w:t>Wanchai</w:t>
            </w:r>
            <w:proofErr w:type="spellEnd"/>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sz w:val="22"/>
                <w:szCs w:val="22"/>
                <w:lang w:eastAsia="zh-HK"/>
              </w:rPr>
            </w:pPr>
            <w:r w:rsidRPr="00337DA5">
              <w:rPr>
                <w:sz w:val="22"/>
                <w:szCs w:val="22"/>
                <w:lang w:eastAsia="zh-HK"/>
              </w:rPr>
              <w:t>灣仔軒尼</w:t>
            </w:r>
            <w:proofErr w:type="gramStart"/>
            <w:r w:rsidRPr="00337DA5">
              <w:rPr>
                <w:sz w:val="22"/>
                <w:szCs w:val="22"/>
                <w:lang w:eastAsia="zh-HK"/>
              </w:rPr>
              <w:t>斯道</w:t>
            </w:r>
            <w:r w:rsidRPr="00337DA5">
              <w:rPr>
                <w:sz w:val="22"/>
                <w:szCs w:val="22"/>
                <w:lang w:eastAsia="zh-HK"/>
              </w:rPr>
              <w:t>130</w:t>
            </w:r>
            <w:r w:rsidRPr="00337DA5">
              <w:rPr>
                <w:sz w:val="22"/>
                <w:szCs w:val="22"/>
                <w:lang w:eastAsia="zh-HK"/>
              </w:rPr>
              <w:t>號修頓</w:t>
            </w:r>
            <w:proofErr w:type="gramEnd"/>
            <w:r w:rsidRPr="00337DA5">
              <w:rPr>
                <w:sz w:val="22"/>
                <w:szCs w:val="22"/>
                <w:lang w:eastAsia="zh-HK"/>
              </w:rPr>
              <w:t>中心</w:t>
            </w:r>
          </w:p>
          <w:p w:rsidR="00A70C11" w:rsidRPr="00337DA5" w:rsidRDefault="00A70C11" w:rsidP="00A70C11">
            <w:pPr>
              <w:adjustRightInd w:val="0"/>
              <w:snapToGrid w:val="0"/>
              <w:rPr>
                <w:sz w:val="22"/>
                <w:szCs w:val="22"/>
              </w:rPr>
            </w:pPr>
          </w:p>
        </w:tc>
        <w:tc>
          <w:tcPr>
            <w:tcW w:w="1988" w:type="dxa"/>
          </w:tcPr>
          <w:p w:rsidR="00A70C11" w:rsidRPr="00337DA5" w:rsidRDefault="00A70C11" w:rsidP="00A70C11">
            <w:pPr>
              <w:adjustRightInd w:val="0"/>
              <w:snapToGrid w:val="0"/>
              <w:rPr>
                <w:rFonts w:eastAsia="細明體"/>
                <w:sz w:val="22"/>
                <w:szCs w:val="22"/>
                <w:lang w:val="en-GB"/>
              </w:rPr>
            </w:pPr>
            <w:r w:rsidRPr="00337DA5">
              <w:rPr>
                <w:rFonts w:eastAsia="細明體"/>
                <w:sz w:val="22"/>
                <w:szCs w:val="22"/>
                <w:lang w:val="en-GB"/>
              </w:rPr>
              <w:t xml:space="preserve">Computer Technology or Environmental Science or Engineering </w:t>
            </w:r>
          </w:p>
          <w:p w:rsidR="00A70C11" w:rsidRPr="00337DA5" w:rsidRDefault="00A70C11" w:rsidP="00A70C11">
            <w:pPr>
              <w:adjustRightInd w:val="0"/>
              <w:snapToGrid w:val="0"/>
              <w:rPr>
                <w:rFonts w:eastAsia="細明體"/>
                <w:sz w:val="22"/>
                <w:szCs w:val="22"/>
                <w:lang w:val="en-GB"/>
              </w:rPr>
            </w:pPr>
            <w:r w:rsidRPr="00337DA5">
              <w:rPr>
                <w:rFonts w:eastAsia="細明體"/>
                <w:sz w:val="22"/>
                <w:szCs w:val="22"/>
                <w:lang w:val="en-GB"/>
              </w:rPr>
              <w:t>related subjects</w:t>
            </w:r>
          </w:p>
          <w:p w:rsidR="00A70C11" w:rsidRPr="00337DA5" w:rsidRDefault="00A70C11" w:rsidP="00A70C11">
            <w:pPr>
              <w:adjustRightInd w:val="0"/>
              <w:snapToGrid w:val="0"/>
              <w:rPr>
                <w:rFonts w:eastAsia="細明體"/>
                <w:sz w:val="22"/>
                <w:szCs w:val="22"/>
                <w:lang w:val="en-GB"/>
              </w:rPr>
            </w:pPr>
          </w:p>
          <w:p w:rsidR="00A70C11" w:rsidRPr="00337DA5" w:rsidRDefault="00A70C11" w:rsidP="00A70C11">
            <w:pPr>
              <w:adjustRightInd w:val="0"/>
              <w:snapToGrid w:val="0"/>
              <w:rPr>
                <w:rFonts w:eastAsia="細明體"/>
                <w:sz w:val="22"/>
                <w:szCs w:val="22"/>
                <w:lang w:val="en-GB"/>
              </w:rPr>
            </w:pPr>
            <w:r w:rsidRPr="00337DA5">
              <w:rPr>
                <w:rFonts w:eastAsia="細明體"/>
                <w:sz w:val="22"/>
                <w:szCs w:val="22"/>
                <w:lang w:val="en-GB"/>
              </w:rPr>
              <w:t>電腦科技</w:t>
            </w:r>
            <w:r w:rsidRPr="00337DA5">
              <w:rPr>
                <w:rFonts w:eastAsia="細明體"/>
                <w:sz w:val="22"/>
                <w:szCs w:val="22"/>
                <w:lang w:val="en-GB"/>
              </w:rPr>
              <w:t>/</w:t>
            </w:r>
          </w:p>
          <w:p w:rsidR="00A70C11" w:rsidRPr="00337DA5" w:rsidRDefault="00A70C11" w:rsidP="00A70C11">
            <w:pPr>
              <w:adjustRightInd w:val="0"/>
              <w:snapToGrid w:val="0"/>
              <w:rPr>
                <w:rFonts w:eastAsia="細明體"/>
                <w:sz w:val="22"/>
                <w:szCs w:val="22"/>
                <w:lang w:val="en-GB"/>
              </w:rPr>
            </w:pPr>
            <w:r w:rsidRPr="00337DA5">
              <w:rPr>
                <w:rFonts w:eastAsia="細明體"/>
                <w:sz w:val="22"/>
                <w:szCs w:val="22"/>
                <w:lang w:val="en-GB"/>
              </w:rPr>
              <w:t>環境科學</w:t>
            </w:r>
            <w:r w:rsidRPr="00337DA5">
              <w:rPr>
                <w:rFonts w:eastAsia="細明體"/>
                <w:sz w:val="22"/>
                <w:szCs w:val="22"/>
                <w:lang w:val="en-GB"/>
              </w:rPr>
              <w:t>/</w:t>
            </w:r>
          </w:p>
          <w:p w:rsidR="00A70C11" w:rsidRPr="00337DA5" w:rsidRDefault="00A70C11" w:rsidP="00A70C11">
            <w:pPr>
              <w:adjustRightInd w:val="0"/>
              <w:snapToGrid w:val="0"/>
              <w:rPr>
                <w:sz w:val="22"/>
                <w:szCs w:val="22"/>
              </w:rPr>
            </w:pPr>
            <w:r w:rsidRPr="00337DA5">
              <w:rPr>
                <w:sz w:val="22"/>
                <w:szCs w:val="22"/>
              </w:rPr>
              <w:t>工程相關之學科</w:t>
            </w:r>
          </w:p>
          <w:p w:rsidR="00A70C11" w:rsidRPr="00337DA5" w:rsidRDefault="00A70C11" w:rsidP="00A70C11">
            <w:pPr>
              <w:adjustRightInd w:val="0"/>
              <w:snapToGrid w:val="0"/>
              <w:rPr>
                <w:rFonts w:eastAsia="SimSun"/>
                <w:sz w:val="22"/>
                <w:szCs w:val="22"/>
              </w:rPr>
            </w:pPr>
          </w:p>
        </w:tc>
        <w:tc>
          <w:tcPr>
            <w:tcW w:w="3225" w:type="dxa"/>
          </w:tcPr>
          <w:p w:rsidR="00191BBA" w:rsidRDefault="00A70C11" w:rsidP="00A70C11">
            <w:pPr>
              <w:adjustRightInd w:val="0"/>
              <w:snapToGrid w:val="0"/>
              <w:rPr>
                <w:sz w:val="22"/>
                <w:szCs w:val="22"/>
              </w:rPr>
            </w:pPr>
            <w:r w:rsidRPr="00337DA5">
              <w:rPr>
                <w:sz w:val="22"/>
                <w:szCs w:val="22"/>
              </w:rPr>
              <w:t xml:space="preserve">Basic knowledge on environmental science </w:t>
            </w:r>
          </w:p>
          <w:p w:rsidR="00191BBA" w:rsidRDefault="00191BBA" w:rsidP="00A70C11">
            <w:pPr>
              <w:adjustRightInd w:val="0"/>
              <w:snapToGrid w:val="0"/>
              <w:rPr>
                <w:sz w:val="22"/>
                <w:szCs w:val="22"/>
              </w:rPr>
            </w:pPr>
          </w:p>
          <w:p w:rsidR="00A70C11" w:rsidRPr="00337DA5" w:rsidRDefault="00191BBA" w:rsidP="00A70C11">
            <w:pPr>
              <w:adjustRightInd w:val="0"/>
              <w:snapToGrid w:val="0"/>
              <w:rPr>
                <w:sz w:val="22"/>
                <w:szCs w:val="22"/>
              </w:rPr>
            </w:pPr>
            <w:r>
              <w:rPr>
                <w:sz w:val="22"/>
                <w:szCs w:val="22"/>
              </w:rPr>
              <w:t>E</w:t>
            </w:r>
            <w:r w:rsidR="00A70C11" w:rsidRPr="00337DA5">
              <w:rPr>
                <w:sz w:val="22"/>
                <w:szCs w:val="22"/>
              </w:rPr>
              <w:t>xpe</w:t>
            </w:r>
            <w:r>
              <w:rPr>
                <w:sz w:val="22"/>
                <w:szCs w:val="22"/>
              </w:rPr>
              <w:t>rience on GIS mapping is preferred</w:t>
            </w:r>
          </w:p>
          <w:p w:rsidR="00A70C11" w:rsidRPr="00337DA5" w:rsidRDefault="00A70C11" w:rsidP="00A70C11">
            <w:pPr>
              <w:adjustRightInd w:val="0"/>
              <w:snapToGrid w:val="0"/>
              <w:rPr>
                <w:sz w:val="22"/>
                <w:szCs w:val="22"/>
              </w:rPr>
            </w:pPr>
          </w:p>
          <w:p w:rsidR="00191BBA" w:rsidRDefault="00A70C11" w:rsidP="00191BBA">
            <w:pPr>
              <w:adjustRightInd w:val="0"/>
              <w:snapToGrid w:val="0"/>
              <w:rPr>
                <w:bCs/>
                <w:sz w:val="22"/>
                <w:szCs w:val="22"/>
              </w:rPr>
            </w:pPr>
            <w:r w:rsidRPr="00337DA5">
              <w:rPr>
                <w:sz w:val="22"/>
                <w:szCs w:val="22"/>
              </w:rPr>
              <w:t>環境科學</w:t>
            </w:r>
            <w:r w:rsidRPr="00337DA5">
              <w:rPr>
                <w:bCs/>
                <w:sz w:val="22"/>
                <w:szCs w:val="22"/>
              </w:rPr>
              <w:t>知識</w:t>
            </w:r>
          </w:p>
          <w:p w:rsidR="00191BBA" w:rsidRDefault="00191BBA" w:rsidP="00191BBA">
            <w:pPr>
              <w:adjustRightInd w:val="0"/>
              <w:snapToGrid w:val="0"/>
              <w:rPr>
                <w:bCs/>
                <w:sz w:val="22"/>
                <w:szCs w:val="22"/>
              </w:rPr>
            </w:pPr>
          </w:p>
          <w:p w:rsidR="00A70C11" w:rsidRPr="00337DA5" w:rsidRDefault="00A70C11" w:rsidP="00191BBA">
            <w:pPr>
              <w:adjustRightInd w:val="0"/>
              <w:snapToGrid w:val="0"/>
              <w:rPr>
                <w:rFonts w:eastAsia="SimSun"/>
                <w:sz w:val="22"/>
                <w:szCs w:val="22"/>
              </w:rPr>
            </w:pPr>
            <w:r w:rsidRPr="00337DA5">
              <w:rPr>
                <w:sz w:val="22"/>
                <w:szCs w:val="22"/>
              </w:rPr>
              <w:t>具備製作地理資訊系統</w:t>
            </w:r>
            <w:r w:rsidRPr="00337DA5">
              <w:rPr>
                <w:sz w:val="22"/>
                <w:szCs w:val="22"/>
              </w:rPr>
              <w:t>(GIS)</w:t>
            </w:r>
            <w:r w:rsidRPr="00337DA5">
              <w:rPr>
                <w:sz w:val="22"/>
                <w:szCs w:val="22"/>
              </w:rPr>
              <w:t>地圖</w:t>
            </w:r>
            <w:r w:rsidRPr="00337DA5">
              <w:rPr>
                <w:bCs/>
                <w:sz w:val="22"/>
                <w:szCs w:val="22"/>
              </w:rPr>
              <w:t>經驗</w:t>
            </w:r>
            <w:r w:rsidRPr="00337DA5">
              <w:rPr>
                <w:sz w:val="22"/>
                <w:szCs w:val="22"/>
              </w:rPr>
              <w:t>較佳</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PSSIP / RAG3</w:t>
            </w:r>
          </w:p>
        </w:tc>
        <w:tc>
          <w:tcPr>
            <w:tcW w:w="2267" w:type="dxa"/>
          </w:tcPr>
          <w:p w:rsidR="00A70C11" w:rsidRPr="00337DA5" w:rsidRDefault="00A70C11" w:rsidP="00A70C11">
            <w:pPr>
              <w:spacing w:line="240" w:lineRule="exact"/>
              <w:rPr>
                <w:rFonts w:eastAsia="SimSun"/>
                <w:bCs/>
                <w:sz w:val="22"/>
                <w:szCs w:val="22"/>
                <w:lang w:eastAsia="zh-CN"/>
              </w:rPr>
            </w:pPr>
            <w:r w:rsidRPr="00337DA5">
              <w:rPr>
                <w:bCs/>
                <w:sz w:val="22"/>
                <w:szCs w:val="22"/>
              </w:rPr>
              <w:t>Design and Review on Web-based Construction Noise Permit Application and Vetting System and Construction Work Advance Notification Platform</w:t>
            </w:r>
          </w:p>
          <w:p w:rsidR="00A70C11" w:rsidRPr="00337DA5" w:rsidRDefault="00A70C11" w:rsidP="00A70C11">
            <w:pPr>
              <w:spacing w:line="240" w:lineRule="exact"/>
              <w:rPr>
                <w:rFonts w:eastAsia="SimSun"/>
                <w:bCs/>
                <w:sz w:val="22"/>
                <w:szCs w:val="22"/>
                <w:lang w:eastAsia="zh-CN"/>
              </w:rPr>
            </w:pPr>
          </w:p>
          <w:p w:rsidR="00A70C11" w:rsidRPr="00FD62BB" w:rsidRDefault="00A70C11" w:rsidP="00A70C11">
            <w:pPr>
              <w:spacing w:line="240" w:lineRule="exact"/>
              <w:rPr>
                <w:sz w:val="22"/>
                <w:szCs w:val="22"/>
              </w:rPr>
            </w:pPr>
            <w:r w:rsidRPr="00FD62BB">
              <w:rPr>
                <w:sz w:val="22"/>
                <w:szCs w:val="22"/>
              </w:rPr>
              <w:t>設計和審查建築噪音許可證申請及審核系統和施工工程預先通知申報系統</w:t>
            </w:r>
          </w:p>
          <w:p w:rsidR="00A70C11" w:rsidRPr="00337DA5" w:rsidRDefault="00A70C11" w:rsidP="00A70C11">
            <w:pPr>
              <w:spacing w:line="240" w:lineRule="exact"/>
              <w:ind w:leftChars="-71" w:left="-170" w:rightChars="-53" w:right="-127"/>
              <w:rPr>
                <w:rFonts w:eastAsia="SimSun"/>
                <w:bCs/>
                <w:sz w:val="22"/>
                <w:szCs w:val="22"/>
              </w:rPr>
            </w:pPr>
          </w:p>
        </w:tc>
        <w:tc>
          <w:tcPr>
            <w:tcW w:w="1734" w:type="dxa"/>
          </w:tcPr>
          <w:p w:rsidR="00A70C11" w:rsidRPr="00337DA5" w:rsidRDefault="00A70C11" w:rsidP="00A70C11">
            <w:pPr>
              <w:spacing w:line="240" w:lineRule="exact"/>
              <w:rPr>
                <w:bCs/>
                <w:sz w:val="22"/>
                <w:szCs w:val="22"/>
                <w:lang w:eastAsia="zh-HK"/>
              </w:rPr>
            </w:pPr>
            <w:proofErr w:type="spellStart"/>
            <w:r w:rsidRPr="00337DA5">
              <w:rPr>
                <w:bCs/>
                <w:sz w:val="22"/>
                <w:szCs w:val="22"/>
                <w:lang w:eastAsia="zh-HK"/>
              </w:rPr>
              <w:t>Chinachem</w:t>
            </w:r>
            <w:proofErr w:type="spellEnd"/>
            <w:r w:rsidRPr="00337DA5">
              <w:rPr>
                <w:bCs/>
                <w:sz w:val="22"/>
                <w:szCs w:val="22"/>
                <w:lang w:eastAsia="zh-HK"/>
              </w:rPr>
              <w:t xml:space="preserve"> Tsuen Wan Plaza, 455-457 Castle Peak Road, Tsuen Wan, New Territories.</w:t>
            </w:r>
          </w:p>
          <w:p w:rsidR="00A70C11" w:rsidRPr="00337DA5" w:rsidRDefault="00A70C11" w:rsidP="00A70C11">
            <w:pPr>
              <w:spacing w:line="240" w:lineRule="exact"/>
              <w:rPr>
                <w:bCs/>
                <w:sz w:val="22"/>
                <w:szCs w:val="22"/>
                <w:lang w:eastAsia="zh-HK"/>
              </w:rPr>
            </w:pPr>
          </w:p>
          <w:p w:rsidR="00A70C11" w:rsidRPr="00337DA5" w:rsidRDefault="00A70C11" w:rsidP="00A70C11">
            <w:pPr>
              <w:spacing w:line="240" w:lineRule="exact"/>
              <w:rPr>
                <w:bCs/>
                <w:sz w:val="22"/>
                <w:szCs w:val="22"/>
                <w:lang w:eastAsia="zh-HK"/>
              </w:rPr>
            </w:pPr>
            <w:r w:rsidRPr="00337DA5">
              <w:rPr>
                <w:bCs/>
                <w:sz w:val="22"/>
                <w:szCs w:val="22"/>
                <w:lang w:eastAsia="zh-HK"/>
              </w:rPr>
              <w:t>新界</w:t>
            </w:r>
            <w:proofErr w:type="gramStart"/>
            <w:r w:rsidRPr="00337DA5">
              <w:rPr>
                <w:bCs/>
                <w:sz w:val="22"/>
                <w:szCs w:val="22"/>
                <w:lang w:eastAsia="zh-HK"/>
              </w:rPr>
              <w:t>荃</w:t>
            </w:r>
            <w:proofErr w:type="gramEnd"/>
            <w:r w:rsidRPr="00337DA5">
              <w:rPr>
                <w:bCs/>
                <w:sz w:val="22"/>
                <w:szCs w:val="22"/>
                <w:lang w:eastAsia="zh-HK"/>
              </w:rPr>
              <w:t>灣青山公路</w:t>
            </w:r>
            <w:r w:rsidRPr="00337DA5">
              <w:rPr>
                <w:bCs/>
                <w:sz w:val="22"/>
                <w:szCs w:val="22"/>
                <w:lang w:eastAsia="zh-HK"/>
              </w:rPr>
              <w:t>455</w:t>
            </w:r>
            <w:proofErr w:type="gramStart"/>
            <w:r w:rsidRPr="00337DA5">
              <w:rPr>
                <w:bCs/>
                <w:sz w:val="22"/>
                <w:szCs w:val="22"/>
                <w:lang w:eastAsia="zh-HK"/>
              </w:rPr>
              <w:t>–</w:t>
            </w:r>
            <w:proofErr w:type="gramEnd"/>
            <w:r w:rsidRPr="00337DA5">
              <w:rPr>
                <w:bCs/>
                <w:sz w:val="22"/>
                <w:szCs w:val="22"/>
                <w:lang w:eastAsia="zh-HK"/>
              </w:rPr>
              <w:t>457</w:t>
            </w:r>
            <w:r w:rsidRPr="00337DA5">
              <w:rPr>
                <w:bCs/>
                <w:sz w:val="22"/>
                <w:szCs w:val="22"/>
                <w:lang w:eastAsia="zh-HK"/>
              </w:rPr>
              <w:t>號華懋荃灣廣場</w:t>
            </w:r>
          </w:p>
        </w:tc>
        <w:tc>
          <w:tcPr>
            <w:tcW w:w="1988" w:type="dxa"/>
          </w:tcPr>
          <w:p w:rsidR="00A70C11" w:rsidRPr="00337DA5" w:rsidRDefault="00A70C11" w:rsidP="00A70C11">
            <w:pPr>
              <w:spacing w:line="240" w:lineRule="exact"/>
              <w:ind w:leftChars="-28" w:left="-67"/>
              <w:rPr>
                <w:rFonts w:eastAsia="SimSun"/>
                <w:bCs/>
                <w:sz w:val="22"/>
                <w:szCs w:val="22"/>
                <w:lang w:eastAsia="zh-CN"/>
              </w:rPr>
            </w:pPr>
            <w:r w:rsidRPr="00337DA5">
              <w:rPr>
                <w:bCs/>
                <w:sz w:val="22"/>
                <w:szCs w:val="22"/>
              </w:rPr>
              <w:t>Mechanical Engineering, Environmental Engineering, Computer Engineering, or Science related subjects</w:t>
            </w:r>
          </w:p>
          <w:p w:rsidR="00A70C11" w:rsidRPr="00337DA5" w:rsidRDefault="00A70C11" w:rsidP="00A70C11">
            <w:pPr>
              <w:spacing w:line="240" w:lineRule="exact"/>
              <w:ind w:leftChars="-28" w:left="-67"/>
              <w:rPr>
                <w:bCs/>
                <w:sz w:val="22"/>
                <w:szCs w:val="22"/>
              </w:rPr>
            </w:pPr>
          </w:p>
          <w:p w:rsidR="00A70C11" w:rsidRPr="00337DA5" w:rsidRDefault="00A70C11" w:rsidP="00A70C11">
            <w:pPr>
              <w:spacing w:line="240" w:lineRule="exact"/>
              <w:ind w:leftChars="-28" w:left="-67"/>
              <w:rPr>
                <w:rFonts w:eastAsia="SimSun"/>
                <w:bCs/>
                <w:sz w:val="22"/>
                <w:szCs w:val="22"/>
              </w:rPr>
            </w:pPr>
            <w:r w:rsidRPr="00337DA5">
              <w:rPr>
                <w:rFonts w:eastAsia="SimSun"/>
                <w:bCs/>
                <w:sz w:val="22"/>
                <w:szCs w:val="22"/>
              </w:rPr>
              <w:t>機械工程，環境工程，計算機工程，或科學相關之學科</w:t>
            </w:r>
          </w:p>
        </w:tc>
        <w:tc>
          <w:tcPr>
            <w:tcW w:w="3225" w:type="dxa"/>
          </w:tcPr>
          <w:p w:rsidR="00A70C11" w:rsidRPr="00337DA5" w:rsidRDefault="00A70C11" w:rsidP="00A70C11">
            <w:pPr>
              <w:spacing w:line="240" w:lineRule="exact"/>
              <w:rPr>
                <w:bCs/>
                <w:sz w:val="22"/>
                <w:szCs w:val="22"/>
              </w:rPr>
            </w:pPr>
            <w:r w:rsidRPr="00337DA5">
              <w:rPr>
                <w:bCs/>
                <w:sz w:val="22"/>
                <w:szCs w:val="22"/>
              </w:rPr>
              <w:t>Basic knowledge on environmental noise, website design and Geographic Information System (GIS) mapping and good communication skills</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lang w:eastAsia="zh-HK"/>
              </w:rPr>
              <w:t>有關環境噪音，網站設計和地理資訊系統地圖的基本知識，</w:t>
            </w:r>
            <w:r w:rsidRPr="00337DA5">
              <w:rPr>
                <w:bCs/>
                <w:sz w:val="22"/>
                <w:szCs w:val="22"/>
              </w:rPr>
              <w:t>具備</w:t>
            </w:r>
            <w:r w:rsidRPr="00337DA5">
              <w:rPr>
                <w:bCs/>
                <w:sz w:val="22"/>
                <w:szCs w:val="22"/>
                <w:lang w:eastAsia="zh-HK"/>
              </w:rPr>
              <w:t>良好的溝通能力</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SAG</w:t>
            </w:r>
            <w:r w:rsidRPr="00337DA5">
              <w:rPr>
                <w:rFonts w:eastAsia="新細明體"/>
                <w:sz w:val="22"/>
                <w:szCs w:val="22"/>
              </w:rPr>
              <w:t>1</w:t>
            </w:r>
          </w:p>
        </w:tc>
        <w:tc>
          <w:tcPr>
            <w:tcW w:w="2267" w:type="dxa"/>
          </w:tcPr>
          <w:p w:rsidR="00A70C11" w:rsidRPr="00337DA5" w:rsidRDefault="00A70C11" w:rsidP="00A70C11">
            <w:pPr>
              <w:adjustRightInd w:val="0"/>
              <w:snapToGrid w:val="0"/>
              <w:rPr>
                <w:sz w:val="22"/>
                <w:szCs w:val="22"/>
                <w:lang w:eastAsia="zh-HK"/>
              </w:rPr>
            </w:pPr>
            <w:r w:rsidRPr="00337DA5">
              <w:rPr>
                <w:sz w:val="22"/>
                <w:szCs w:val="22"/>
                <w:lang w:eastAsia="zh-HK"/>
              </w:rPr>
              <w:t>Environmental impact assessment, environmental planning and other related environmental assessment</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sz w:val="22"/>
                <w:szCs w:val="22"/>
                <w:lang w:eastAsia="zh-HK"/>
              </w:rPr>
            </w:pPr>
            <w:r w:rsidRPr="00337DA5">
              <w:rPr>
                <w:sz w:val="22"/>
                <w:szCs w:val="22"/>
                <w:lang w:eastAsia="zh-HK"/>
              </w:rPr>
              <w:t>環境影響評估、環境規劃</w:t>
            </w:r>
            <w:r w:rsidRPr="00337DA5">
              <w:rPr>
                <w:sz w:val="22"/>
                <w:szCs w:val="22"/>
              </w:rPr>
              <w:t>及其他有關的</w:t>
            </w:r>
            <w:r w:rsidRPr="00337DA5">
              <w:rPr>
                <w:sz w:val="22"/>
                <w:szCs w:val="22"/>
                <w:lang w:eastAsia="zh-HK"/>
              </w:rPr>
              <w:t>環境評估</w:t>
            </w:r>
          </w:p>
          <w:p w:rsidR="00A70C11" w:rsidRPr="00337DA5" w:rsidRDefault="00A70C11" w:rsidP="00A70C11">
            <w:pPr>
              <w:adjustRightInd w:val="0"/>
              <w:snapToGrid w:val="0"/>
              <w:rPr>
                <w:sz w:val="22"/>
                <w:szCs w:val="22"/>
                <w:lang w:eastAsia="zh-HK"/>
              </w:rPr>
            </w:pPr>
          </w:p>
        </w:tc>
        <w:tc>
          <w:tcPr>
            <w:tcW w:w="1734" w:type="dxa"/>
          </w:tcPr>
          <w:p w:rsidR="00A70C11" w:rsidRPr="00337DA5" w:rsidRDefault="00A70C11" w:rsidP="00A70C11">
            <w:pPr>
              <w:adjustRightInd w:val="0"/>
              <w:snapToGrid w:val="0"/>
              <w:rPr>
                <w:sz w:val="22"/>
                <w:szCs w:val="22"/>
              </w:rPr>
            </w:pPr>
            <w:proofErr w:type="spellStart"/>
            <w:r w:rsidRPr="00337DA5">
              <w:rPr>
                <w:sz w:val="22"/>
                <w:szCs w:val="22"/>
              </w:rPr>
              <w:t>Southorn</w:t>
            </w:r>
            <w:proofErr w:type="spellEnd"/>
            <w:r w:rsidRPr="00337DA5">
              <w:rPr>
                <w:sz w:val="22"/>
                <w:szCs w:val="22"/>
              </w:rPr>
              <w:t xml:space="preserve"> Centre, 130 Hennessy Road, Wan Chai</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rPr>
              <w:t>灣仔軒尼詩道</w:t>
            </w:r>
            <w:proofErr w:type="gramStart"/>
            <w:r w:rsidRPr="00337DA5">
              <w:rPr>
                <w:sz w:val="22"/>
                <w:szCs w:val="22"/>
              </w:rPr>
              <w:t>130</w:t>
            </w:r>
            <w:r w:rsidRPr="00337DA5">
              <w:rPr>
                <w:sz w:val="22"/>
                <w:szCs w:val="22"/>
              </w:rPr>
              <w:t>號修頓中心</w:t>
            </w:r>
            <w:proofErr w:type="gramEnd"/>
          </w:p>
          <w:p w:rsidR="00A70C11" w:rsidRPr="00337DA5" w:rsidRDefault="00A70C11" w:rsidP="00A70C11">
            <w:pPr>
              <w:adjustRightInd w:val="0"/>
              <w:snapToGrid w:val="0"/>
              <w:rPr>
                <w:sz w:val="22"/>
                <w:szCs w:val="22"/>
              </w:rPr>
            </w:pPr>
          </w:p>
        </w:tc>
        <w:tc>
          <w:tcPr>
            <w:tcW w:w="1988" w:type="dxa"/>
          </w:tcPr>
          <w:p w:rsidR="00A70C11" w:rsidRPr="00337DA5" w:rsidRDefault="00A70C11" w:rsidP="00A70C11">
            <w:pPr>
              <w:adjustRightInd w:val="0"/>
              <w:snapToGrid w:val="0"/>
              <w:rPr>
                <w:sz w:val="22"/>
                <w:szCs w:val="22"/>
                <w:lang w:eastAsia="zh-HK"/>
              </w:rPr>
            </w:pPr>
            <w:r w:rsidRPr="00337DA5">
              <w:rPr>
                <w:sz w:val="22"/>
                <w:szCs w:val="22"/>
                <w:lang w:eastAsia="zh-HK"/>
              </w:rPr>
              <w:t>Environmental Planning, Environmental Management, Environmental Science</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rFonts w:eastAsia="SimSun"/>
                <w:sz w:val="22"/>
                <w:szCs w:val="22"/>
              </w:rPr>
            </w:pPr>
            <w:r w:rsidRPr="00337DA5">
              <w:rPr>
                <w:sz w:val="22"/>
                <w:szCs w:val="22"/>
                <w:lang w:eastAsia="zh-HK"/>
              </w:rPr>
              <w:t>環境規劃、環境管理、環境科學</w:t>
            </w:r>
          </w:p>
        </w:tc>
        <w:tc>
          <w:tcPr>
            <w:tcW w:w="3225" w:type="dxa"/>
          </w:tcPr>
          <w:p w:rsidR="00A70C11" w:rsidRPr="00337DA5" w:rsidRDefault="00A70C11" w:rsidP="00A70C11">
            <w:pPr>
              <w:adjustRightInd w:val="0"/>
              <w:snapToGrid w:val="0"/>
              <w:rPr>
                <w:sz w:val="22"/>
                <w:szCs w:val="22"/>
                <w:lang w:eastAsia="zh-HK"/>
              </w:rPr>
            </w:pPr>
            <w:r w:rsidRPr="00337DA5">
              <w:rPr>
                <w:sz w:val="22"/>
                <w:szCs w:val="22"/>
                <w:lang w:eastAsia="zh-HK"/>
              </w:rPr>
              <w:t>Basic knowledge on environmental planning, management or science</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rFonts w:eastAsia="SimSun"/>
                <w:sz w:val="22"/>
                <w:szCs w:val="22"/>
              </w:rPr>
            </w:pPr>
            <w:r w:rsidRPr="00337DA5">
              <w:rPr>
                <w:sz w:val="22"/>
                <w:szCs w:val="22"/>
                <w:lang w:eastAsia="zh-HK"/>
              </w:rPr>
              <w:t>環境規劃</w:t>
            </w:r>
            <w:r w:rsidRPr="00337DA5">
              <w:rPr>
                <w:sz w:val="22"/>
                <w:szCs w:val="22"/>
              </w:rPr>
              <w:t>、</w:t>
            </w:r>
            <w:r w:rsidRPr="00337DA5">
              <w:rPr>
                <w:sz w:val="22"/>
                <w:szCs w:val="22"/>
                <w:lang w:eastAsia="zh-HK"/>
              </w:rPr>
              <w:t>管理</w:t>
            </w:r>
            <w:r w:rsidRPr="00337DA5">
              <w:rPr>
                <w:sz w:val="22"/>
                <w:szCs w:val="22"/>
              </w:rPr>
              <w:t>或</w:t>
            </w:r>
            <w:r w:rsidRPr="00337DA5">
              <w:rPr>
                <w:sz w:val="22"/>
                <w:szCs w:val="22"/>
                <w:lang w:eastAsia="zh-HK"/>
              </w:rPr>
              <w:t>科學</w:t>
            </w:r>
            <w:r w:rsidRPr="00337DA5">
              <w:rPr>
                <w:sz w:val="22"/>
                <w:szCs w:val="22"/>
              </w:rPr>
              <w:t>的基本認識</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SAG</w:t>
            </w:r>
            <w:r w:rsidRPr="00337DA5">
              <w:rPr>
                <w:rFonts w:eastAsia="新細明體"/>
                <w:sz w:val="22"/>
                <w:szCs w:val="22"/>
              </w:rPr>
              <w:t>2</w:t>
            </w:r>
          </w:p>
        </w:tc>
        <w:tc>
          <w:tcPr>
            <w:tcW w:w="2267" w:type="dxa"/>
          </w:tcPr>
          <w:p w:rsidR="00A70C11" w:rsidRPr="00337DA5" w:rsidRDefault="00A70C11" w:rsidP="00A70C11">
            <w:pPr>
              <w:adjustRightInd w:val="0"/>
              <w:snapToGrid w:val="0"/>
              <w:rPr>
                <w:sz w:val="22"/>
                <w:szCs w:val="22"/>
                <w:lang w:eastAsia="zh-HK"/>
              </w:rPr>
            </w:pPr>
            <w:r w:rsidRPr="00337DA5">
              <w:rPr>
                <w:sz w:val="22"/>
                <w:szCs w:val="22"/>
                <w:lang w:eastAsia="zh-HK"/>
              </w:rPr>
              <w:t>Assist in the preparation of Environmental Outcome Profile for EIA projects</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sz w:val="22"/>
                <w:szCs w:val="22"/>
                <w:lang w:eastAsia="zh-HK"/>
              </w:rPr>
            </w:pPr>
            <w:r w:rsidRPr="00337DA5">
              <w:rPr>
                <w:sz w:val="22"/>
                <w:szCs w:val="22"/>
                <w:lang w:eastAsia="zh-HK"/>
              </w:rPr>
              <w:t>協助</w:t>
            </w:r>
            <w:r w:rsidRPr="00337DA5">
              <w:rPr>
                <w:sz w:val="22"/>
                <w:szCs w:val="22"/>
              </w:rPr>
              <w:t>準</w:t>
            </w:r>
            <w:r w:rsidRPr="00337DA5">
              <w:rPr>
                <w:sz w:val="22"/>
                <w:szCs w:val="22"/>
                <w:lang w:eastAsia="zh-HK"/>
              </w:rPr>
              <w:t>備工程項目的環評結果基本資料</w:t>
            </w:r>
          </w:p>
        </w:tc>
        <w:tc>
          <w:tcPr>
            <w:tcW w:w="1734" w:type="dxa"/>
          </w:tcPr>
          <w:p w:rsidR="00263A77" w:rsidRPr="00337DA5" w:rsidRDefault="00263A77" w:rsidP="00263A77">
            <w:pPr>
              <w:adjustRightInd w:val="0"/>
              <w:snapToGrid w:val="0"/>
              <w:rPr>
                <w:sz w:val="22"/>
                <w:szCs w:val="22"/>
                <w:lang w:eastAsia="zh-HK"/>
              </w:rPr>
            </w:pPr>
            <w:proofErr w:type="spellStart"/>
            <w:r w:rsidRPr="00337DA5">
              <w:rPr>
                <w:sz w:val="22"/>
                <w:szCs w:val="22"/>
                <w:lang w:eastAsia="zh-HK"/>
              </w:rPr>
              <w:t>Southorn</w:t>
            </w:r>
            <w:proofErr w:type="spellEnd"/>
            <w:r w:rsidRPr="00337DA5">
              <w:rPr>
                <w:sz w:val="22"/>
                <w:szCs w:val="22"/>
                <w:lang w:eastAsia="zh-HK"/>
              </w:rPr>
              <w:t xml:space="preserve"> Centre, 130 Hennessy Road, </w:t>
            </w:r>
            <w:proofErr w:type="spellStart"/>
            <w:r w:rsidRPr="00337DA5">
              <w:rPr>
                <w:sz w:val="22"/>
                <w:szCs w:val="22"/>
                <w:lang w:eastAsia="zh-HK"/>
              </w:rPr>
              <w:t>Wanchai</w:t>
            </w:r>
            <w:proofErr w:type="spellEnd"/>
          </w:p>
          <w:p w:rsidR="00263A77" w:rsidRPr="00337DA5" w:rsidRDefault="00263A77" w:rsidP="00263A77">
            <w:pPr>
              <w:adjustRightInd w:val="0"/>
              <w:snapToGrid w:val="0"/>
              <w:rPr>
                <w:sz w:val="22"/>
                <w:szCs w:val="22"/>
                <w:lang w:eastAsia="zh-HK"/>
              </w:rPr>
            </w:pPr>
          </w:p>
          <w:p w:rsidR="00263A77" w:rsidRPr="00337DA5" w:rsidRDefault="00263A77" w:rsidP="00263A77">
            <w:pPr>
              <w:adjustRightInd w:val="0"/>
              <w:snapToGrid w:val="0"/>
              <w:rPr>
                <w:sz w:val="22"/>
                <w:szCs w:val="22"/>
                <w:lang w:eastAsia="zh-HK"/>
              </w:rPr>
            </w:pPr>
            <w:r w:rsidRPr="00337DA5">
              <w:rPr>
                <w:sz w:val="22"/>
                <w:szCs w:val="22"/>
                <w:lang w:eastAsia="zh-HK"/>
              </w:rPr>
              <w:t>灣仔軒尼</w:t>
            </w:r>
            <w:proofErr w:type="gramStart"/>
            <w:r w:rsidRPr="00337DA5">
              <w:rPr>
                <w:sz w:val="22"/>
                <w:szCs w:val="22"/>
                <w:lang w:eastAsia="zh-HK"/>
              </w:rPr>
              <w:t>斯道</w:t>
            </w:r>
            <w:r w:rsidRPr="00337DA5">
              <w:rPr>
                <w:sz w:val="22"/>
                <w:szCs w:val="22"/>
                <w:lang w:eastAsia="zh-HK"/>
              </w:rPr>
              <w:t>130</w:t>
            </w:r>
            <w:r w:rsidRPr="00337DA5">
              <w:rPr>
                <w:sz w:val="22"/>
                <w:szCs w:val="22"/>
                <w:lang w:eastAsia="zh-HK"/>
              </w:rPr>
              <w:t>號修頓</w:t>
            </w:r>
            <w:proofErr w:type="gramEnd"/>
            <w:r w:rsidRPr="00337DA5">
              <w:rPr>
                <w:sz w:val="22"/>
                <w:szCs w:val="22"/>
                <w:lang w:eastAsia="zh-HK"/>
              </w:rPr>
              <w:t>中心</w:t>
            </w:r>
          </w:p>
          <w:p w:rsidR="00A70C11" w:rsidRPr="00337DA5" w:rsidRDefault="00A70C11" w:rsidP="00A70C11">
            <w:pPr>
              <w:adjustRightInd w:val="0"/>
              <w:snapToGrid w:val="0"/>
              <w:rPr>
                <w:sz w:val="22"/>
                <w:szCs w:val="22"/>
              </w:rPr>
            </w:pPr>
          </w:p>
        </w:tc>
        <w:tc>
          <w:tcPr>
            <w:tcW w:w="1988" w:type="dxa"/>
          </w:tcPr>
          <w:p w:rsidR="00A70C11" w:rsidRPr="00337DA5" w:rsidRDefault="00A70C11" w:rsidP="00A70C11">
            <w:pPr>
              <w:adjustRightInd w:val="0"/>
              <w:snapToGrid w:val="0"/>
              <w:rPr>
                <w:sz w:val="22"/>
                <w:szCs w:val="22"/>
                <w:lang w:eastAsia="zh-HK"/>
              </w:rPr>
            </w:pPr>
            <w:r w:rsidRPr="00337DA5">
              <w:rPr>
                <w:sz w:val="22"/>
                <w:szCs w:val="22"/>
                <w:lang w:eastAsia="zh-HK"/>
              </w:rPr>
              <w:t>Environmental Planning, Environmental Management, Environmental Engineering, Environmental Science.</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sz w:val="22"/>
                <w:szCs w:val="22"/>
                <w:lang w:eastAsia="zh-HK"/>
              </w:rPr>
            </w:pPr>
            <w:r w:rsidRPr="00337DA5">
              <w:rPr>
                <w:sz w:val="22"/>
                <w:szCs w:val="22"/>
                <w:lang w:eastAsia="zh-HK"/>
              </w:rPr>
              <w:t>環境規劃、環境管理、環境工程、環境科學</w:t>
            </w: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p w:rsidR="00A70C11" w:rsidRPr="00337DA5" w:rsidRDefault="00A70C11" w:rsidP="00A70C11">
            <w:pPr>
              <w:adjustRightInd w:val="0"/>
              <w:snapToGrid w:val="0"/>
              <w:rPr>
                <w:rFonts w:eastAsia="SimSun"/>
                <w:sz w:val="22"/>
                <w:szCs w:val="22"/>
              </w:rPr>
            </w:pPr>
          </w:p>
        </w:tc>
        <w:tc>
          <w:tcPr>
            <w:tcW w:w="3225" w:type="dxa"/>
          </w:tcPr>
          <w:p w:rsidR="00A70C11" w:rsidRPr="00337DA5" w:rsidRDefault="00A70C11" w:rsidP="00A70C11">
            <w:pPr>
              <w:adjustRightInd w:val="0"/>
              <w:snapToGrid w:val="0"/>
              <w:rPr>
                <w:sz w:val="22"/>
                <w:szCs w:val="22"/>
                <w:lang w:eastAsia="zh-HK"/>
              </w:rPr>
            </w:pPr>
            <w:r w:rsidRPr="00337DA5">
              <w:rPr>
                <w:sz w:val="22"/>
                <w:szCs w:val="22"/>
                <w:lang w:eastAsia="zh-HK"/>
              </w:rPr>
              <w:t>Knowledge on Environmental Impact Assessment process, Use of Computer search engine, Multimedia application</w:t>
            </w:r>
          </w:p>
          <w:p w:rsidR="00A70C11" w:rsidRPr="00337DA5" w:rsidRDefault="00A70C11" w:rsidP="00A70C11">
            <w:pPr>
              <w:adjustRightInd w:val="0"/>
              <w:snapToGrid w:val="0"/>
              <w:rPr>
                <w:sz w:val="22"/>
                <w:szCs w:val="22"/>
                <w:lang w:eastAsia="zh-HK"/>
              </w:rPr>
            </w:pPr>
          </w:p>
          <w:p w:rsidR="00A70C11" w:rsidRPr="00337DA5" w:rsidRDefault="0035756D" w:rsidP="00C2018F">
            <w:pPr>
              <w:adjustRightInd w:val="0"/>
              <w:snapToGrid w:val="0"/>
              <w:rPr>
                <w:rFonts w:eastAsia="SimSun"/>
                <w:sz w:val="22"/>
                <w:szCs w:val="22"/>
              </w:rPr>
            </w:pPr>
            <w:r>
              <w:rPr>
                <w:sz w:val="22"/>
                <w:szCs w:val="22"/>
                <w:lang w:eastAsia="zh-HK"/>
              </w:rPr>
              <w:t>環境影響評估程序</w:t>
            </w:r>
            <w:r w:rsidRPr="0035756D">
              <w:rPr>
                <w:rFonts w:hint="eastAsia"/>
                <w:sz w:val="22"/>
                <w:szCs w:val="22"/>
                <w:lang w:eastAsia="zh-HK"/>
              </w:rPr>
              <w:t>、</w:t>
            </w:r>
            <w:r w:rsidR="00A70C11" w:rsidRPr="00337DA5">
              <w:rPr>
                <w:sz w:val="22"/>
                <w:szCs w:val="22"/>
                <w:lang w:eastAsia="zh-HK"/>
              </w:rPr>
              <w:t>互聯網搜索工具</w:t>
            </w:r>
            <w:r w:rsidR="00C2018F">
              <w:rPr>
                <w:rFonts w:hint="eastAsia"/>
                <w:sz w:val="22"/>
                <w:szCs w:val="22"/>
              </w:rPr>
              <w:t>及</w:t>
            </w:r>
            <w:r w:rsidR="00A70C11" w:rsidRPr="00337DA5">
              <w:rPr>
                <w:sz w:val="22"/>
                <w:szCs w:val="22"/>
                <w:lang w:eastAsia="zh-HK"/>
              </w:rPr>
              <w:t>多媒體應用</w:t>
            </w:r>
            <w:r w:rsidR="00A70C11" w:rsidRPr="00337DA5">
              <w:rPr>
                <w:sz w:val="22"/>
                <w:szCs w:val="22"/>
              </w:rPr>
              <w:t>的知識</w:t>
            </w:r>
          </w:p>
        </w:tc>
      </w:tr>
      <w:tr w:rsidR="00A70C11" w:rsidRPr="00337DA5" w:rsidTr="00D16C95">
        <w:trPr>
          <w:cantSplit/>
          <w:trHeight w:val="439"/>
        </w:trPr>
        <w:tc>
          <w:tcPr>
            <w:tcW w:w="10632" w:type="dxa"/>
            <w:gridSpan w:val="5"/>
            <w:shd w:val="clear" w:color="auto" w:fill="EEECE1" w:themeFill="background2"/>
          </w:tcPr>
          <w:p w:rsidR="00A70C11" w:rsidRPr="00337DA5" w:rsidRDefault="00A70C11" w:rsidP="00A70C11">
            <w:pPr>
              <w:snapToGrid w:val="0"/>
              <w:rPr>
                <w:b/>
                <w:sz w:val="22"/>
                <w:szCs w:val="22"/>
              </w:rPr>
            </w:pPr>
            <w:r w:rsidRPr="00337DA5">
              <w:rPr>
                <w:b/>
                <w:sz w:val="22"/>
                <w:szCs w:val="22"/>
              </w:rPr>
              <w:lastRenderedPageBreak/>
              <w:t>Environmental Compliance Division (</w:t>
            </w:r>
            <w:r w:rsidRPr="00337DA5">
              <w:rPr>
                <w:rFonts w:eastAsia="新細明體"/>
                <w:b/>
                <w:sz w:val="22"/>
                <w:szCs w:val="22"/>
              </w:rPr>
              <w:t>環保法規管理科</w:t>
            </w:r>
            <w:r w:rsidRPr="00337DA5">
              <w:rPr>
                <w:b/>
                <w:sz w:val="22"/>
                <w:szCs w:val="22"/>
              </w:rPr>
              <w:t>)</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REG1</w:t>
            </w:r>
          </w:p>
        </w:tc>
        <w:tc>
          <w:tcPr>
            <w:tcW w:w="2267" w:type="dxa"/>
          </w:tcPr>
          <w:p w:rsidR="00A70C11" w:rsidRPr="00337DA5" w:rsidRDefault="00A70C11" w:rsidP="00A70C11">
            <w:pPr>
              <w:snapToGrid w:val="0"/>
              <w:rPr>
                <w:sz w:val="22"/>
                <w:szCs w:val="22"/>
                <w:lang w:eastAsia="zh-HK"/>
              </w:rPr>
            </w:pPr>
            <w:r w:rsidRPr="00337DA5">
              <w:rPr>
                <w:sz w:val="22"/>
                <w:szCs w:val="22"/>
                <w:lang w:eastAsia="zh-HK"/>
              </w:rPr>
              <w:t xml:space="preserve">Participate in the Survey on Expedient Connections in </w:t>
            </w:r>
            <w:proofErr w:type="spellStart"/>
            <w:r w:rsidRPr="00337DA5">
              <w:rPr>
                <w:sz w:val="22"/>
                <w:szCs w:val="22"/>
                <w:lang w:eastAsia="zh-HK"/>
              </w:rPr>
              <w:t>Yau</w:t>
            </w:r>
            <w:proofErr w:type="spellEnd"/>
            <w:r w:rsidRPr="00337DA5">
              <w:rPr>
                <w:sz w:val="22"/>
                <w:szCs w:val="22"/>
                <w:lang w:eastAsia="zh-HK"/>
              </w:rPr>
              <w:t xml:space="preserve"> </w:t>
            </w:r>
            <w:proofErr w:type="spellStart"/>
            <w:r w:rsidRPr="00337DA5">
              <w:rPr>
                <w:sz w:val="22"/>
                <w:szCs w:val="22"/>
                <w:lang w:eastAsia="zh-HK"/>
              </w:rPr>
              <w:t>Tsim</w:t>
            </w:r>
            <w:proofErr w:type="spellEnd"/>
            <w:r w:rsidRPr="00337DA5">
              <w:rPr>
                <w:sz w:val="22"/>
                <w:szCs w:val="22"/>
                <w:lang w:eastAsia="zh-HK"/>
              </w:rPr>
              <w:t xml:space="preserve"> area, and the processing of Construction Noise Permit applications</w:t>
            </w:r>
          </w:p>
          <w:p w:rsidR="00A70C11" w:rsidRPr="00337DA5" w:rsidRDefault="00A70C11" w:rsidP="00A70C11">
            <w:pPr>
              <w:snapToGrid w:val="0"/>
              <w:rPr>
                <w:sz w:val="22"/>
                <w:szCs w:val="22"/>
                <w:lang w:eastAsia="zh-HK"/>
              </w:rPr>
            </w:pPr>
          </w:p>
          <w:p w:rsidR="00A70C11" w:rsidRPr="00337DA5" w:rsidRDefault="00A70C11" w:rsidP="00A70C11">
            <w:pPr>
              <w:snapToGrid w:val="0"/>
              <w:rPr>
                <w:sz w:val="22"/>
                <w:szCs w:val="22"/>
              </w:rPr>
            </w:pPr>
            <w:r w:rsidRPr="00337DA5">
              <w:rPr>
                <w:sz w:val="22"/>
                <w:szCs w:val="22"/>
                <w:lang w:eastAsia="zh-HK"/>
              </w:rPr>
              <w:t>參與檢視</w:t>
            </w:r>
            <w:proofErr w:type="gramStart"/>
            <w:r w:rsidRPr="00337DA5">
              <w:rPr>
                <w:sz w:val="22"/>
                <w:szCs w:val="22"/>
                <w:lang w:eastAsia="zh-HK"/>
              </w:rPr>
              <w:t>油尖區污水渠錯駁</w:t>
            </w:r>
            <w:proofErr w:type="gramEnd"/>
            <w:r w:rsidRPr="00337DA5">
              <w:rPr>
                <w:sz w:val="22"/>
                <w:szCs w:val="22"/>
                <w:lang w:eastAsia="zh-HK"/>
              </w:rPr>
              <w:t>的調查，及處理建築噪音許可證申請的工作</w:t>
            </w:r>
          </w:p>
          <w:p w:rsidR="00A70C11" w:rsidRPr="00337DA5" w:rsidRDefault="00A70C11" w:rsidP="00A70C11">
            <w:pPr>
              <w:tabs>
                <w:tab w:val="left" w:pos="684"/>
              </w:tabs>
              <w:snapToGrid w:val="0"/>
              <w:rPr>
                <w:bCs/>
                <w:sz w:val="22"/>
                <w:szCs w:val="22"/>
              </w:rPr>
            </w:pPr>
          </w:p>
        </w:tc>
        <w:tc>
          <w:tcPr>
            <w:tcW w:w="1734" w:type="dxa"/>
          </w:tcPr>
          <w:p w:rsidR="00A70C11" w:rsidRPr="00337DA5" w:rsidRDefault="00A70C11" w:rsidP="00A70C11">
            <w:pPr>
              <w:spacing w:line="240" w:lineRule="exact"/>
              <w:jc w:val="both"/>
              <w:rPr>
                <w:bCs/>
                <w:sz w:val="22"/>
                <w:szCs w:val="22"/>
              </w:rPr>
            </w:pPr>
            <w:r w:rsidRPr="00337DA5">
              <w:rPr>
                <w:bCs/>
                <w:sz w:val="22"/>
                <w:szCs w:val="22"/>
              </w:rPr>
              <w:t xml:space="preserve">Cheung </w:t>
            </w:r>
            <w:proofErr w:type="spellStart"/>
            <w:r w:rsidRPr="00337DA5">
              <w:rPr>
                <w:bCs/>
                <w:sz w:val="22"/>
                <w:szCs w:val="22"/>
              </w:rPr>
              <w:t>Sha</w:t>
            </w:r>
            <w:proofErr w:type="spellEnd"/>
            <w:r w:rsidRPr="00337DA5">
              <w:rPr>
                <w:bCs/>
                <w:sz w:val="22"/>
                <w:szCs w:val="22"/>
              </w:rPr>
              <w:t xml:space="preserve"> Wan Government Offices, 303 Cheung </w:t>
            </w:r>
            <w:proofErr w:type="spellStart"/>
            <w:r w:rsidRPr="00337DA5">
              <w:rPr>
                <w:bCs/>
                <w:sz w:val="22"/>
                <w:szCs w:val="22"/>
              </w:rPr>
              <w:t>Sha</w:t>
            </w:r>
            <w:proofErr w:type="spellEnd"/>
            <w:r w:rsidRPr="00337DA5">
              <w:rPr>
                <w:bCs/>
                <w:sz w:val="22"/>
                <w:szCs w:val="22"/>
              </w:rPr>
              <w:t xml:space="preserve"> Wan Road, Kowloon    </w:t>
            </w:r>
          </w:p>
          <w:p w:rsidR="00A70C11" w:rsidRPr="00337DA5" w:rsidRDefault="00A70C11" w:rsidP="00A70C11">
            <w:pPr>
              <w:spacing w:line="240" w:lineRule="exact"/>
              <w:jc w:val="both"/>
              <w:rPr>
                <w:bCs/>
                <w:sz w:val="22"/>
                <w:szCs w:val="22"/>
              </w:rPr>
            </w:pPr>
            <w:r w:rsidRPr="00337DA5">
              <w:rPr>
                <w:bCs/>
                <w:sz w:val="22"/>
                <w:szCs w:val="22"/>
              </w:rPr>
              <w:t xml:space="preserve">  </w:t>
            </w:r>
          </w:p>
          <w:p w:rsidR="00A70C11" w:rsidRPr="00337DA5" w:rsidRDefault="00A70C11" w:rsidP="00767B8D">
            <w:pPr>
              <w:snapToGrid w:val="0"/>
              <w:spacing w:line="240" w:lineRule="exact"/>
              <w:jc w:val="both"/>
              <w:rPr>
                <w:bCs/>
                <w:sz w:val="22"/>
                <w:szCs w:val="22"/>
              </w:rPr>
            </w:pPr>
            <w:r w:rsidRPr="00337DA5">
              <w:rPr>
                <w:bCs/>
                <w:sz w:val="22"/>
                <w:szCs w:val="22"/>
              </w:rPr>
              <w:t>九龍長沙灣道</w:t>
            </w:r>
            <w:r w:rsidRPr="00337DA5">
              <w:rPr>
                <w:bCs/>
                <w:sz w:val="22"/>
                <w:szCs w:val="22"/>
              </w:rPr>
              <w:t>303</w:t>
            </w:r>
            <w:r w:rsidRPr="00337DA5">
              <w:rPr>
                <w:bCs/>
                <w:sz w:val="22"/>
                <w:szCs w:val="22"/>
              </w:rPr>
              <w:t>號長沙灣政府合署</w:t>
            </w:r>
          </w:p>
        </w:tc>
        <w:tc>
          <w:tcPr>
            <w:tcW w:w="1988" w:type="dxa"/>
          </w:tcPr>
          <w:p w:rsidR="00A70C11" w:rsidRPr="00337DA5" w:rsidRDefault="00A70C11" w:rsidP="00A70C11">
            <w:pPr>
              <w:snapToGrid w:val="0"/>
              <w:rPr>
                <w:sz w:val="22"/>
                <w:szCs w:val="22"/>
              </w:rPr>
            </w:pPr>
            <w:r w:rsidRPr="00337DA5">
              <w:rPr>
                <w:sz w:val="22"/>
                <w:szCs w:val="22"/>
              </w:rPr>
              <w:t>Engineering, science, or environmental science related subjects</w:t>
            </w:r>
          </w:p>
          <w:p w:rsidR="00A70C11" w:rsidRPr="00337DA5" w:rsidRDefault="00A70C11" w:rsidP="00A70C11">
            <w:pPr>
              <w:snapToGrid w:val="0"/>
              <w:ind w:leftChars="-71" w:left="-170" w:rightChars="-53" w:right="-127"/>
              <w:jc w:val="center"/>
              <w:rPr>
                <w:bCs/>
                <w:sz w:val="22"/>
                <w:szCs w:val="22"/>
              </w:rPr>
            </w:pPr>
          </w:p>
          <w:p w:rsidR="00A70C11" w:rsidRPr="00337DA5" w:rsidRDefault="00A70C11" w:rsidP="00A70C11">
            <w:pPr>
              <w:snapToGrid w:val="0"/>
              <w:rPr>
                <w:sz w:val="22"/>
                <w:szCs w:val="22"/>
              </w:rPr>
            </w:pPr>
            <w:r w:rsidRPr="00337DA5">
              <w:rPr>
                <w:sz w:val="22"/>
                <w:szCs w:val="22"/>
              </w:rPr>
              <w:t>工程、科學、或環境科學相關科目</w:t>
            </w:r>
          </w:p>
        </w:tc>
        <w:tc>
          <w:tcPr>
            <w:tcW w:w="3225" w:type="dxa"/>
          </w:tcPr>
          <w:p w:rsidR="00A70C11" w:rsidRPr="00337DA5" w:rsidRDefault="00A70C11" w:rsidP="00A70C11">
            <w:pPr>
              <w:snapToGrid w:val="0"/>
              <w:rPr>
                <w:sz w:val="22"/>
                <w:szCs w:val="22"/>
                <w:lang w:eastAsia="zh-HK"/>
              </w:rPr>
            </w:pPr>
            <w:r w:rsidRPr="00337DA5">
              <w:rPr>
                <w:sz w:val="22"/>
                <w:szCs w:val="22"/>
                <w:lang w:eastAsia="zh-HK"/>
              </w:rPr>
              <w:t>Good coordination and communication skills</w:t>
            </w:r>
          </w:p>
          <w:p w:rsidR="00A70C11" w:rsidRPr="00337DA5" w:rsidRDefault="00A70C11" w:rsidP="00A70C11">
            <w:pPr>
              <w:snapToGrid w:val="0"/>
              <w:rPr>
                <w:sz w:val="22"/>
                <w:szCs w:val="22"/>
                <w:lang w:eastAsia="zh-HK"/>
              </w:rPr>
            </w:pPr>
          </w:p>
          <w:p w:rsidR="00A70C11" w:rsidRPr="00337DA5" w:rsidRDefault="00A70C11" w:rsidP="00A70C11">
            <w:pPr>
              <w:snapToGrid w:val="0"/>
              <w:rPr>
                <w:sz w:val="22"/>
                <w:szCs w:val="22"/>
              </w:rPr>
            </w:pPr>
            <w:r w:rsidRPr="00337DA5">
              <w:rPr>
                <w:sz w:val="22"/>
                <w:szCs w:val="22"/>
              </w:rPr>
              <w:t>良好協調及溝通技巧</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REG2</w:t>
            </w:r>
          </w:p>
        </w:tc>
        <w:tc>
          <w:tcPr>
            <w:tcW w:w="2267" w:type="dxa"/>
          </w:tcPr>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Participate in the data management of pollution source survey at Kowloon City Area and develop new data analytics and visualization tools in GIS</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tabs>
                <w:tab w:val="left" w:pos="684"/>
              </w:tabs>
              <w:snapToGrid w:val="0"/>
              <w:spacing w:line="240" w:lineRule="exact"/>
              <w:rPr>
                <w:rFonts w:eastAsia="新細明體"/>
                <w:bCs/>
                <w:sz w:val="22"/>
                <w:szCs w:val="22"/>
                <w:lang w:eastAsia="zh-HK"/>
              </w:rPr>
            </w:pPr>
            <w:r w:rsidRPr="00337DA5">
              <w:rPr>
                <w:rFonts w:eastAsia="新細明體"/>
                <w:bCs/>
                <w:sz w:val="22"/>
                <w:szCs w:val="22"/>
                <w:lang w:eastAsia="zh-HK"/>
              </w:rPr>
              <w:t>參與九龍城區</w:t>
            </w:r>
            <w:r w:rsidRPr="00337DA5">
              <w:rPr>
                <w:bCs/>
                <w:sz w:val="22"/>
                <w:szCs w:val="22"/>
                <w:lang w:eastAsia="zh-HK"/>
              </w:rPr>
              <w:t>污染源</w:t>
            </w:r>
            <w:r w:rsidRPr="00337DA5">
              <w:rPr>
                <w:rFonts w:eastAsia="新細明體"/>
                <w:bCs/>
                <w:sz w:val="22"/>
                <w:szCs w:val="22"/>
                <w:lang w:eastAsia="zh-HK"/>
              </w:rPr>
              <w:t>調查的數據管理及使用地理資訊系統建立新的數據分析和視覺化工具</w:t>
            </w:r>
          </w:p>
          <w:p w:rsidR="00A70C11" w:rsidRPr="00337DA5" w:rsidRDefault="00A70C11" w:rsidP="00A70C11">
            <w:pPr>
              <w:tabs>
                <w:tab w:val="left" w:pos="684"/>
              </w:tabs>
              <w:snapToGrid w:val="0"/>
              <w:spacing w:line="240" w:lineRule="exact"/>
              <w:rPr>
                <w:bCs/>
                <w:sz w:val="22"/>
                <w:szCs w:val="22"/>
              </w:rPr>
            </w:pPr>
          </w:p>
        </w:tc>
        <w:tc>
          <w:tcPr>
            <w:tcW w:w="1734" w:type="dxa"/>
          </w:tcPr>
          <w:p w:rsidR="00A70C11" w:rsidRPr="00337DA5" w:rsidRDefault="00A70C11" w:rsidP="00A70C11">
            <w:pPr>
              <w:snapToGrid w:val="0"/>
              <w:ind w:rightChars="14" w:right="34"/>
              <w:rPr>
                <w:bCs/>
                <w:sz w:val="22"/>
                <w:szCs w:val="22"/>
                <w:lang w:eastAsia="zh-HK"/>
              </w:rPr>
            </w:pPr>
            <w:r w:rsidRPr="00337DA5">
              <w:rPr>
                <w:bCs/>
                <w:sz w:val="22"/>
                <w:szCs w:val="22"/>
              </w:rPr>
              <w:t xml:space="preserve">Nan Fung Commercial Centre, 19 Lam </w:t>
            </w:r>
            <w:proofErr w:type="spellStart"/>
            <w:r w:rsidRPr="00337DA5">
              <w:rPr>
                <w:bCs/>
                <w:sz w:val="22"/>
                <w:szCs w:val="22"/>
              </w:rPr>
              <w:t>Lok</w:t>
            </w:r>
            <w:proofErr w:type="spellEnd"/>
            <w:r w:rsidRPr="00337DA5">
              <w:rPr>
                <w:bCs/>
                <w:sz w:val="22"/>
                <w:szCs w:val="22"/>
              </w:rPr>
              <w:t xml:space="preserve"> Street, Kowloon Bay</w:t>
            </w:r>
          </w:p>
          <w:p w:rsidR="00A70C11" w:rsidRPr="00337DA5" w:rsidRDefault="00A70C11" w:rsidP="00A70C11">
            <w:pPr>
              <w:snapToGrid w:val="0"/>
              <w:ind w:leftChars="-71" w:left="-170" w:rightChars="-53" w:right="-127"/>
              <w:rPr>
                <w:bCs/>
                <w:sz w:val="22"/>
                <w:szCs w:val="22"/>
                <w:lang w:eastAsia="zh-HK"/>
              </w:rPr>
            </w:pPr>
          </w:p>
          <w:p w:rsidR="00A70C11" w:rsidRPr="00337DA5" w:rsidRDefault="00A70C11" w:rsidP="00A70C11">
            <w:pPr>
              <w:snapToGrid w:val="0"/>
              <w:ind w:rightChars="14" w:right="34"/>
              <w:rPr>
                <w:bCs/>
                <w:sz w:val="22"/>
                <w:szCs w:val="22"/>
              </w:rPr>
            </w:pPr>
            <w:r w:rsidRPr="00337DA5">
              <w:rPr>
                <w:bCs/>
                <w:sz w:val="22"/>
                <w:szCs w:val="22"/>
              </w:rPr>
              <w:t>九龍灣臨樂街</w:t>
            </w:r>
            <w:r w:rsidRPr="00337DA5">
              <w:rPr>
                <w:bCs/>
                <w:sz w:val="22"/>
                <w:szCs w:val="22"/>
              </w:rPr>
              <w:t>19</w:t>
            </w:r>
            <w:r w:rsidRPr="00337DA5">
              <w:rPr>
                <w:bCs/>
                <w:sz w:val="22"/>
                <w:szCs w:val="22"/>
              </w:rPr>
              <w:t>號南豐商業中心</w:t>
            </w:r>
          </w:p>
          <w:p w:rsidR="00A70C11" w:rsidRPr="00337DA5" w:rsidRDefault="00A70C11" w:rsidP="00A70C11">
            <w:pPr>
              <w:snapToGrid w:val="0"/>
              <w:rPr>
                <w:bCs/>
                <w:sz w:val="22"/>
                <w:szCs w:val="22"/>
              </w:rPr>
            </w:pPr>
          </w:p>
        </w:tc>
        <w:tc>
          <w:tcPr>
            <w:tcW w:w="1988" w:type="dxa"/>
          </w:tcPr>
          <w:p w:rsidR="00A70C11" w:rsidRPr="00337DA5" w:rsidRDefault="00A70C11" w:rsidP="00A70C11">
            <w:pPr>
              <w:spacing w:line="240" w:lineRule="exact"/>
              <w:ind w:rightChars="-53" w:right="-127" w:hanging="6"/>
              <w:rPr>
                <w:bCs/>
                <w:sz w:val="22"/>
                <w:szCs w:val="22"/>
              </w:rPr>
            </w:pPr>
            <w:r w:rsidRPr="00337DA5">
              <w:rPr>
                <w:bCs/>
                <w:sz w:val="22"/>
                <w:szCs w:val="22"/>
              </w:rPr>
              <w:t>Computer Science, Computer Engineering or related subjects</w:t>
            </w:r>
          </w:p>
          <w:p w:rsidR="00A70C11" w:rsidRPr="00337DA5" w:rsidRDefault="00A70C11" w:rsidP="00A70C11">
            <w:pPr>
              <w:spacing w:line="240" w:lineRule="exact"/>
              <w:ind w:rightChars="-53" w:right="-127" w:hanging="6"/>
              <w:rPr>
                <w:bCs/>
                <w:sz w:val="22"/>
                <w:szCs w:val="22"/>
              </w:rPr>
            </w:pPr>
          </w:p>
          <w:p w:rsidR="00A70C11" w:rsidRPr="00337DA5" w:rsidRDefault="00A70C11" w:rsidP="00A70C11">
            <w:pPr>
              <w:spacing w:line="240" w:lineRule="exact"/>
              <w:ind w:rightChars="-53" w:right="-127" w:hanging="6"/>
              <w:rPr>
                <w:bCs/>
                <w:sz w:val="22"/>
                <w:szCs w:val="22"/>
              </w:rPr>
            </w:pPr>
            <w:r w:rsidRPr="00337DA5">
              <w:rPr>
                <w:bCs/>
                <w:sz w:val="22"/>
                <w:szCs w:val="22"/>
              </w:rPr>
              <w:t>計算機科學、計算機工程或相關科目</w:t>
            </w:r>
          </w:p>
        </w:tc>
        <w:tc>
          <w:tcPr>
            <w:tcW w:w="3225" w:type="dxa"/>
          </w:tcPr>
          <w:p w:rsidR="00A70C11" w:rsidRPr="00337DA5" w:rsidRDefault="00A70C11" w:rsidP="00A70C11">
            <w:pPr>
              <w:spacing w:line="240" w:lineRule="exact"/>
              <w:ind w:rightChars="-53" w:right="-127"/>
              <w:rPr>
                <w:rFonts w:eastAsia="新細明體"/>
                <w:bCs/>
                <w:sz w:val="22"/>
                <w:szCs w:val="22"/>
                <w:lang w:eastAsia="zh-HK"/>
              </w:rPr>
            </w:pPr>
            <w:r w:rsidRPr="00337DA5">
              <w:rPr>
                <w:rFonts w:eastAsia="新細明體"/>
                <w:bCs/>
                <w:sz w:val="22"/>
                <w:szCs w:val="22"/>
              </w:rPr>
              <w:t xml:space="preserve">Preferably with knowledge on </w:t>
            </w:r>
            <w:r w:rsidRPr="00337DA5">
              <w:rPr>
                <w:rFonts w:eastAsia="新細明體"/>
                <w:bCs/>
                <w:sz w:val="22"/>
                <w:szCs w:val="22"/>
                <w:lang w:eastAsia="zh-HK"/>
              </w:rPr>
              <w:t>GIS or data analytics development and visualization tool</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r w:rsidRPr="00337DA5">
              <w:rPr>
                <w:bCs/>
                <w:sz w:val="22"/>
                <w:szCs w:val="22"/>
              </w:rPr>
              <w:t>具備地理資訊系統相關的</w:t>
            </w:r>
            <w:r w:rsidRPr="00337DA5">
              <w:rPr>
                <w:bCs/>
                <w:sz w:val="22"/>
                <w:szCs w:val="22"/>
                <w:lang w:eastAsia="zh-HK"/>
              </w:rPr>
              <w:t>數據分析和視覺化工具</w:t>
            </w:r>
            <w:r w:rsidRPr="00337DA5">
              <w:rPr>
                <w:bCs/>
                <w:sz w:val="22"/>
                <w:szCs w:val="22"/>
              </w:rPr>
              <w:t>知識較佳</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REG3</w:t>
            </w:r>
          </w:p>
        </w:tc>
        <w:tc>
          <w:tcPr>
            <w:tcW w:w="2267" w:type="dxa"/>
          </w:tcPr>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Participate in the data management of pollution source survey at Wong Tai Sin Area and develop new data analytics and visualization tools in GIS</w:t>
            </w:r>
          </w:p>
          <w:p w:rsidR="00A70C11" w:rsidRPr="00337DA5" w:rsidRDefault="00A70C11" w:rsidP="00A70C11">
            <w:pPr>
              <w:spacing w:line="240" w:lineRule="exact"/>
              <w:ind w:rightChars="-53" w:right="-127"/>
              <w:jc w:val="center"/>
              <w:rPr>
                <w:rFonts w:eastAsia="新細明體"/>
                <w:bCs/>
                <w:sz w:val="22"/>
                <w:szCs w:val="22"/>
                <w:lang w:eastAsia="zh-HK"/>
              </w:rPr>
            </w:pPr>
          </w:p>
          <w:p w:rsidR="00A70C11" w:rsidRPr="00337DA5" w:rsidRDefault="00A70C11" w:rsidP="00A70C11">
            <w:pPr>
              <w:snapToGrid w:val="0"/>
              <w:spacing w:line="240" w:lineRule="exact"/>
              <w:rPr>
                <w:rFonts w:eastAsia="新細明體"/>
                <w:bCs/>
                <w:sz w:val="22"/>
                <w:szCs w:val="22"/>
                <w:lang w:eastAsia="zh-HK"/>
              </w:rPr>
            </w:pPr>
            <w:r w:rsidRPr="00337DA5">
              <w:rPr>
                <w:rFonts w:eastAsia="新細明體"/>
                <w:bCs/>
                <w:sz w:val="22"/>
                <w:szCs w:val="22"/>
                <w:lang w:eastAsia="zh-HK"/>
              </w:rPr>
              <w:t>參與</w:t>
            </w:r>
            <w:r w:rsidRPr="00337DA5">
              <w:rPr>
                <w:color w:val="000000"/>
                <w:sz w:val="22"/>
                <w:szCs w:val="22"/>
                <w:lang w:val="en-CA"/>
              </w:rPr>
              <w:t>黃大仙</w:t>
            </w:r>
            <w:r w:rsidRPr="00337DA5">
              <w:rPr>
                <w:rFonts w:eastAsia="新細明體"/>
                <w:bCs/>
                <w:sz w:val="22"/>
                <w:szCs w:val="22"/>
                <w:lang w:eastAsia="zh-HK"/>
              </w:rPr>
              <w:t>區</w:t>
            </w:r>
            <w:r w:rsidRPr="00337DA5">
              <w:rPr>
                <w:bCs/>
                <w:sz w:val="22"/>
                <w:szCs w:val="22"/>
                <w:lang w:eastAsia="zh-HK"/>
              </w:rPr>
              <w:t>污染源</w:t>
            </w:r>
            <w:r w:rsidRPr="00337DA5">
              <w:rPr>
                <w:rFonts w:eastAsia="新細明體"/>
                <w:bCs/>
                <w:sz w:val="22"/>
                <w:szCs w:val="22"/>
                <w:lang w:eastAsia="zh-HK"/>
              </w:rPr>
              <w:t>調查的數據管理及使用地理資訊系統建立新的數據分析和視覺化工具</w:t>
            </w:r>
          </w:p>
          <w:p w:rsidR="00A70C11" w:rsidRPr="00337DA5" w:rsidRDefault="00A70C11" w:rsidP="00A70C11">
            <w:pPr>
              <w:snapToGrid w:val="0"/>
              <w:spacing w:line="240" w:lineRule="exact"/>
              <w:rPr>
                <w:sz w:val="22"/>
                <w:szCs w:val="22"/>
                <w:lang w:eastAsia="zh-HK"/>
              </w:rPr>
            </w:pPr>
          </w:p>
        </w:tc>
        <w:tc>
          <w:tcPr>
            <w:tcW w:w="1734" w:type="dxa"/>
          </w:tcPr>
          <w:p w:rsidR="00A70C11" w:rsidRPr="00337DA5" w:rsidRDefault="00A70C11" w:rsidP="00A70C11">
            <w:pPr>
              <w:snapToGrid w:val="0"/>
              <w:spacing w:line="240" w:lineRule="exact"/>
              <w:ind w:rightChars="14" w:right="34"/>
              <w:rPr>
                <w:bCs/>
                <w:sz w:val="22"/>
                <w:szCs w:val="22"/>
                <w:lang w:eastAsia="zh-HK"/>
              </w:rPr>
            </w:pPr>
            <w:r w:rsidRPr="00337DA5">
              <w:rPr>
                <w:bCs/>
                <w:sz w:val="22"/>
                <w:szCs w:val="22"/>
              </w:rPr>
              <w:t xml:space="preserve">Nan Fung Commercial Centre, 19 Lam </w:t>
            </w:r>
            <w:proofErr w:type="spellStart"/>
            <w:r w:rsidRPr="00337DA5">
              <w:rPr>
                <w:bCs/>
                <w:sz w:val="22"/>
                <w:szCs w:val="22"/>
              </w:rPr>
              <w:t>Lok</w:t>
            </w:r>
            <w:proofErr w:type="spellEnd"/>
            <w:r w:rsidRPr="00337DA5">
              <w:rPr>
                <w:bCs/>
                <w:sz w:val="22"/>
                <w:szCs w:val="22"/>
              </w:rPr>
              <w:t xml:space="preserve"> Street, Kowloon Bay</w:t>
            </w:r>
          </w:p>
          <w:p w:rsidR="00A70C11" w:rsidRPr="00337DA5" w:rsidRDefault="00A70C11" w:rsidP="00A70C11">
            <w:pPr>
              <w:snapToGrid w:val="0"/>
              <w:spacing w:line="240" w:lineRule="exact"/>
              <w:ind w:leftChars="-71" w:left="-170" w:rightChars="-53" w:right="-127"/>
              <w:rPr>
                <w:bCs/>
                <w:sz w:val="22"/>
                <w:szCs w:val="22"/>
                <w:lang w:eastAsia="zh-HK"/>
              </w:rPr>
            </w:pPr>
          </w:p>
          <w:p w:rsidR="00A70C11" w:rsidRPr="00337DA5" w:rsidRDefault="00A70C11" w:rsidP="00A70C11">
            <w:pPr>
              <w:snapToGrid w:val="0"/>
              <w:spacing w:line="240" w:lineRule="exact"/>
              <w:ind w:rightChars="14" w:right="34"/>
              <w:rPr>
                <w:bCs/>
                <w:sz w:val="22"/>
                <w:szCs w:val="22"/>
              </w:rPr>
            </w:pPr>
            <w:r w:rsidRPr="00337DA5">
              <w:rPr>
                <w:bCs/>
                <w:sz w:val="22"/>
                <w:szCs w:val="22"/>
              </w:rPr>
              <w:t>九龍灣臨樂街</w:t>
            </w:r>
            <w:r w:rsidRPr="00337DA5">
              <w:rPr>
                <w:bCs/>
                <w:sz w:val="22"/>
                <w:szCs w:val="22"/>
              </w:rPr>
              <w:t>19</w:t>
            </w:r>
            <w:r w:rsidRPr="00337DA5">
              <w:rPr>
                <w:bCs/>
                <w:sz w:val="22"/>
                <w:szCs w:val="22"/>
              </w:rPr>
              <w:t>號南豐商業中心</w:t>
            </w:r>
          </w:p>
          <w:p w:rsidR="00A70C11" w:rsidRPr="00337DA5" w:rsidRDefault="00A70C11" w:rsidP="00A70C11">
            <w:pPr>
              <w:snapToGrid w:val="0"/>
              <w:spacing w:line="240" w:lineRule="exact"/>
              <w:ind w:rightChars="14" w:right="34"/>
              <w:rPr>
                <w:bCs/>
                <w:sz w:val="22"/>
                <w:szCs w:val="22"/>
              </w:rPr>
            </w:pPr>
          </w:p>
        </w:tc>
        <w:tc>
          <w:tcPr>
            <w:tcW w:w="1988" w:type="dxa"/>
          </w:tcPr>
          <w:p w:rsidR="00A70C11" w:rsidRPr="00337DA5" w:rsidRDefault="00A70C11" w:rsidP="00A70C11">
            <w:pPr>
              <w:spacing w:line="240" w:lineRule="exact"/>
              <w:ind w:rightChars="-53" w:right="-127" w:hanging="6"/>
              <w:rPr>
                <w:bCs/>
                <w:sz w:val="22"/>
                <w:szCs w:val="22"/>
              </w:rPr>
            </w:pPr>
            <w:r w:rsidRPr="00337DA5">
              <w:rPr>
                <w:bCs/>
                <w:sz w:val="22"/>
                <w:szCs w:val="22"/>
              </w:rPr>
              <w:t>Computer Science, Computer Engineering or related subjects</w:t>
            </w:r>
          </w:p>
          <w:p w:rsidR="00A70C11" w:rsidRPr="00337DA5" w:rsidRDefault="00A70C11" w:rsidP="00A70C11">
            <w:pPr>
              <w:spacing w:line="240" w:lineRule="exact"/>
              <w:ind w:rightChars="-53" w:right="-127" w:hanging="6"/>
              <w:rPr>
                <w:bCs/>
                <w:sz w:val="22"/>
                <w:szCs w:val="22"/>
              </w:rPr>
            </w:pPr>
          </w:p>
          <w:p w:rsidR="00A70C11" w:rsidRPr="00337DA5" w:rsidRDefault="00A70C11" w:rsidP="00A70C11">
            <w:pPr>
              <w:spacing w:line="240" w:lineRule="exact"/>
              <w:ind w:rightChars="-53" w:right="-127" w:hanging="6"/>
              <w:rPr>
                <w:bCs/>
                <w:sz w:val="22"/>
                <w:szCs w:val="22"/>
              </w:rPr>
            </w:pPr>
            <w:r w:rsidRPr="00337DA5">
              <w:rPr>
                <w:bCs/>
                <w:sz w:val="22"/>
                <w:szCs w:val="22"/>
              </w:rPr>
              <w:t>計算機科學、計算機工程或相關科目</w:t>
            </w:r>
          </w:p>
        </w:tc>
        <w:tc>
          <w:tcPr>
            <w:tcW w:w="3225" w:type="dxa"/>
          </w:tcPr>
          <w:p w:rsidR="00A70C11" w:rsidRPr="00337DA5" w:rsidRDefault="00A70C11" w:rsidP="00A70C11">
            <w:pPr>
              <w:spacing w:line="240" w:lineRule="exact"/>
              <w:ind w:rightChars="-53" w:right="-127"/>
              <w:rPr>
                <w:rFonts w:eastAsia="新細明體"/>
                <w:bCs/>
                <w:sz w:val="22"/>
                <w:szCs w:val="22"/>
                <w:lang w:eastAsia="zh-HK"/>
              </w:rPr>
            </w:pPr>
            <w:r w:rsidRPr="00337DA5">
              <w:rPr>
                <w:rFonts w:eastAsia="新細明體"/>
                <w:bCs/>
                <w:sz w:val="22"/>
                <w:szCs w:val="22"/>
              </w:rPr>
              <w:t xml:space="preserve">Preferably with knowledge on </w:t>
            </w:r>
            <w:r w:rsidRPr="00337DA5">
              <w:rPr>
                <w:rFonts w:eastAsia="新細明體"/>
                <w:bCs/>
                <w:sz w:val="22"/>
                <w:szCs w:val="22"/>
                <w:lang w:eastAsia="zh-HK"/>
              </w:rPr>
              <w:t>GIS or data analytics development and visualization tool</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r w:rsidRPr="00337DA5">
              <w:rPr>
                <w:bCs/>
                <w:sz w:val="22"/>
                <w:szCs w:val="22"/>
              </w:rPr>
              <w:t>具備地理資訊系統相關的</w:t>
            </w:r>
            <w:r w:rsidRPr="00337DA5">
              <w:rPr>
                <w:bCs/>
                <w:sz w:val="22"/>
                <w:szCs w:val="22"/>
                <w:lang w:eastAsia="zh-HK"/>
              </w:rPr>
              <w:t>數據分析和視覺化工具</w:t>
            </w:r>
            <w:r w:rsidRPr="00337DA5">
              <w:rPr>
                <w:bCs/>
                <w:sz w:val="22"/>
                <w:szCs w:val="22"/>
              </w:rPr>
              <w:t>知識較佳</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rightChars="-53" w:right="-127"/>
              <w:rPr>
                <w:rFonts w:eastAsia="新細明體"/>
                <w:bCs/>
                <w:sz w:val="22"/>
                <w:szCs w:val="22"/>
                <w:lang w:eastAsia="zh-HK"/>
              </w:rPr>
            </w:pPr>
          </w:p>
        </w:tc>
      </w:tr>
      <w:tr w:rsidR="00A70C11" w:rsidRPr="00337DA5" w:rsidTr="00D16C95">
        <w:trPr>
          <w:cantSplit/>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lastRenderedPageBreak/>
              <w:t>PSSIP / RSG1</w:t>
            </w:r>
          </w:p>
        </w:tc>
        <w:tc>
          <w:tcPr>
            <w:tcW w:w="2267" w:type="dxa"/>
          </w:tcPr>
          <w:p w:rsidR="00A70C11" w:rsidRPr="00337DA5" w:rsidRDefault="00A70C11" w:rsidP="00A70C11">
            <w:pPr>
              <w:spacing w:line="240" w:lineRule="exact"/>
              <w:rPr>
                <w:bCs/>
                <w:sz w:val="22"/>
                <w:szCs w:val="22"/>
              </w:rPr>
            </w:pPr>
            <w:r w:rsidRPr="00337DA5">
              <w:rPr>
                <w:bCs/>
                <w:sz w:val="22"/>
                <w:szCs w:val="22"/>
              </w:rPr>
              <w:t>Participate in pollution source surveys</w:t>
            </w:r>
            <w:r w:rsidRPr="00337DA5">
              <w:rPr>
                <w:bCs/>
                <w:sz w:val="22"/>
                <w:szCs w:val="22"/>
                <w:lang w:eastAsia="zh-HK"/>
              </w:rPr>
              <w:t xml:space="preserve"> and develop n</w:t>
            </w:r>
            <w:r w:rsidRPr="00337DA5">
              <w:rPr>
                <w:bCs/>
                <w:sz w:val="22"/>
                <w:szCs w:val="22"/>
              </w:rPr>
              <w:t xml:space="preserve">ew data analytics and visualization tools </w:t>
            </w:r>
            <w:r w:rsidRPr="00337DA5">
              <w:rPr>
                <w:bCs/>
                <w:sz w:val="22"/>
                <w:szCs w:val="22"/>
                <w:lang w:eastAsia="zh-HK"/>
              </w:rPr>
              <w:t>with</w:t>
            </w:r>
            <w:r w:rsidRPr="00337DA5">
              <w:rPr>
                <w:bCs/>
                <w:sz w:val="22"/>
                <w:szCs w:val="22"/>
              </w:rPr>
              <w:t xml:space="preserve"> GIS and Power BI </w:t>
            </w:r>
            <w:r w:rsidRPr="00337DA5">
              <w:rPr>
                <w:bCs/>
                <w:sz w:val="22"/>
                <w:szCs w:val="22"/>
                <w:lang w:eastAsia="zh-HK"/>
              </w:rPr>
              <w:t>in</w:t>
            </w:r>
            <w:r w:rsidRPr="00337DA5">
              <w:rPr>
                <w:bCs/>
                <w:sz w:val="22"/>
                <w:szCs w:val="22"/>
              </w:rPr>
              <w:t xml:space="preserve"> Eastern District</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lang w:eastAsia="zh-HK"/>
              </w:rPr>
            </w:pPr>
            <w:r w:rsidRPr="00337DA5">
              <w:rPr>
                <w:bCs/>
                <w:sz w:val="22"/>
                <w:szCs w:val="22"/>
              </w:rPr>
              <w:t>參與</w:t>
            </w:r>
            <w:r w:rsidRPr="00337DA5">
              <w:rPr>
                <w:bCs/>
                <w:sz w:val="22"/>
                <w:szCs w:val="22"/>
                <w:lang w:eastAsia="zh-HK"/>
              </w:rPr>
              <w:t>東區的污染源調</w:t>
            </w:r>
            <w:r w:rsidRPr="00337DA5">
              <w:rPr>
                <w:bCs/>
                <w:sz w:val="22"/>
                <w:szCs w:val="22"/>
              </w:rPr>
              <w:t>查</w:t>
            </w:r>
            <w:r w:rsidRPr="00337DA5">
              <w:rPr>
                <w:bCs/>
                <w:sz w:val="22"/>
                <w:szCs w:val="22"/>
                <w:lang w:eastAsia="zh-HK"/>
              </w:rPr>
              <w:t>及使用</w:t>
            </w:r>
            <w:r w:rsidRPr="00337DA5">
              <w:rPr>
                <w:bCs/>
                <w:sz w:val="22"/>
                <w:szCs w:val="22"/>
              </w:rPr>
              <w:t>G</w:t>
            </w:r>
            <w:r w:rsidRPr="00337DA5">
              <w:rPr>
                <w:bCs/>
                <w:sz w:val="22"/>
                <w:szCs w:val="22"/>
                <w:lang w:eastAsia="zh-HK"/>
              </w:rPr>
              <w:t>IS</w:t>
            </w:r>
            <w:r w:rsidRPr="00337DA5">
              <w:rPr>
                <w:bCs/>
                <w:sz w:val="22"/>
                <w:szCs w:val="22"/>
                <w:lang w:eastAsia="zh-HK"/>
              </w:rPr>
              <w:t>和</w:t>
            </w:r>
            <w:r w:rsidRPr="00337DA5">
              <w:rPr>
                <w:bCs/>
                <w:sz w:val="22"/>
                <w:szCs w:val="22"/>
              </w:rPr>
              <w:t>P</w:t>
            </w:r>
            <w:r w:rsidRPr="00337DA5">
              <w:rPr>
                <w:bCs/>
                <w:sz w:val="22"/>
                <w:szCs w:val="22"/>
                <w:lang w:eastAsia="zh-HK"/>
              </w:rPr>
              <w:t>ower BI</w:t>
            </w:r>
            <w:r w:rsidRPr="00337DA5">
              <w:rPr>
                <w:bCs/>
                <w:sz w:val="22"/>
                <w:szCs w:val="22"/>
                <w:lang w:eastAsia="zh-HK"/>
              </w:rPr>
              <w:t>建立新的數據分析和視覺化工具</w:t>
            </w:r>
          </w:p>
          <w:p w:rsidR="00A70C11" w:rsidRPr="00337DA5" w:rsidRDefault="00A70C11" w:rsidP="00A70C11">
            <w:pPr>
              <w:spacing w:line="240" w:lineRule="exact"/>
              <w:rPr>
                <w:bCs/>
                <w:sz w:val="22"/>
                <w:szCs w:val="22"/>
                <w:lang w:eastAsia="zh-HK"/>
              </w:rPr>
            </w:pPr>
          </w:p>
        </w:tc>
        <w:tc>
          <w:tcPr>
            <w:tcW w:w="1734" w:type="dxa"/>
          </w:tcPr>
          <w:p w:rsidR="00A70C11" w:rsidRPr="00337DA5" w:rsidRDefault="00A70C11" w:rsidP="00A70C11">
            <w:pPr>
              <w:snapToGrid w:val="0"/>
              <w:spacing w:line="240" w:lineRule="exact"/>
              <w:rPr>
                <w:bCs/>
                <w:sz w:val="22"/>
                <w:szCs w:val="22"/>
                <w:lang w:eastAsia="zh-HK"/>
              </w:rPr>
            </w:pPr>
            <w:proofErr w:type="spellStart"/>
            <w:r w:rsidRPr="00337DA5">
              <w:rPr>
                <w:bCs/>
                <w:sz w:val="22"/>
                <w:szCs w:val="22"/>
              </w:rPr>
              <w:t>Chinachem</w:t>
            </w:r>
            <w:proofErr w:type="spellEnd"/>
            <w:r w:rsidRPr="00337DA5">
              <w:rPr>
                <w:bCs/>
                <w:sz w:val="22"/>
                <w:szCs w:val="22"/>
              </w:rPr>
              <w:t xml:space="preserve"> Exchange Square, 1 Hoi Wan Street, Quarry Bay</w:t>
            </w:r>
          </w:p>
          <w:p w:rsidR="00A70C11" w:rsidRPr="00337DA5" w:rsidRDefault="00A70C11" w:rsidP="00A70C11">
            <w:pPr>
              <w:snapToGrid w:val="0"/>
              <w:spacing w:line="240" w:lineRule="exact"/>
              <w:rPr>
                <w:bCs/>
                <w:sz w:val="22"/>
                <w:szCs w:val="22"/>
                <w:lang w:eastAsia="zh-HK"/>
              </w:rPr>
            </w:pPr>
          </w:p>
          <w:p w:rsidR="00A70C11" w:rsidRPr="00337DA5" w:rsidRDefault="00A70C11" w:rsidP="00A70C11">
            <w:pPr>
              <w:snapToGrid w:val="0"/>
              <w:spacing w:line="240" w:lineRule="exact"/>
              <w:rPr>
                <w:bCs/>
                <w:sz w:val="22"/>
                <w:szCs w:val="22"/>
              </w:rPr>
            </w:pPr>
            <w:r w:rsidRPr="00337DA5">
              <w:rPr>
                <w:bCs/>
                <w:sz w:val="22"/>
                <w:szCs w:val="22"/>
              </w:rPr>
              <w:t>鰂魚</w:t>
            </w:r>
            <w:r w:rsidR="00564629">
              <w:rPr>
                <w:bCs/>
                <w:sz w:val="22"/>
                <w:szCs w:val="22"/>
              </w:rPr>
              <w:t>涌</w:t>
            </w:r>
            <w:r w:rsidRPr="00337DA5">
              <w:rPr>
                <w:bCs/>
                <w:sz w:val="22"/>
                <w:szCs w:val="22"/>
              </w:rPr>
              <w:t>海灣街</w:t>
            </w:r>
            <w:r w:rsidRPr="00337DA5">
              <w:rPr>
                <w:bCs/>
                <w:sz w:val="22"/>
                <w:szCs w:val="22"/>
              </w:rPr>
              <w:t>1</w:t>
            </w:r>
            <w:r w:rsidRPr="00337DA5">
              <w:rPr>
                <w:bCs/>
                <w:sz w:val="22"/>
                <w:szCs w:val="22"/>
              </w:rPr>
              <w:t>號華懋交易廣場</w:t>
            </w:r>
          </w:p>
          <w:p w:rsidR="00A70C11" w:rsidRPr="00337DA5" w:rsidRDefault="00A70C11" w:rsidP="00A70C11">
            <w:pPr>
              <w:snapToGrid w:val="0"/>
              <w:spacing w:line="240" w:lineRule="exact"/>
              <w:rPr>
                <w:sz w:val="22"/>
                <w:szCs w:val="22"/>
              </w:rPr>
            </w:pPr>
          </w:p>
        </w:tc>
        <w:tc>
          <w:tcPr>
            <w:tcW w:w="1988" w:type="dxa"/>
          </w:tcPr>
          <w:p w:rsidR="00A70C11" w:rsidRPr="00337DA5" w:rsidRDefault="00A70C11" w:rsidP="00A70C11">
            <w:pPr>
              <w:spacing w:line="240" w:lineRule="exact"/>
              <w:rPr>
                <w:bCs/>
                <w:sz w:val="22"/>
                <w:szCs w:val="22"/>
              </w:rPr>
            </w:pPr>
            <w:r w:rsidRPr="00337DA5">
              <w:rPr>
                <w:bCs/>
                <w:sz w:val="22"/>
                <w:szCs w:val="22"/>
              </w:rPr>
              <w:t>Computer Science, Engineering related subjects</w:t>
            </w:r>
          </w:p>
          <w:p w:rsidR="00A70C11" w:rsidRPr="00337DA5" w:rsidRDefault="00A70C11" w:rsidP="00A70C11">
            <w:pPr>
              <w:spacing w:line="240" w:lineRule="exact"/>
              <w:ind w:rightChars="46" w:right="110"/>
              <w:rPr>
                <w:bCs/>
                <w:sz w:val="22"/>
                <w:szCs w:val="22"/>
              </w:rPr>
            </w:pPr>
            <w:r w:rsidRPr="00337DA5">
              <w:rPr>
                <w:bCs/>
                <w:sz w:val="22"/>
                <w:szCs w:val="22"/>
              </w:rPr>
              <w:t>計算機科學</w:t>
            </w:r>
            <w:r w:rsidRPr="00337DA5">
              <w:rPr>
                <w:bCs/>
                <w:sz w:val="22"/>
                <w:szCs w:val="22"/>
                <w:lang w:eastAsia="zh-HK"/>
              </w:rPr>
              <w:t>或工程</w:t>
            </w:r>
            <w:r w:rsidRPr="00337DA5">
              <w:rPr>
                <w:bCs/>
                <w:sz w:val="22"/>
                <w:szCs w:val="22"/>
              </w:rPr>
              <w:t>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w:t>
            </w:r>
            <w:r w:rsidRPr="00337DA5">
              <w:rPr>
                <w:bCs/>
                <w:sz w:val="22"/>
                <w:szCs w:val="22"/>
                <w:lang w:eastAsia="zh-HK"/>
              </w:rPr>
              <w:t xml:space="preserve"> </w:t>
            </w:r>
            <w:r w:rsidRPr="00337DA5">
              <w:rPr>
                <w:bCs/>
                <w:sz w:val="22"/>
                <w:szCs w:val="22"/>
              </w:rPr>
              <w:t xml:space="preserve">Power BI, or data analytics and visualization </w:t>
            </w:r>
          </w:p>
          <w:p w:rsidR="00A70C11" w:rsidRPr="00337DA5" w:rsidRDefault="00A70C11" w:rsidP="00A70C11">
            <w:pPr>
              <w:spacing w:line="240" w:lineRule="exact"/>
              <w:ind w:leftChars="-12" w:left="-29"/>
              <w:rPr>
                <w:bCs/>
                <w:sz w:val="22"/>
                <w:szCs w:val="22"/>
              </w:rPr>
            </w:pPr>
          </w:p>
          <w:p w:rsidR="00A70C11" w:rsidRPr="00337DA5" w:rsidRDefault="00A70C11" w:rsidP="00A70C11">
            <w:pPr>
              <w:spacing w:line="240" w:lineRule="exact"/>
              <w:ind w:leftChars="-12" w:left="-29"/>
              <w:rPr>
                <w:bCs/>
                <w:sz w:val="22"/>
                <w:szCs w:val="22"/>
              </w:rPr>
            </w:pPr>
            <w:r w:rsidRPr="00337DA5">
              <w:rPr>
                <w:bCs/>
                <w:sz w:val="22"/>
                <w:szCs w:val="22"/>
              </w:rPr>
              <w:t>具備地理資訊系統</w:t>
            </w:r>
            <w:r w:rsidRPr="00337DA5">
              <w:rPr>
                <w:bCs/>
                <w:sz w:val="22"/>
                <w:szCs w:val="22"/>
                <w:lang w:eastAsia="zh-HK"/>
              </w:rPr>
              <w:t>、</w:t>
            </w:r>
            <w:r w:rsidRPr="00337DA5">
              <w:rPr>
                <w:bCs/>
                <w:sz w:val="22"/>
                <w:szCs w:val="22"/>
                <w:lang w:eastAsia="zh-HK"/>
              </w:rPr>
              <w:t>Power BI</w:t>
            </w:r>
            <w:r w:rsidRPr="00337DA5">
              <w:rPr>
                <w:bCs/>
                <w:sz w:val="22"/>
                <w:szCs w:val="22"/>
                <w:lang w:eastAsia="zh-HK"/>
              </w:rPr>
              <w:t>或數據分析和視覺化的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RSG2</w:t>
            </w:r>
          </w:p>
        </w:tc>
        <w:tc>
          <w:tcPr>
            <w:tcW w:w="2267" w:type="dxa"/>
          </w:tcPr>
          <w:p w:rsidR="00A70C11" w:rsidRPr="00337DA5" w:rsidRDefault="00A70C11" w:rsidP="00A70C11">
            <w:pPr>
              <w:spacing w:line="240" w:lineRule="exact"/>
              <w:rPr>
                <w:bCs/>
                <w:sz w:val="22"/>
                <w:szCs w:val="22"/>
              </w:rPr>
            </w:pPr>
            <w:r w:rsidRPr="00337DA5">
              <w:rPr>
                <w:bCs/>
                <w:sz w:val="22"/>
                <w:szCs w:val="22"/>
              </w:rPr>
              <w:t>Participat</w:t>
            </w:r>
            <w:r w:rsidRPr="00337DA5">
              <w:rPr>
                <w:bCs/>
                <w:sz w:val="22"/>
                <w:szCs w:val="22"/>
                <w:lang w:eastAsia="zh-HK"/>
              </w:rPr>
              <w:t>ing</w:t>
            </w:r>
            <w:r w:rsidRPr="00337DA5">
              <w:rPr>
                <w:bCs/>
                <w:sz w:val="22"/>
                <w:szCs w:val="22"/>
              </w:rPr>
              <w:t xml:space="preserve"> in Expedient Connection Survey data management project </w:t>
            </w:r>
            <w:proofErr w:type="gramStart"/>
            <w:r w:rsidRPr="00337DA5">
              <w:rPr>
                <w:bCs/>
                <w:sz w:val="22"/>
                <w:szCs w:val="22"/>
              </w:rPr>
              <w:t xml:space="preserve">of  </w:t>
            </w:r>
            <w:proofErr w:type="spellStart"/>
            <w:r w:rsidRPr="00337DA5">
              <w:rPr>
                <w:bCs/>
                <w:sz w:val="22"/>
                <w:szCs w:val="22"/>
              </w:rPr>
              <w:t>Wanchai</w:t>
            </w:r>
            <w:proofErr w:type="spellEnd"/>
            <w:proofErr w:type="gramEnd"/>
            <w:r w:rsidRPr="00337DA5">
              <w:rPr>
                <w:bCs/>
                <w:sz w:val="22"/>
                <w:szCs w:val="22"/>
              </w:rPr>
              <w:t xml:space="preserve"> District and developing new data analytics and visualization tools in GIS</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lang w:eastAsia="zh-HK"/>
              </w:rPr>
            </w:pPr>
            <w:r w:rsidRPr="00337DA5">
              <w:rPr>
                <w:bCs/>
                <w:sz w:val="22"/>
                <w:szCs w:val="22"/>
              </w:rPr>
              <w:t>參與</w:t>
            </w:r>
            <w:proofErr w:type="gramStart"/>
            <w:r w:rsidRPr="00337DA5">
              <w:rPr>
                <w:bCs/>
                <w:sz w:val="22"/>
                <w:szCs w:val="22"/>
                <w:lang w:eastAsia="zh-HK"/>
              </w:rPr>
              <w:t>灣仔區</w:t>
            </w:r>
            <w:r w:rsidRPr="00337DA5">
              <w:rPr>
                <w:bCs/>
                <w:sz w:val="22"/>
                <w:szCs w:val="22"/>
              </w:rPr>
              <w:t>錯誤</w:t>
            </w:r>
            <w:proofErr w:type="gramEnd"/>
            <w:r w:rsidRPr="00337DA5">
              <w:rPr>
                <w:bCs/>
                <w:sz w:val="22"/>
                <w:szCs w:val="22"/>
              </w:rPr>
              <w:t>接駁污水渠</w:t>
            </w:r>
            <w:r w:rsidRPr="00337DA5">
              <w:rPr>
                <w:bCs/>
                <w:sz w:val="22"/>
                <w:szCs w:val="22"/>
                <w:lang w:eastAsia="zh-HK"/>
              </w:rPr>
              <w:t>調查的數據管理計劃及使用</w:t>
            </w:r>
            <w:r w:rsidRPr="00337DA5">
              <w:rPr>
                <w:bCs/>
                <w:sz w:val="22"/>
                <w:szCs w:val="22"/>
              </w:rPr>
              <w:t>地理資訊系統</w:t>
            </w:r>
            <w:r w:rsidRPr="00337DA5">
              <w:rPr>
                <w:bCs/>
                <w:sz w:val="22"/>
                <w:szCs w:val="22"/>
                <w:lang w:eastAsia="zh-HK"/>
              </w:rPr>
              <w:t>建立新的數據分析和視覺化工具</w:t>
            </w:r>
          </w:p>
          <w:p w:rsidR="00A70C11" w:rsidRPr="00337DA5" w:rsidRDefault="00A70C11" w:rsidP="00A70C11">
            <w:pPr>
              <w:spacing w:line="240" w:lineRule="exact"/>
              <w:rPr>
                <w:bCs/>
                <w:sz w:val="22"/>
                <w:szCs w:val="22"/>
                <w:lang w:eastAsia="zh-HK"/>
              </w:rPr>
            </w:pPr>
          </w:p>
        </w:tc>
        <w:tc>
          <w:tcPr>
            <w:tcW w:w="1734" w:type="dxa"/>
          </w:tcPr>
          <w:p w:rsidR="00A70C11" w:rsidRPr="00337DA5" w:rsidRDefault="00A70C11" w:rsidP="00A70C11">
            <w:pPr>
              <w:snapToGrid w:val="0"/>
              <w:spacing w:line="240" w:lineRule="exact"/>
              <w:rPr>
                <w:bCs/>
                <w:sz w:val="22"/>
                <w:szCs w:val="22"/>
                <w:lang w:eastAsia="zh-HK"/>
              </w:rPr>
            </w:pPr>
            <w:proofErr w:type="spellStart"/>
            <w:r w:rsidRPr="00337DA5">
              <w:rPr>
                <w:bCs/>
                <w:sz w:val="22"/>
                <w:szCs w:val="22"/>
              </w:rPr>
              <w:t>Chinachem</w:t>
            </w:r>
            <w:proofErr w:type="spellEnd"/>
            <w:r w:rsidRPr="00337DA5">
              <w:rPr>
                <w:bCs/>
                <w:sz w:val="22"/>
                <w:szCs w:val="22"/>
              </w:rPr>
              <w:t xml:space="preserve"> Exchange Square, 1 Hoi Wan Street, Quarry Bay</w:t>
            </w:r>
          </w:p>
          <w:p w:rsidR="00A70C11" w:rsidRPr="00337DA5" w:rsidRDefault="00A70C11" w:rsidP="00A70C11">
            <w:pPr>
              <w:snapToGrid w:val="0"/>
              <w:spacing w:line="240" w:lineRule="exact"/>
              <w:rPr>
                <w:bCs/>
                <w:sz w:val="22"/>
                <w:szCs w:val="22"/>
                <w:lang w:eastAsia="zh-HK"/>
              </w:rPr>
            </w:pPr>
          </w:p>
          <w:p w:rsidR="00A70C11" w:rsidRPr="00337DA5" w:rsidRDefault="00A70C11" w:rsidP="00A70C11">
            <w:pPr>
              <w:snapToGrid w:val="0"/>
              <w:spacing w:line="240" w:lineRule="exact"/>
              <w:rPr>
                <w:bCs/>
                <w:sz w:val="22"/>
                <w:szCs w:val="22"/>
              </w:rPr>
            </w:pPr>
            <w:r w:rsidRPr="00337DA5">
              <w:rPr>
                <w:bCs/>
                <w:sz w:val="22"/>
                <w:szCs w:val="22"/>
              </w:rPr>
              <w:t>鰂魚</w:t>
            </w:r>
            <w:r w:rsidR="00564629">
              <w:rPr>
                <w:bCs/>
                <w:sz w:val="22"/>
                <w:szCs w:val="22"/>
              </w:rPr>
              <w:t>涌</w:t>
            </w:r>
            <w:r w:rsidRPr="00337DA5">
              <w:rPr>
                <w:bCs/>
                <w:sz w:val="22"/>
                <w:szCs w:val="22"/>
              </w:rPr>
              <w:t>海灣街</w:t>
            </w:r>
            <w:r w:rsidRPr="00337DA5">
              <w:rPr>
                <w:bCs/>
                <w:sz w:val="22"/>
                <w:szCs w:val="22"/>
              </w:rPr>
              <w:t>1</w:t>
            </w:r>
            <w:r w:rsidRPr="00337DA5">
              <w:rPr>
                <w:bCs/>
                <w:sz w:val="22"/>
                <w:szCs w:val="22"/>
              </w:rPr>
              <w:t>號華懋交易廣場</w:t>
            </w:r>
          </w:p>
          <w:p w:rsidR="00A70C11" w:rsidRPr="00337DA5" w:rsidRDefault="00A70C11" w:rsidP="00A70C11">
            <w:pPr>
              <w:snapToGrid w:val="0"/>
              <w:spacing w:line="240" w:lineRule="exact"/>
              <w:rPr>
                <w:rFonts w:eastAsiaTheme="majorEastAsia"/>
                <w:bCs/>
                <w:sz w:val="22"/>
                <w:szCs w:val="22"/>
              </w:rPr>
            </w:pPr>
          </w:p>
        </w:tc>
        <w:tc>
          <w:tcPr>
            <w:tcW w:w="1988" w:type="dxa"/>
          </w:tcPr>
          <w:p w:rsidR="00A70C11" w:rsidRPr="00337DA5" w:rsidRDefault="00A70C11" w:rsidP="00A70C11">
            <w:pPr>
              <w:spacing w:line="240" w:lineRule="exact"/>
              <w:rPr>
                <w:bCs/>
                <w:sz w:val="22"/>
                <w:szCs w:val="22"/>
              </w:rPr>
            </w:pPr>
            <w:r w:rsidRPr="00337DA5">
              <w:rPr>
                <w:bCs/>
                <w:sz w:val="22"/>
                <w:szCs w:val="22"/>
              </w:rPr>
              <w:t>Computer Science, Computer Engineering or related subjects</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計算機科學、計算機工程或相關科目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 in developing new data analytics and visualization tools</w:t>
            </w:r>
          </w:p>
          <w:p w:rsidR="00A70C11" w:rsidRPr="00337DA5" w:rsidRDefault="00A70C11" w:rsidP="00A70C11">
            <w:pPr>
              <w:spacing w:line="240" w:lineRule="exact"/>
              <w:ind w:leftChars="-12" w:left="-29"/>
              <w:rPr>
                <w:bCs/>
                <w:sz w:val="22"/>
                <w:szCs w:val="22"/>
              </w:rPr>
            </w:pPr>
          </w:p>
          <w:p w:rsidR="00A70C11" w:rsidRPr="00CE1F5D" w:rsidRDefault="00A70C11" w:rsidP="00A70C11">
            <w:pPr>
              <w:spacing w:line="240" w:lineRule="exact"/>
              <w:ind w:leftChars="-12" w:left="-29"/>
              <w:rPr>
                <w:bCs/>
                <w:sz w:val="22"/>
                <w:szCs w:val="22"/>
                <w:lang w:val="en-GB"/>
              </w:rPr>
            </w:pPr>
            <w:r w:rsidRPr="00337DA5">
              <w:rPr>
                <w:bCs/>
                <w:sz w:val="22"/>
                <w:szCs w:val="22"/>
              </w:rPr>
              <w:t>具備</w:t>
            </w:r>
            <w:r w:rsidRPr="00337DA5">
              <w:rPr>
                <w:bCs/>
                <w:sz w:val="22"/>
                <w:szCs w:val="22"/>
                <w:lang w:eastAsia="zh-HK"/>
              </w:rPr>
              <w:t>在</w:t>
            </w:r>
            <w:r w:rsidRPr="00337DA5">
              <w:rPr>
                <w:bCs/>
                <w:sz w:val="22"/>
                <w:szCs w:val="22"/>
              </w:rPr>
              <w:t>地理資訊系統</w:t>
            </w:r>
            <w:r w:rsidRPr="00337DA5">
              <w:rPr>
                <w:bCs/>
                <w:sz w:val="22"/>
                <w:szCs w:val="22"/>
                <w:lang w:eastAsia="zh-HK"/>
              </w:rPr>
              <w:t>建立新的數據分析和視覺化工具的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RSG3</w:t>
            </w:r>
          </w:p>
        </w:tc>
        <w:tc>
          <w:tcPr>
            <w:tcW w:w="2267" w:type="dxa"/>
          </w:tcPr>
          <w:p w:rsidR="00A70C11" w:rsidRPr="00337DA5" w:rsidRDefault="00A70C11" w:rsidP="00A70C11">
            <w:pPr>
              <w:adjustRightInd w:val="0"/>
              <w:snapToGrid w:val="0"/>
              <w:rPr>
                <w:bCs/>
                <w:sz w:val="22"/>
                <w:szCs w:val="22"/>
                <w:lang w:eastAsia="zh-HK"/>
              </w:rPr>
            </w:pPr>
            <w:r w:rsidRPr="00337DA5">
              <w:rPr>
                <w:sz w:val="22"/>
                <w:szCs w:val="22"/>
                <w:lang w:eastAsia="zh-HK"/>
              </w:rPr>
              <w:t>Assist in the preparation works for implementing a voluntary skips registration system</w:t>
            </w:r>
            <w:r w:rsidRPr="00337DA5">
              <w:rPr>
                <w:bCs/>
                <w:sz w:val="22"/>
                <w:szCs w:val="22"/>
                <w:lang w:eastAsia="zh-HK"/>
              </w:rPr>
              <w:t xml:space="preserve"> </w:t>
            </w:r>
          </w:p>
          <w:p w:rsidR="00A70C11" w:rsidRPr="00337DA5" w:rsidRDefault="00A70C11" w:rsidP="00A70C11">
            <w:pPr>
              <w:adjustRightInd w:val="0"/>
              <w:snapToGrid w:val="0"/>
              <w:rPr>
                <w:bCs/>
                <w:sz w:val="22"/>
                <w:szCs w:val="22"/>
                <w:lang w:eastAsia="zh-HK"/>
              </w:rPr>
            </w:pPr>
          </w:p>
          <w:p w:rsidR="00A70C11" w:rsidRPr="00337DA5" w:rsidRDefault="00A70C11" w:rsidP="00A70C11">
            <w:pPr>
              <w:adjustRightInd w:val="0"/>
              <w:snapToGrid w:val="0"/>
              <w:rPr>
                <w:sz w:val="22"/>
                <w:szCs w:val="22"/>
                <w:lang w:eastAsia="zh-HK"/>
              </w:rPr>
            </w:pPr>
            <w:r w:rsidRPr="00337DA5">
              <w:rPr>
                <w:bCs/>
                <w:sz w:val="22"/>
                <w:szCs w:val="22"/>
                <w:lang w:eastAsia="zh-HK"/>
              </w:rPr>
              <w:t>Carry out construction noise assessment for the processing of permit applications</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bCs/>
                <w:sz w:val="22"/>
                <w:szCs w:val="22"/>
                <w:lang w:eastAsia="zh-HK"/>
              </w:rPr>
            </w:pPr>
            <w:r w:rsidRPr="00337DA5">
              <w:rPr>
                <w:sz w:val="22"/>
                <w:szCs w:val="22"/>
                <w:lang w:eastAsia="zh-HK"/>
              </w:rPr>
              <w:t>協助實施環保</w:t>
            </w:r>
            <w:proofErr w:type="gramStart"/>
            <w:r w:rsidRPr="00337DA5">
              <w:rPr>
                <w:sz w:val="22"/>
                <w:szCs w:val="22"/>
                <w:lang w:eastAsia="zh-HK"/>
              </w:rPr>
              <w:t>斗</w:t>
            </w:r>
            <w:proofErr w:type="gramEnd"/>
            <w:r w:rsidRPr="00337DA5">
              <w:rPr>
                <w:sz w:val="22"/>
                <w:szCs w:val="22"/>
                <w:lang w:eastAsia="zh-HK"/>
              </w:rPr>
              <w:t>自願登記制度的準備工作</w:t>
            </w:r>
          </w:p>
          <w:p w:rsidR="00A70C11" w:rsidRPr="00337DA5" w:rsidRDefault="00A70C11" w:rsidP="00A70C11">
            <w:pPr>
              <w:adjustRightInd w:val="0"/>
              <w:snapToGrid w:val="0"/>
              <w:rPr>
                <w:bCs/>
                <w:sz w:val="22"/>
                <w:szCs w:val="22"/>
                <w:lang w:eastAsia="zh-HK"/>
              </w:rPr>
            </w:pPr>
          </w:p>
          <w:p w:rsidR="00A70C11" w:rsidRPr="00337DA5" w:rsidRDefault="00A70C11" w:rsidP="00A70C11">
            <w:pPr>
              <w:adjustRightInd w:val="0"/>
              <w:snapToGrid w:val="0"/>
              <w:rPr>
                <w:bCs/>
                <w:sz w:val="22"/>
                <w:szCs w:val="22"/>
                <w:lang w:eastAsia="zh-HK"/>
              </w:rPr>
            </w:pPr>
            <w:r w:rsidRPr="00337DA5">
              <w:rPr>
                <w:bCs/>
                <w:sz w:val="22"/>
                <w:szCs w:val="22"/>
                <w:lang w:eastAsia="zh-HK"/>
              </w:rPr>
              <w:t>為許可證申請進行建築噪音評估</w:t>
            </w:r>
          </w:p>
          <w:p w:rsidR="00A70C11" w:rsidRPr="00337DA5" w:rsidRDefault="00A70C11" w:rsidP="00A70C11">
            <w:pPr>
              <w:adjustRightInd w:val="0"/>
              <w:snapToGrid w:val="0"/>
              <w:rPr>
                <w:rFonts w:eastAsiaTheme="majorEastAsia"/>
                <w:bCs/>
                <w:sz w:val="22"/>
                <w:szCs w:val="22"/>
              </w:rPr>
            </w:pPr>
          </w:p>
        </w:tc>
        <w:tc>
          <w:tcPr>
            <w:tcW w:w="1734" w:type="dxa"/>
          </w:tcPr>
          <w:p w:rsidR="00A70C11" w:rsidRPr="00337DA5" w:rsidRDefault="00A70C11" w:rsidP="00A70C11">
            <w:pPr>
              <w:snapToGrid w:val="0"/>
              <w:rPr>
                <w:bCs/>
                <w:sz w:val="22"/>
                <w:szCs w:val="22"/>
                <w:lang w:eastAsia="zh-HK"/>
              </w:rPr>
            </w:pPr>
            <w:proofErr w:type="spellStart"/>
            <w:r w:rsidRPr="00337DA5">
              <w:rPr>
                <w:bCs/>
                <w:sz w:val="22"/>
                <w:szCs w:val="22"/>
              </w:rPr>
              <w:t>Chinachem</w:t>
            </w:r>
            <w:proofErr w:type="spellEnd"/>
            <w:r w:rsidRPr="00337DA5">
              <w:rPr>
                <w:bCs/>
                <w:sz w:val="22"/>
                <w:szCs w:val="22"/>
              </w:rPr>
              <w:t xml:space="preserve"> Exchange Square, 1 Hoi Wan Street, Quarry Bay</w:t>
            </w:r>
          </w:p>
          <w:p w:rsidR="00A70C11" w:rsidRPr="00337DA5" w:rsidRDefault="00A70C11" w:rsidP="00A70C11">
            <w:pPr>
              <w:snapToGrid w:val="0"/>
              <w:rPr>
                <w:bCs/>
                <w:sz w:val="22"/>
                <w:szCs w:val="22"/>
                <w:lang w:eastAsia="zh-HK"/>
              </w:rPr>
            </w:pPr>
          </w:p>
          <w:p w:rsidR="00A70C11" w:rsidRPr="00337DA5" w:rsidRDefault="00A70C11" w:rsidP="00A70C11">
            <w:pPr>
              <w:snapToGrid w:val="0"/>
              <w:rPr>
                <w:bCs/>
                <w:sz w:val="22"/>
                <w:szCs w:val="22"/>
              </w:rPr>
            </w:pPr>
            <w:r w:rsidRPr="00337DA5">
              <w:rPr>
                <w:bCs/>
                <w:sz w:val="22"/>
                <w:szCs w:val="22"/>
              </w:rPr>
              <w:t>鰂魚</w:t>
            </w:r>
            <w:r w:rsidR="00564629">
              <w:rPr>
                <w:bCs/>
                <w:sz w:val="22"/>
                <w:szCs w:val="22"/>
              </w:rPr>
              <w:t>涌</w:t>
            </w:r>
            <w:r w:rsidRPr="00337DA5">
              <w:rPr>
                <w:bCs/>
                <w:sz w:val="22"/>
                <w:szCs w:val="22"/>
              </w:rPr>
              <w:t>海灣街</w:t>
            </w:r>
            <w:r w:rsidRPr="00337DA5">
              <w:rPr>
                <w:bCs/>
                <w:sz w:val="22"/>
                <w:szCs w:val="22"/>
              </w:rPr>
              <w:t>1</w:t>
            </w:r>
            <w:r w:rsidRPr="00337DA5">
              <w:rPr>
                <w:bCs/>
                <w:sz w:val="22"/>
                <w:szCs w:val="22"/>
              </w:rPr>
              <w:t>號華懋交易廣場</w:t>
            </w:r>
          </w:p>
          <w:p w:rsidR="00A70C11" w:rsidRPr="00337DA5" w:rsidRDefault="00A70C11" w:rsidP="00A70C11">
            <w:pPr>
              <w:snapToGrid w:val="0"/>
              <w:rPr>
                <w:rFonts w:eastAsiaTheme="majorEastAsia"/>
                <w:bCs/>
                <w:sz w:val="22"/>
                <w:szCs w:val="22"/>
              </w:rPr>
            </w:pPr>
          </w:p>
        </w:tc>
        <w:tc>
          <w:tcPr>
            <w:tcW w:w="1988" w:type="dxa"/>
          </w:tcPr>
          <w:p w:rsidR="00A70C11" w:rsidRPr="00337DA5" w:rsidRDefault="00A70C11" w:rsidP="00A70C11">
            <w:pPr>
              <w:adjustRightInd w:val="0"/>
              <w:snapToGrid w:val="0"/>
              <w:rPr>
                <w:sz w:val="22"/>
                <w:szCs w:val="22"/>
              </w:rPr>
            </w:pPr>
            <w:r w:rsidRPr="00337DA5">
              <w:rPr>
                <w:sz w:val="22"/>
                <w:szCs w:val="22"/>
              </w:rPr>
              <w:t>Engineering, science, planning or environmental science related subjects</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rFonts w:eastAsiaTheme="majorEastAsia"/>
                <w:sz w:val="22"/>
                <w:szCs w:val="22"/>
              </w:rPr>
            </w:pPr>
            <w:r w:rsidRPr="00337DA5">
              <w:rPr>
                <w:sz w:val="22"/>
                <w:szCs w:val="22"/>
              </w:rPr>
              <w:t>工程、科學、規劃或環境科學相關科目</w:t>
            </w:r>
          </w:p>
        </w:tc>
        <w:tc>
          <w:tcPr>
            <w:tcW w:w="3225" w:type="dxa"/>
          </w:tcPr>
          <w:p w:rsidR="00A70C11" w:rsidRPr="00337DA5" w:rsidRDefault="00A70C11" w:rsidP="00A70C11">
            <w:pPr>
              <w:adjustRightInd w:val="0"/>
              <w:snapToGrid w:val="0"/>
              <w:rPr>
                <w:rFonts w:eastAsia="新細明體"/>
                <w:sz w:val="22"/>
                <w:szCs w:val="22"/>
                <w:lang w:eastAsia="zh-HK"/>
              </w:rPr>
            </w:pPr>
            <w:r w:rsidRPr="00337DA5">
              <w:rPr>
                <w:sz w:val="22"/>
                <w:szCs w:val="22"/>
              </w:rPr>
              <w:t>Experience in Microsoft Office and good communication skill is preferred</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rFonts w:eastAsiaTheme="majorEastAsia"/>
                <w:sz w:val="22"/>
                <w:szCs w:val="22"/>
              </w:rPr>
            </w:pPr>
            <w:r w:rsidRPr="00337DA5">
              <w:rPr>
                <w:sz w:val="22"/>
                <w:szCs w:val="22"/>
              </w:rPr>
              <w:t>具備使用</w:t>
            </w:r>
            <w:r w:rsidRPr="00337DA5">
              <w:rPr>
                <w:sz w:val="22"/>
                <w:szCs w:val="22"/>
              </w:rPr>
              <w:t>Microsoft Office</w:t>
            </w:r>
            <w:r w:rsidRPr="00337DA5">
              <w:rPr>
                <w:sz w:val="22"/>
                <w:szCs w:val="22"/>
              </w:rPr>
              <w:t>經驗和良好溝通技巧</w:t>
            </w:r>
            <w:r w:rsidRPr="00337DA5">
              <w:rPr>
                <w:sz w:val="22"/>
                <w:szCs w:val="22"/>
                <w:lang w:eastAsia="zh-HK"/>
              </w:rPr>
              <w:t>者</w:t>
            </w:r>
            <w:r w:rsidRPr="00337DA5">
              <w:rPr>
                <w:sz w:val="22"/>
                <w:szCs w:val="22"/>
              </w:rPr>
              <w:t>優先</w:t>
            </w:r>
          </w:p>
        </w:tc>
      </w:tr>
      <w:tr w:rsidR="00A70C11" w:rsidRPr="00337DA5" w:rsidTr="00D16C95">
        <w:trPr>
          <w:cantSplit/>
          <w:trHeight w:val="439"/>
        </w:trPr>
        <w:tc>
          <w:tcPr>
            <w:tcW w:w="1418" w:type="dxa"/>
          </w:tcPr>
          <w:p w:rsidR="00A70C11" w:rsidRPr="00337DA5" w:rsidRDefault="00A70C11" w:rsidP="00A70C11">
            <w:pPr>
              <w:spacing w:line="240" w:lineRule="exact"/>
              <w:jc w:val="center"/>
              <w:rPr>
                <w:sz w:val="22"/>
                <w:szCs w:val="22"/>
              </w:rPr>
            </w:pPr>
            <w:r w:rsidRPr="00337DA5">
              <w:rPr>
                <w:sz w:val="22"/>
                <w:szCs w:val="22"/>
              </w:rPr>
              <w:lastRenderedPageBreak/>
              <w:t>PSSIP / RSG4</w:t>
            </w:r>
          </w:p>
        </w:tc>
        <w:tc>
          <w:tcPr>
            <w:tcW w:w="2267" w:type="dxa"/>
          </w:tcPr>
          <w:p w:rsidR="00A70C11" w:rsidRPr="00337DA5" w:rsidRDefault="00A70C11" w:rsidP="00A70C11">
            <w:pPr>
              <w:spacing w:line="240" w:lineRule="exact"/>
              <w:rPr>
                <w:bCs/>
                <w:sz w:val="22"/>
                <w:szCs w:val="22"/>
              </w:rPr>
            </w:pPr>
            <w:r w:rsidRPr="00337DA5">
              <w:rPr>
                <w:bCs/>
                <w:sz w:val="22"/>
                <w:szCs w:val="22"/>
              </w:rPr>
              <w:t>Participat</w:t>
            </w:r>
            <w:r w:rsidRPr="00337DA5">
              <w:rPr>
                <w:bCs/>
                <w:sz w:val="22"/>
                <w:szCs w:val="22"/>
                <w:lang w:eastAsia="zh-HK"/>
              </w:rPr>
              <w:t>ing</w:t>
            </w:r>
            <w:r w:rsidRPr="00337DA5">
              <w:rPr>
                <w:bCs/>
                <w:sz w:val="22"/>
                <w:szCs w:val="22"/>
              </w:rPr>
              <w:t xml:space="preserve"> in data collection of </w:t>
            </w:r>
            <w:r w:rsidRPr="00337DA5">
              <w:rPr>
                <w:bCs/>
                <w:sz w:val="22"/>
                <w:szCs w:val="22"/>
                <w:lang w:eastAsia="zh-HK"/>
              </w:rPr>
              <w:t>drainage</w:t>
            </w:r>
            <w:r w:rsidRPr="00337DA5">
              <w:rPr>
                <w:bCs/>
                <w:sz w:val="22"/>
                <w:szCs w:val="22"/>
              </w:rPr>
              <w:t xml:space="preserve"> system of Southern District and developing new data analytics and visualization tools in GIS</w:t>
            </w:r>
          </w:p>
          <w:p w:rsidR="00A70C11" w:rsidRPr="00337DA5" w:rsidRDefault="00A70C11" w:rsidP="00A70C11">
            <w:pPr>
              <w:spacing w:line="240" w:lineRule="exact"/>
              <w:rPr>
                <w:bCs/>
                <w:sz w:val="22"/>
                <w:szCs w:val="22"/>
              </w:rPr>
            </w:pPr>
          </w:p>
          <w:p w:rsidR="00A70C11" w:rsidRPr="00337DA5" w:rsidRDefault="00A70C11" w:rsidP="00A70C11">
            <w:pPr>
              <w:spacing w:line="240" w:lineRule="exact"/>
              <w:ind w:leftChars="-23" w:left="-53" w:rightChars="-22" w:right="-53" w:hanging="2"/>
              <w:rPr>
                <w:bCs/>
                <w:sz w:val="22"/>
                <w:szCs w:val="22"/>
                <w:lang w:eastAsia="zh-HK"/>
              </w:rPr>
            </w:pPr>
            <w:r w:rsidRPr="00337DA5">
              <w:rPr>
                <w:bCs/>
                <w:sz w:val="22"/>
                <w:szCs w:val="22"/>
              </w:rPr>
              <w:t>參與</w:t>
            </w:r>
            <w:r w:rsidRPr="00337DA5">
              <w:rPr>
                <w:bCs/>
                <w:sz w:val="22"/>
                <w:szCs w:val="22"/>
                <w:lang w:eastAsia="zh-HK"/>
              </w:rPr>
              <w:t>南區排水系統的資料收集工作及使用</w:t>
            </w:r>
            <w:r w:rsidRPr="00337DA5">
              <w:rPr>
                <w:bCs/>
                <w:sz w:val="22"/>
                <w:szCs w:val="22"/>
              </w:rPr>
              <w:t>地理資訊系統</w:t>
            </w:r>
            <w:r w:rsidRPr="00337DA5">
              <w:rPr>
                <w:bCs/>
                <w:sz w:val="22"/>
                <w:szCs w:val="22"/>
                <w:lang w:eastAsia="zh-HK"/>
              </w:rPr>
              <w:t>建立新的數據分析和視覺化工具</w:t>
            </w:r>
          </w:p>
          <w:p w:rsidR="00A70C11" w:rsidRPr="00337DA5" w:rsidRDefault="00A70C11" w:rsidP="00A70C11">
            <w:pPr>
              <w:spacing w:line="240" w:lineRule="exact"/>
              <w:ind w:leftChars="-23" w:left="-53" w:rightChars="-22" w:right="-53" w:hanging="2"/>
              <w:rPr>
                <w:bCs/>
                <w:sz w:val="22"/>
                <w:szCs w:val="22"/>
              </w:rPr>
            </w:pPr>
          </w:p>
        </w:tc>
        <w:tc>
          <w:tcPr>
            <w:tcW w:w="1734" w:type="dxa"/>
          </w:tcPr>
          <w:p w:rsidR="00A70C11" w:rsidRPr="00337DA5" w:rsidRDefault="00A70C11" w:rsidP="00A70C11">
            <w:pPr>
              <w:snapToGrid w:val="0"/>
              <w:spacing w:line="240" w:lineRule="exact"/>
              <w:rPr>
                <w:bCs/>
                <w:sz w:val="22"/>
                <w:szCs w:val="22"/>
              </w:rPr>
            </w:pPr>
            <w:proofErr w:type="spellStart"/>
            <w:r w:rsidRPr="00337DA5">
              <w:rPr>
                <w:bCs/>
                <w:sz w:val="22"/>
                <w:szCs w:val="22"/>
              </w:rPr>
              <w:t>Chinachem</w:t>
            </w:r>
            <w:proofErr w:type="spellEnd"/>
            <w:r w:rsidRPr="00337DA5">
              <w:rPr>
                <w:bCs/>
                <w:sz w:val="22"/>
                <w:szCs w:val="22"/>
              </w:rPr>
              <w:t xml:space="preserve"> Exchange Square, 1 Hoi Wan Street, Quarry Bay</w:t>
            </w:r>
          </w:p>
          <w:p w:rsidR="00767B8D" w:rsidRPr="00337DA5" w:rsidRDefault="00767B8D" w:rsidP="00767B8D">
            <w:pPr>
              <w:snapToGrid w:val="0"/>
              <w:spacing w:line="240" w:lineRule="exact"/>
              <w:rPr>
                <w:bCs/>
                <w:sz w:val="22"/>
                <w:szCs w:val="22"/>
                <w:lang w:eastAsia="zh-HK"/>
              </w:rPr>
            </w:pPr>
          </w:p>
          <w:p w:rsidR="00767B8D" w:rsidRPr="00337DA5" w:rsidRDefault="00767B8D" w:rsidP="00767B8D">
            <w:pPr>
              <w:snapToGrid w:val="0"/>
              <w:spacing w:line="240" w:lineRule="exact"/>
              <w:rPr>
                <w:bCs/>
                <w:sz w:val="22"/>
                <w:szCs w:val="22"/>
              </w:rPr>
            </w:pPr>
            <w:r w:rsidRPr="00337DA5">
              <w:rPr>
                <w:bCs/>
                <w:sz w:val="22"/>
                <w:szCs w:val="22"/>
              </w:rPr>
              <w:t>鰂魚</w:t>
            </w:r>
            <w:r w:rsidR="00564629">
              <w:rPr>
                <w:bCs/>
                <w:sz w:val="22"/>
                <w:szCs w:val="22"/>
              </w:rPr>
              <w:t>涌</w:t>
            </w:r>
            <w:r w:rsidRPr="00337DA5">
              <w:rPr>
                <w:bCs/>
                <w:sz w:val="22"/>
                <w:szCs w:val="22"/>
              </w:rPr>
              <w:t>海灣街</w:t>
            </w:r>
            <w:r w:rsidRPr="00337DA5">
              <w:rPr>
                <w:bCs/>
                <w:sz w:val="22"/>
                <w:szCs w:val="22"/>
              </w:rPr>
              <w:t>1</w:t>
            </w:r>
            <w:r w:rsidRPr="00337DA5">
              <w:rPr>
                <w:bCs/>
                <w:sz w:val="22"/>
                <w:szCs w:val="22"/>
              </w:rPr>
              <w:t>號華懋交易廣場</w:t>
            </w:r>
          </w:p>
          <w:p w:rsidR="00767B8D" w:rsidRPr="00337DA5" w:rsidRDefault="00767B8D" w:rsidP="00A70C11">
            <w:pPr>
              <w:snapToGrid w:val="0"/>
              <w:spacing w:line="240" w:lineRule="exact"/>
              <w:rPr>
                <w:bCs/>
                <w:sz w:val="22"/>
                <w:szCs w:val="22"/>
                <w:lang w:eastAsia="zh-HK"/>
              </w:rPr>
            </w:pPr>
          </w:p>
        </w:tc>
        <w:tc>
          <w:tcPr>
            <w:tcW w:w="1988" w:type="dxa"/>
          </w:tcPr>
          <w:p w:rsidR="00A70C11" w:rsidRPr="00337DA5" w:rsidRDefault="00A70C11" w:rsidP="00A70C11">
            <w:pPr>
              <w:spacing w:line="240" w:lineRule="exact"/>
              <w:rPr>
                <w:bCs/>
                <w:sz w:val="22"/>
                <w:szCs w:val="22"/>
              </w:rPr>
            </w:pPr>
            <w:r w:rsidRPr="00337DA5">
              <w:rPr>
                <w:bCs/>
                <w:sz w:val="22"/>
                <w:szCs w:val="22"/>
              </w:rPr>
              <w:t>Computer Science, Computer Engineering or related subjects</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計算機科學、計算機工程或相關科目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 in developing new data analytics and visualization tools</w:t>
            </w:r>
          </w:p>
          <w:p w:rsidR="00A70C11" w:rsidRPr="00337DA5" w:rsidRDefault="00A70C11" w:rsidP="00A70C11">
            <w:pPr>
              <w:spacing w:line="240" w:lineRule="exact"/>
              <w:ind w:leftChars="-12" w:left="-29"/>
              <w:rPr>
                <w:bCs/>
                <w:sz w:val="22"/>
                <w:szCs w:val="22"/>
              </w:rPr>
            </w:pPr>
          </w:p>
          <w:p w:rsidR="00A70C11" w:rsidRPr="00337DA5" w:rsidRDefault="00A70C11" w:rsidP="00A70C11">
            <w:pPr>
              <w:spacing w:line="240" w:lineRule="exact"/>
              <w:ind w:leftChars="-12" w:left="-29"/>
              <w:rPr>
                <w:bCs/>
                <w:sz w:val="22"/>
                <w:szCs w:val="22"/>
              </w:rPr>
            </w:pPr>
            <w:r w:rsidRPr="00337DA5">
              <w:rPr>
                <w:bCs/>
                <w:sz w:val="22"/>
                <w:szCs w:val="22"/>
              </w:rPr>
              <w:t>具備</w:t>
            </w:r>
            <w:r w:rsidRPr="00337DA5">
              <w:rPr>
                <w:bCs/>
                <w:sz w:val="22"/>
                <w:szCs w:val="22"/>
                <w:lang w:eastAsia="zh-HK"/>
              </w:rPr>
              <w:t>在</w:t>
            </w:r>
            <w:r w:rsidRPr="00337DA5">
              <w:rPr>
                <w:bCs/>
                <w:sz w:val="22"/>
                <w:szCs w:val="22"/>
              </w:rPr>
              <w:t>地理資訊系統</w:t>
            </w:r>
            <w:r w:rsidRPr="00337DA5">
              <w:rPr>
                <w:bCs/>
                <w:sz w:val="22"/>
                <w:szCs w:val="22"/>
                <w:lang w:eastAsia="zh-HK"/>
              </w:rPr>
              <w:t>建立新的數據分析和視覺化工具的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spacing w:line="240" w:lineRule="exact"/>
              <w:jc w:val="center"/>
              <w:rPr>
                <w:sz w:val="22"/>
                <w:szCs w:val="22"/>
              </w:rPr>
            </w:pPr>
            <w:r w:rsidRPr="00337DA5">
              <w:rPr>
                <w:sz w:val="22"/>
                <w:szCs w:val="22"/>
              </w:rPr>
              <w:t>PSSIP / RSG5</w:t>
            </w:r>
          </w:p>
        </w:tc>
        <w:tc>
          <w:tcPr>
            <w:tcW w:w="2267" w:type="dxa"/>
          </w:tcPr>
          <w:p w:rsidR="00A70C11" w:rsidRPr="00337DA5" w:rsidRDefault="00A70C11" w:rsidP="00A70C11">
            <w:pPr>
              <w:spacing w:line="240" w:lineRule="exact"/>
              <w:rPr>
                <w:bCs/>
                <w:sz w:val="22"/>
                <w:szCs w:val="22"/>
              </w:rPr>
            </w:pPr>
            <w:r w:rsidRPr="00337DA5">
              <w:rPr>
                <w:bCs/>
                <w:sz w:val="22"/>
                <w:szCs w:val="22"/>
              </w:rPr>
              <w:t xml:space="preserve">Participate in </w:t>
            </w:r>
            <w:r w:rsidRPr="00337DA5">
              <w:rPr>
                <w:bCs/>
                <w:sz w:val="22"/>
                <w:szCs w:val="22"/>
                <w:lang w:eastAsia="zh-HK"/>
              </w:rPr>
              <w:t>developing n</w:t>
            </w:r>
            <w:r w:rsidRPr="00337DA5">
              <w:rPr>
                <w:bCs/>
                <w:sz w:val="22"/>
                <w:szCs w:val="22"/>
              </w:rPr>
              <w:t xml:space="preserve">ew data analytics and visualization tools </w:t>
            </w:r>
            <w:r w:rsidRPr="00337DA5">
              <w:rPr>
                <w:bCs/>
                <w:sz w:val="22"/>
                <w:szCs w:val="22"/>
                <w:lang w:eastAsia="zh-HK"/>
              </w:rPr>
              <w:t>with</w:t>
            </w:r>
            <w:r w:rsidRPr="00337DA5">
              <w:rPr>
                <w:bCs/>
                <w:sz w:val="22"/>
                <w:szCs w:val="22"/>
              </w:rPr>
              <w:t xml:space="preserve"> GIS and Power BI </w:t>
            </w:r>
            <w:r w:rsidRPr="00337DA5">
              <w:rPr>
                <w:bCs/>
                <w:sz w:val="22"/>
                <w:szCs w:val="22"/>
                <w:lang w:eastAsia="zh-HK"/>
              </w:rPr>
              <w:t>for the Third Runway project</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lang w:eastAsia="zh-HK"/>
              </w:rPr>
            </w:pPr>
            <w:r w:rsidRPr="00337DA5">
              <w:rPr>
                <w:bCs/>
                <w:sz w:val="22"/>
                <w:szCs w:val="22"/>
              </w:rPr>
              <w:t>透過</w:t>
            </w:r>
            <w:r w:rsidRPr="00337DA5">
              <w:rPr>
                <w:bCs/>
                <w:sz w:val="22"/>
                <w:szCs w:val="22"/>
              </w:rPr>
              <w:t>G</w:t>
            </w:r>
            <w:r w:rsidRPr="00337DA5">
              <w:rPr>
                <w:bCs/>
                <w:sz w:val="22"/>
                <w:szCs w:val="22"/>
                <w:lang w:eastAsia="zh-HK"/>
              </w:rPr>
              <w:t>IS</w:t>
            </w:r>
            <w:r w:rsidRPr="00337DA5">
              <w:rPr>
                <w:bCs/>
                <w:sz w:val="22"/>
                <w:szCs w:val="22"/>
                <w:lang w:eastAsia="zh-HK"/>
              </w:rPr>
              <w:t>和</w:t>
            </w:r>
            <w:r w:rsidRPr="00337DA5">
              <w:rPr>
                <w:bCs/>
                <w:sz w:val="22"/>
                <w:szCs w:val="22"/>
              </w:rPr>
              <w:t>P</w:t>
            </w:r>
            <w:r w:rsidRPr="00337DA5">
              <w:rPr>
                <w:bCs/>
                <w:sz w:val="22"/>
                <w:szCs w:val="22"/>
                <w:lang w:eastAsia="zh-HK"/>
              </w:rPr>
              <w:t>ower BI</w:t>
            </w:r>
            <w:r w:rsidRPr="00337DA5">
              <w:rPr>
                <w:bCs/>
                <w:sz w:val="22"/>
                <w:szCs w:val="22"/>
              </w:rPr>
              <w:t>為機場三跑工程項目</w:t>
            </w:r>
            <w:r w:rsidRPr="00337DA5">
              <w:rPr>
                <w:bCs/>
                <w:sz w:val="22"/>
                <w:szCs w:val="22"/>
                <w:lang w:eastAsia="zh-HK"/>
              </w:rPr>
              <w:t>建立新的數據分析和視覺化工具</w:t>
            </w:r>
          </w:p>
          <w:p w:rsidR="00A70C11" w:rsidRPr="00337DA5" w:rsidRDefault="00A70C11" w:rsidP="00A70C11">
            <w:pPr>
              <w:spacing w:line="240" w:lineRule="exact"/>
              <w:rPr>
                <w:bCs/>
                <w:sz w:val="22"/>
                <w:szCs w:val="22"/>
                <w:lang w:eastAsia="zh-HK"/>
              </w:rPr>
            </w:pPr>
          </w:p>
        </w:tc>
        <w:tc>
          <w:tcPr>
            <w:tcW w:w="1734" w:type="dxa"/>
          </w:tcPr>
          <w:p w:rsidR="00A70C11" w:rsidRPr="00337DA5" w:rsidRDefault="00A70C11" w:rsidP="00A70C11">
            <w:pPr>
              <w:snapToGrid w:val="0"/>
              <w:spacing w:line="240" w:lineRule="exact"/>
              <w:rPr>
                <w:bCs/>
                <w:sz w:val="22"/>
                <w:szCs w:val="22"/>
              </w:rPr>
            </w:pPr>
            <w:proofErr w:type="spellStart"/>
            <w:r w:rsidRPr="00337DA5">
              <w:rPr>
                <w:bCs/>
                <w:sz w:val="22"/>
                <w:szCs w:val="22"/>
              </w:rPr>
              <w:t>Chinachem</w:t>
            </w:r>
            <w:proofErr w:type="spellEnd"/>
            <w:r w:rsidRPr="00337DA5">
              <w:rPr>
                <w:bCs/>
                <w:sz w:val="22"/>
                <w:szCs w:val="22"/>
              </w:rPr>
              <w:t xml:space="preserve"> Exchange Square, 1 Hoi Wan Street, Quarry Bay</w:t>
            </w:r>
          </w:p>
          <w:p w:rsidR="00767B8D" w:rsidRPr="00337DA5" w:rsidRDefault="00767B8D" w:rsidP="00767B8D">
            <w:pPr>
              <w:snapToGrid w:val="0"/>
              <w:spacing w:line="240" w:lineRule="exact"/>
              <w:rPr>
                <w:bCs/>
                <w:sz w:val="22"/>
                <w:szCs w:val="22"/>
                <w:lang w:eastAsia="zh-HK"/>
              </w:rPr>
            </w:pPr>
          </w:p>
          <w:p w:rsidR="00767B8D" w:rsidRPr="00337DA5" w:rsidRDefault="00767B8D" w:rsidP="00767B8D">
            <w:pPr>
              <w:snapToGrid w:val="0"/>
              <w:spacing w:line="240" w:lineRule="exact"/>
              <w:rPr>
                <w:bCs/>
                <w:sz w:val="22"/>
                <w:szCs w:val="22"/>
              </w:rPr>
            </w:pPr>
            <w:r w:rsidRPr="00337DA5">
              <w:rPr>
                <w:bCs/>
                <w:sz w:val="22"/>
                <w:szCs w:val="22"/>
              </w:rPr>
              <w:t>鰂魚</w:t>
            </w:r>
            <w:r w:rsidR="00564629">
              <w:rPr>
                <w:bCs/>
                <w:sz w:val="22"/>
                <w:szCs w:val="22"/>
              </w:rPr>
              <w:t>涌</w:t>
            </w:r>
            <w:r w:rsidRPr="00337DA5">
              <w:rPr>
                <w:bCs/>
                <w:sz w:val="22"/>
                <w:szCs w:val="22"/>
              </w:rPr>
              <w:t>海灣街</w:t>
            </w:r>
            <w:r w:rsidRPr="00337DA5">
              <w:rPr>
                <w:bCs/>
                <w:sz w:val="22"/>
                <w:szCs w:val="22"/>
              </w:rPr>
              <w:t>1</w:t>
            </w:r>
            <w:r w:rsidRPr="00337DA5">
              <w:rPr>
                <w:bCs/>
                <w:sz w:val="22"/>
                <w:szCs w:val="22"/>
              </w:rPr>
              <w:t>號華懋交易廣場</w:t>
            </w:r>
          </w:p>
          <w:p w:rsidR="00767B8D" w:rsidRPr="00337DA5" w:rsidRDefault="00767B8D" w:rsidP="00A70C11">
            <w:pPr>
              <w:snapToGrid w:val="0"/>
              <w:spacing w:line="240" w:lineRule="exact"/>
              <w:rPr>
                <w:bCs/>
                <w:sz w:val="22"/>
                <w:szCs w:val="22"/>
                <w:lang w:eastAsia="zh-HK"/>
              </w:rPr>
            </w:pPr>
          </w:p>
        </w:tc>
        <w:tc>
          <w:tcPr>
            <w:tcW w:w="1988" w:type="dxa"/>
          </w:tcPr>
          <w:p w:rsidR="00A70C11" w:rsidRPr="00337DA5" w:rsidRDefault="00A70C11" w:rsidP="00A70C11">
            <w:pPr>
              <w:spacing w:line="240" w:lineRule="exact"/>
              <w:rPr>
                <w:bCs/>
                <w:sz w:val="22"/>
                <w:szCs w:val="22"/>
              </w:rPr>
            </w:pPr>
            <w:r w:rsidRPr="00337DA5">
              <w:rPr>
                <w:bCs/>
                <w:sz w:val="22"/>
                <w:szCs w:val="22"/>
              </w:rPr>
              <w:t>Computer Science, Engineering or related subjects</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計算機科學或工程相關科目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w:t>
            </w:r>
            <w:r w:rsidRPr="00337DA5">
              <w:rPr>
                <w:bCs/>
                <w:sz w:val="22"/>
                <w:szCs w:val="22"/>
                <w:lang w:eastAsia="zh-HK"/>
              </w:rPr>
              <w:t xml:space="preserve"> </w:t>
            </w:r>
            <w:r w:rsidRPr="00337DA5">
              <w:rPr>
                <w:bCs/>
                <w:sz w:val="22"/>
                <w:szCs w:val="22"/>
              </w:rPr>
              <w:t xml:space="preserve">Power BI, or data analytics and visualization </w:t>
            </w:r>
          </w:p>
          <w:p w:rsidR="00A70C11" w:rsidRPr="00337DA5" w:rsidRDefault="00A70C11" w:rsidP="00A70C11">
            <w:pPr>
              <w:spacing w:line="240" w:lineRule="exact"/>
              <w:ind w:leftChars="-12" w:left="-29"/>
              <w:rPr>
                <w:bCs/>
                <w:sz w:val="22"/>
                <w:szCs w:val="22"/>
              </w:rPr>
            </w:pPr>
          </w:p>
          <w:p w:rsidR="00A70C11" w:rsidRPr="00337DA5" w:rsidRDefault="00A70C11" w:rsidP="00A70C11">
            <w:pPr>
              <w:adjustRightInd w:val="0"/>
              <w:snapToGrid w:val="0"/>
              <w:spacing w:line="240" w:lineRule="exact"/>
              <w:rPr>
                <w:sz w:val="22"/>
                <w:szCs w:val="22"/>
              </w:rPr>
            </w:pPr>
            <w:r w:rsidRPr="00337DA5">
              <w:rPr>
                <w:bCs/>
                <w:sz w:val="22"/>
                <w:szCs w:val="22"/>
              </w:rPr>
              <w:t>具備地理資訊系統</w:t>
            </w:r>
            <w:r w:rsidRPr="00337DA5">
              <w:rPr>
                <w:bCs/>
                <w:sz w:val="22"/>
                <w:szCs w:val="22"/>
                <w:lang w:eastAsia="zh-HK"/>
              </w:rPr>
              <w:t>、</w:t>
            </w:r>
            <w:r w:rsidRPr="00337DA5">
              <w:rPr>
                <w:bCs/>
                <w:sz w:val="22"/>
                <w:szCs w:val="22"/>
                <w:lang w:eastAsia="zh-HK"/>
              </w:rPr>
              <w:t>Power BI</w:t>
            </w:r>
            <w:r w:rsidRPr="00337DA5">
              <w:rPr>
                <w:bCs/>
                <w:sz w:val="22"/>
                <w:szCs w:val="22"/>
                <w:lang w:eastAsia="zh-HK"/>
              </w:rPr>
              <w:t>或數據分析和視覺化的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RWG1</w:t>
            </w:r>
          </w:p>
        </w:tc>
        <w:tc>
          <w:tcPr>
            <w:tcW w:w="2267" w:type="dxa"/>
          </w:tcPr>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 xml:space="preserve">Participate in the data management of pollution source survey at Sham </w:t>
            </w:r>
            <w:proofErr w:type="spellStart"/>
            <w:r w:rsidRPr="00337DA5">
              <w:rPr>
                <w:rFonts w:eastAsia="新細明體"/>
                <w:bCs/>
                <w:sz w:val="22"/>
                <w:szCs w:val="22"/>
                <w:lang w:eastAsia="zh-HK"/>
              </w:rPr>
              <w:t>Shui</w:t>
            </w:r>
            <w:proofErr w:type="spellEnd"/>
            <w:r w:rsidRPr="00337DA5">
              <w:rPr>
                <w:rFonts w:eastAsia="新細明體"/>
                <w:bCs/>
                <w:sz w:val="22"/>
                <w:szCs w:val="22"/>
                <w:lang w:eastAsia="zh-HK"/>
              </w:rPr>
              <w:t xml:space="preserve"> Po Area and develop new data analytics and visualization tools in GIS</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ind w:leftChars="-23" w:left="-53" w:rightChars="15" w:right="36" w:hanging="2"/>
              <w:rPr>
                <w:rFonts w:eastAsia="新細明體"/>
                <w:bCs/>
                <w:sz w:val="22"/>
                <w:szCs w:val="22"/>
              </w:rPr>
            </w:pPr>
            <w:r w:rsidRPr="00337DA5">
              <w:rPr>
                <w:rFonts w:eastAsia="新細明體"/>
                <w:bCs/>
                <w:sz w:val="22"/>
                <w:szCs w:val="22"/>
                <w:lang w:eastAsia="zh-HK"/>
              </w:rPr>
              <w:t>參與</w:t>
            </w:r>
            <w:r w:rsidRPr="00337DA5">
              <w:rPr>
                <w:color w:val="000000"/>
                <w:sz w:val="22"/>
                <w:szCs w:val="22"/>
                <w:lang w:val="en-CA"/>
              </w:rPr>
              <w:t>深水埗</w:t>
            </w:r>
            <w:r w:rsidRPr="00337DA5">
              <w:rPr>
                <w:rFonts w:eastAsia="新細明體"/>
                <w:bCs/>
                <w:sz w:val="22"/>
                <w:szCs w:val="22"/>
                <w:lang w:eastAsia="zh-HK"/>
              </w:rPr>
              <w:t>區</w:t>
            </w:r>
            <w:r w:rsidRPr="00337DA5">
              <w:rPr>
                <w:bCs/>
                <w:sz w:val="22"/>
                <w:szCs w:val="22"/>
                <w:lang w:eastAsia="zh-HK"/>
              </w:rPr>
              <w:t>污染源</w:t>
            </w:r>
            <w:r w:rsidRPr="00337DA5">
              <w:rPr>
                <w:rFonts w:eastAsia="新細明體"/>
                <w:bCs/>
                <w:sz w:val="22"/>
                <w:szCs w:val="22"/>
                <w:lang w:eastAsia="zh-HK"/>
              </w:rPr>
              <w:t>調查的數據管理及使用地理資訊系統建立新的數據分析和視覺化工具</w:t>
            </w:r>
          </w:p>
          <w:p w:rsidR="00A70C11" w:rsidRPr="00337DA5" w:rsidRDefault="00A70C11" w:rsidP="00A70C11">
            <w:pPr>
              <w:spacing w:line="240" w:lineRule="exact"/>
              <w:ind w:leftChars="-71" w:left="-170" w:rightChars="-53" w:right="-127"/>
              <w:rPr>
                <w:rFonts w:eastAsia="新細明體"/>
                <w:bCs/>
                <w:sz w:val="22"/>
                <w:szCs w:val="22"/>
              </w:rPr>
            </w:pPr>
          </w:p>
          <w:p w:rsidR="00A70C11" w:rsidRPr="00337DA5" w:rsidRDefault="00A70C11" w:rsidP="00A70C11">
            <w:pPr>
              <w:spacing w:line="240" w:lineRule="exact"/>
              <w:ind w:leftChars="-71" w:left="-170" w:rightChars="-53" w:right="-127"/>
              <w:rPr>
                <w:bCs/>
                <w:sz w:val="22"/>
                <w:szCs w:val="22"/>
              </w:rPr>
            </w:pPr>
          </w:p>
        </w:tc>
        <w:tc>
          <w:tcPr>
            <w:tcW w:w="1734" w:type="dxa"/>
          </w:tcPr>
          <w:p w:rsidR="00A70C11" w:rsidRPr="00337DA5" w:rsidRDefault="00A70C11" w:rsidP="00A70C11">
            <w:pPr>
              <w:snapToGrid w:val="0"/>
              <w:spacing w:line="240" w:lineRule="exact"/>
              <w:rPr>
                <w:rFonts w:eastAsiaTheme="majorEastAsia"/>
                <w:bCs/>
                <w:sz w:val="22"/>
                <w:szCs w:val="22"/>
              </w:rPr>
            </w:pPr>
            <w:r w:rsidRPr="00337DA5">
              <w:rPr>
                <w:rFonts w:eastAsiaTheme="majorEastAsia"/>
                <w:bCs/>
                <w:sz w:val="22"/>
                <w:szCs w:val="22"/>
              </w:rPr>
              <w:t xml:space="preserve">Tsuen Wan Government Offices, 38 Sai Lau </w:t>
            </w:r>
            <w:proofErr w:type="spellStart"/>
            <w:r w:rsidRPr="00337DA5">
              <w:rPr>
                <w:rFonts w:eastAsiaTheme="majorEastAsia"/>
                <w:bCs/>
                <w:sz w:val="22"/>
                <w:szCs w:val="22"/>
              </w:rPr>
              <w:t>Kok</w:t>
            </w:r>
            <w:proofErr w:type="spellEnd"/>
            <w:r w:rsidRPr="00337DA5">
              <w:rPr>
                <w:rFonts w:eastAsiaTheme="majorEastAsia"/>
                <w:bCs/>
                <w:sz w:val="22"/>
                <w:szCs w:val="22"/>
              </w:rPr>
              <w:t xml:space="preserve"> Road, Tsuen Wan</w:t>
            </w:r>
          </w:p>
          <w:p w:rsidR="00A70C11" w:rsidRPr="00337DA5" w:rsidRDefault="00A70C11" w:rsidP="00A70C11">
            <w:pPr>
              <w:snapToGrid w:val="0"/>
              <w:spacing w:line="240" w:lineRule="exact"/>
              <w:rPr>
                <w:rFonts w:eastAsiaTheme="majorEastAsia"/>
                <w:bCs/>
                <w:sz w:val="22"/>
                <w:szCs w:val="22"/>
              </w:rPr>
            </w:pPr>
          </w:p>
          <w:p w:rsidR="00A70C11" w:rsidRPr="00337DA5" w:rsidRDefault="00A70C11" w:rsidP="00A70C11">
            <w:pPr>
              <w:snapToGrid w:val="0"/>
              <w:spacing w:line="240" w:lineRule="exact"/>
              <w:rPr>
                <w:bCs/>
                <w:sz w:val="22"/>
                <w:szCs w:val="22"/>
                <w:lang w:eastAsia="zh-HK"/>
              </w:rPr>
            </w:pPr>
            <w:proofErr w:type="gramStart"/>
            <w:r w:rsidRPr="00337DA5">
              <w:rPr>
                <w:rFonts w:eastAsiaTheme="majorEastAsia"/>
                <w:bCs/>
                <w:sz w:val="22"/>
                <w:szCs w:val="22"/>
              </w:rPr>
              <w:t>荃</w:t>
            </w:r>
            <w:proofErr w:type="gramEnd"/>
            <w:r w:rsidRPr="00337DA5">
              <w:rPr>
                <w:rFonts w:eastAsiaTheme="majorEastAsia"/>
                <w:bCs/>
                <w:sz w:val="22"/>
                <w:szCs w:val="22"/>
              </w:rPr>
              <w:t>灣</w:t>
            </w:r>
            <w:proofErr w:type="gramStart"/>
            <w:r w:rsidRPr="00337DA5">
              <w:rPr>
                <w:rFonts w:eastAsiaTheme="majorEastAsia"/>
                <w:bCs/>
                <w:sz w:val="22"/>
                <w:szCs w:val="22"/>
              </w:rPr>
              <w:t>西樓角路</w:t>
            </w:r>
            <w:r w:rsidRPr="00337DA5">
              <w:rPr>
                <w:rFonts w:eastAsiaTheme="majorEastAsia"/>
                <w:bCs/>
                <w:sz w:val="22"/>
                <w:szCs w:val="22"/>
              </w:rPr>
              <w:t>38</w:t>
            </w:r>
            <w:r w:rsidRPr="00337DA5">
              <w:rPr>
                <w:rFonts w:eastAsiaTheme="majorEastAsia"/>
                <w:bCs/>
                <w:sz w:val="22"/>
                <w:szCs w:val="22"/>
              </w:rPr>
              <w:t>號荃</w:t>
            </w:r>
            <w:proofErr w:type="gramEnd"/>
            <w:r w:rsidRPr="00337DA5">
              <w:rPr>
                <w:rFonts w:eastAsiaTheme="majorEastAsia"/>
                <w:bCs/>
                <w:sz w:val="22"/>
                <w:szCs w:val="22"/>
              </w:rPr>
              <w:t>灣政府合署</w:t>
            </w:r>
          </w:p>
          <w:p w:rsidR="00A70C11" w:rsidRPr="00337DA5" w:rsidRDefault="00A70C11" w:rsidP="00A70C11">
            <w:pPr>
              <w:snapToGrid w:val="0"/>
              <w:spacing w:line="240" w:lineRule="exact"/>
              <w:rPr>
                <w:bCs/>
                <w:sz w:val="22"/>
                <w:szCs w:val="22"/>
                <w:lang w:eastAsia="zh-HK"/>
              </w:rPr>
            </w:pPr>
          </w:p>
        </w:tc>
        <w:tc>
          <w:tcPr>
            <w:tcW w:w="1988" w:type="dxa"/>
          </w:tcPr>
          <w:p w:rsidR="00A70C11" w:rsidRPr="00337DA5" w:rsidRDefault="00A70C11" w:rsidP="00A70C11">
            <w:pPr>
              <w:spacing w:line="240" w:lineRule="exact"/>
              <w:ind w:leftChars="-2" w:left="-5" w:rightChars="-53" w:right="-127" w:firstLine="6"/>
              <w:rPr>
                <w:bCs/>
                <w:sz w:val="22"/>
                <w:szCs w:val="22"/>
              </w:rPr>
            </w:pPr>
            <w:r w:rsidRPr="00337DA5">
              <w:rPr>
                <w:bCs/>
                <w:sz w:val="22"/>
                <w:szCs w:val="22"/>
              </w:rPr>
              <w:t>Engineering, science, or environmental science related subjects</w:t>
            </w:r>
          </w:p>
          <w:p w:rsidR="00A70C11" w:rsidRPr="00337DA5" w:rsidRDefault="00A70C11" w:rsidP="00A70C11">
            <w:pPr>
              <w:spacing w:line="240" w:lineRule="exact"/>
              <w:ind w:leftChars="-71" w:left="-170" w:rightChars="-53" w:right="-127"/>
              <w:rPr>
                <w:bCs/>
                <w:sz w:val="22"/>
                <w:szCs w:val="22"/>
              </w:rPr>
            </w:pPr>
          </w:p>
          <w:p w:rsidR="00A70C11" w:rsidRPr="00337DA5" w:rsidRDefault="00A70C11" w:rsidP="00A70C11">
            <w:pPr>
              <w:adjustRightInd w:val="0"/>
              <w:snapToGrid w:val="0"/>
              <w:spacing w:line="240" w:lineRule="exact"/>
              <w:rPr>
                <w:bCs/>
                <w:sz w:val="22"/>
                <w:szCs w:val="22"/>
              </w:rPr>
            </w:pPr>
            <w:r w:rsidRPr="00337DA5">
              <w:rPr>
                <w:bCs/>
                <w:sz w:val="22"/>
                <w:szCs w:val="22"/>
              </w:rPr>
              <w:t>工程、科學、或環境科學相關科目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 in developing new data analytics and visualization tools</w:t>
            </w:r>
          </w:p>
          <w:p w:rsidR="00A70C11" w:rsidRPr="00337DA5" w:rsidRDefault="00A70C11" w:rsidP="00A70C11">
            <w:pPr>
              <w:spacing w:line="240" w:lineRule="exact"/>
              <w:ind w:leftChars="-12" w:left="-29"/>
              <w:rPr>
                <w:bCs/>
                <w:sz w:val="22"/>
                <w:szCs w:val="22"/>
              </w:rPr>
            </w:pPr>
          </w:p>
          <w:p w:rsidR="00A70C11" w:rsidRPr="00337DA5" w:rsidRDefault="00A70C11" w:rsidP="00A70C11">
            <w:pPr>
              <w:adjustRightInd w:val="0"/>
              <w:snapToGrid w:val="0"/>
              <w:rPr>
                <w:bCs/>
                <w:sz w:val="22"/>
                <w:szCs w:val="22"/>
                <w:lang w:eastAsia="zh-HK"/>
              </w:rPr>
            </w:pPr>
            <w:r w:rsidRPr="00337DA5">
              <w:rPr>
                <w:bCs/>
                <w:sz w:val="22"/>
                <w:szCs w:val="22"/>
              </w:rPr>
              <w:t>具備</w:t>
            </w:r>
            <w:r w:rsidRPr="00337DA5">
              <w:rPr>
                <w:bCs/>
                <w:sz w:val="22"/>
                <w:szCs w:val="22"/>
                <w:lang w:eastAsia="zh-HK"/>
              </w:rPr>
              <w:t>在</w:t>
            </w:r>
            <w:r w:rsidRPr="00337DA5">
              <w:rPr>
                <w:bCs/>
                <w:sz w:val="22"/>
                <w:szCs w:val="22"/>
              </w:rPr>
              <w:t>地理資訊系統</w:t>
            </w:r>
            <w:r w:rsidRPr="00337DA5">
              <w:rPr>
                <w:bCs/>
                <w:sz w:val="22"/>
                <w:szCs w:val="22"/>
                <w:lang w:eastAsia="zh-HK"/>
              </w:rPr>
              <w:t>建立新的數據分析和視覺化工具的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PSSIP / RWG2</w:t>
            </w:r>
          </w:p>
        </w:tc>
        <w:tc>
          <w:tcPr>
            <w:tcW w:w="2267" w:type="dxa"/>
          </w:tcPr>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 xml:space="preserve">Participate in the data management of pollution source survey at </w:t>
            </w:r>
            <w:proofErr w:type="spellStart"/>
            <w:r w:rsidRPr="00337DA5">
              <w:rPr>
                <w:rFonts w:eastAsia="新細明體"/>
                <w:bCs/>
                <w:sz w:val="22"/>
                <w:szCs w:val="22"/>
                <w:lang w:eastAsia="zh-HK"/>
              </w:rPr>
              <w:t>Tuen</w:t>
            </w:r>
            <w:proofErr w:type="spellEnd"/>
            <w:r w:rsidRPr="00337DA5">
              <w:rPr>
                <w:rFonts w:eastAsia="新細明體"/>
                <w:bCs/>
                <w:sz w:val="22"/>
                <w:szCs w:val="22"/>
                <w:lang w:eastAsia="zh-HK"/>
              </w:rPr>
              <w:t xml:space="preserve"> </w:t>
            </w:r>
            <w:proofErr w:type="spellStart"/>
            <w:r w:rsidRPr="00337DA5">
              <w:rPr>
                <w:rFonts w:eastAsia="新細明體"/>
                <w:bCs/>
                <w:sz w:val="22"/>
                <w:szCs w:val="22"/>
                <w:lang w:eastAsia="zh-HK"/>
              </w:rPr>
              <w:t>Mun</w:t>
            </w:r>
            <w:proofErr w:type="spellEnd"/>
            <w:r w:rsidRPr="00337DA5">
              <w:rPr>
                <w:rFonts w:eastAsia="新細明體"/>
                <w:bCs/>
                <w:sz w:val="22"/>
                <w:szCs w:val="22"/>
                <w:lang w:eastAsia="zh-HK"/>
              </w:rPr>
              <w:t xml:space="preserve"> Area and develop new data analytics and visualization tools in GIS</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參與屯門區</w:t>
            </w:r>
            <w:r w:rsidRPr="00337DA5">
              <w:rPr>
                <w:bCs/>
                <w:sz w:val="22"/>
                <w:szCs w:val="22"/>
                <w:lang w:eastAsia="zh-HK"/>
              </w:rPr>
              <w:t>污染源</w:t>
            </w:r>
            <w:r w:rsidRPr="00337DA5">
              <w:rPr>
                <w:rFonts w:eastAsia="新細明體"/>
                <w:bCs/>
                <w:sz w:val="22"/>
                <w:szCs w:val="22"/>
                <w:lang w:eastAsia="zh-HK"/>
              </w:rPr>
              <w:t>調查的數據管理及使用地理資訊系統建立新的數據分析和視覺化工具</w:t>
            </w:r>
          </w:p>
          <w:p w:rsidR="00A70C11" w:rsidRPr="00337DA5" w:rsidRDefault="00A70C11" w:rsidP="00A70C11">
            <w:pPr>
              <w:spacing w:line="240" w:lineRule="exact"/>
              <w:rPr>
                <w:rFonts w:eastAsia="新細明體"/>
                <w:bCs/>
                <w:sz w:val="22"/>
                <w:szCs w:val="22"/>
                <w:lang w:eastAsia="zh-HK"/>
              </w:rPr>
            </w:pPr>
          </w:p>
        </w:tc>
        <w:tc>
          <w:tcPr>
            <w:tcW w:w="1734" w:type="dxa"/>
          </w:tcPr>
          <w:p w:rsidR="00A70C11" w:rsidRPr="00337DA5" w:rsidRDefault="00A70C11" w:rsidP="00A70C11">
            <w:pPr>
              <w:snapToGrid w:val="0"/>
              <w:spacing w:line="240" w:lineRule="exact"/>
              <w:rPr>
                <w:rFonts w:eastAsiaTheme="majorEastAsia"/>
                <w:bCs/>
                <w:sz w:val="22"/>
                <w:szCs w:val="22"/>
              </w:rPr>
            </w:pPr>
            <w:r w:rsidRPr="00337DA5">
              <w:rPr>
                <w:rFonts w:eastAsiaTheme="majorEastAsia"/>
                <w:bCs/>
                <w:sz w:val="22"/>
                <w:szCs w:val="22"/>
              </w:rPr>
              <w:t xml:space="preserve">Tsuen Wan Government Offices, 38 Sai Lau </w:t>
            </w:r>
            <w:proofErr w:type="spellStart"/>
            <w:r w:rsidRPr="00337DA5">
              <w:rPr>
                <w:rFonts w:eastAsiaTheme="majorEastAsia"/>
                <w:bCs/>
                <w:sz w:val="22"/>
                <w:szCs w:val="22"/>
              </w:rPr>
              <w:t>Kok</w:t>
            </w:r>
            <w:proofErr w:type="spellEnd"/>
            <w:r w:rsidRPr="00337DA5">
              <w:rPr>
                <w:rFonts w:eastAsiaTheme="majorEastAsia"/>
                <w:bCs/>
                <w:sz w:val="22"/>
                <w:szCs w:val="22"/>
              </w:rPr>
              <w:t xml:space="preserve"> Road, Tsuen Wan</w:t>
            </w:r>
          </w:p>
          <w:p w:rsidR="00A70C11" w:rsidRPr="00337DA5" w:rsidRDefault="00A70C11" w:rsidP="00A70C11">
            <w:pPr>
              <w:snapToGrid w:val="0"/>
              <w:spacing w:line="240" w:lineRule="exact"/>
              <w:rPr>
                <w:rFonts w:eastAsiaTheme="majorEastAsia"/>
                <w:bCs/>
                <w:sz w:val="22"/>
                <w:szCs w:val="22"/>
              </w:rPr>
            </w:pPr>
          </w:p>
          <w:p w:rsidR="00A70C11" w:rsidRPr="00337DA5" w:rsidRDefault="00A70C11" w:rsidP="00A70C11">
            <w:pPr>
              <w:snapToGrid w:val="0"/>
              <w:spacing w:line="240" w:lineRule="exact"/>
              <w:rPr>
                <w:bCs/>
                <w:sz w:val="22"/>
                <w:szCs w:val="22"/>
                <w:lang w:eastAsia="zh-HK"/>
              </w:rPr>
            </w:pPr>
            <w:proofErr w:type="gramStart"/>
            <w:r w:rsidRPr="00337DA5">
              <w:rPr>
                <w:rFonts w:eastAsiaTheme="majorEastAsia"/>
                <w:bCs/>
                <w:sz w:val="22"/>
                <w:szCs w:val="22"/>
              </w:rPr>
              <w:t>荃</w:t>
            </w:r>
            <w:proofErr w:type="gramEnd"/>
            <w:r w:rsidRPr="00337DA5">
              <w:rPr>
                <w:rFonts w:eastAsiaTheme="majorEastAsia"/>
                <w:bCs/>
                <w:sz w:val="22"/>
                <w:szCs w:val="22"/>
              </w:rPr>
              <w:t>灣</w:t>
            </w:r>
            <w:proofErr w:type="gramStart"/>
            <w:r w:rsidRPr="00337DA5">
              <w:rPr>
                <w:rFonts w:eastAsiaTheme="majorEastAsia"/>
                <w:bCs/>
                <w:sz w:val="22"/>
                <w:szCs w:val="22"/>
              </w:rPr>
              <w:t>西樓角路</w:t>
            </w:r>
            <w:r w:rsidRPr="00337DA5">
              <w:rPr>
                <w:rFonts w:eastAsiaTheme="majorEastAsia"/>
                <w:bCs/>
                <w:sz w:val="22"/>
                <w:szCs w:val="22"/>
              </w:rPr>
              <w:t>38</w:t>
            </w:r>
            <w:r w:rsidRPr="00337DA5">
              <w:rPr>
                <w:rFonts w:eastAsiaTheme="majorEastAsia"/>
                <w:bCs/>
                <w:sz w:val="22"/>
                <w:szCs w:val="22"/>
              </w:rPr>
              <w:t>號荃</w:t>
            </w:r>
            <w:proofErr w:type="gramEnd"/>
            <w:r w:rsidRPr="00337DA5">
              <w:rPr>
                <w:rFonts w:eastAsiaTheme="majorEastAsia"/>
                <w:bCs/>
                <w:sz w:val="22"/>
                <w:szCs w:val="22"/>
              </w:rPr>
              <w:t>灣政府合署</w:t>
            </w:r>
          </w:p>
          <w:p w:rsidR="00A70C11" w:rsidRPr="00337DA5" w:rsidRDefault="00A70C11" w:rsidP="00A70C11">
            <w:pPr>
              <w:adjustRightInd w:val="0"/>
              <w:snapToGrid w:val="0"/>
              <w:spacing w:line="240" w:lineRule="exact"/>
              <w:rPr>
                <w:sz w:val="22"/>
                <w:szCs w:val="22"/>
              </w:rPr>
            </w:pPr>
          </w:p>
        </w:tc>
        <w:tc>
          <w:tcPr>
            <w:tcW w:w="1988" w:type="dxa"/>
          </w:tcPr>
          <w:p w:rsidR="00A70C11" w:rsidRPr="00337DA5" w:rsidRDefault="00A70C11" w:rsidP="00A70C11">
            <w:pPr>
              <w:spacing w:line="240" w:lineRule="exact"/>
              <w:ind w:leftChars="-2" w:left="-5" w:rightChars="-53" w:right="-127" w:firstLine="6"/>
              <w:rPr>
                <w:bCs/>
                <w:sz w:val="22"/>
                <w:szCs w:val="22"/>
              </w:rPr>
            </w:pPr>
            <w:r w:rsidRPr="00337DA5">
              <w:rPr>
                <w:bCs/>
                <w:sz w:val="22"/>
                <w:szCs w:val="22"/>
              </w:rPr>
              <w:t>Engineering, science, or environmental science related subjects</w:t>
            </w:r>
          </w:p>
          <w:p w:rsidR="00A70C11" w:rsidRPr="00337DA5" w:rsidRDefault="00A70C11" w:rsidP="00A70C11">
            <w:pPr>
              <w:spacing w:line="240" w:lineRule="exact"/>
              <w:ind w:leftChars="-71" w:left="-170" w:rightChars="-53" w:right="-127"/>
              <w:rPr>
                <w:bCs/>
                <w:sz w:val="22"/>
                <w:szCs w:val="22"/>
              </w:rPr>
            </w:pPr>
          </w:p>
          <w:p w:rsidR="00A70C11" w:rsidRPr="00337DA5" w:rsidRDefault="00A70C11" w:rsidP="00A70C11">
            <w:pPr>
              <w:adjustRightInd w:val="0"/>
              <w:snapToGrid w:val="0"/>
              <w:spacing w:line="240" w:lineRule="exact"/>
              <w:rPr>
                <w:bCs/>
                <w:sz w:val="22"/>
                <w:szCs w:val="22"/>
              </w:rPr>
            </w:pPr>
            <w:r w:rsidRPr="00337DA5">
              <w:rPr>
                <w:bCs/>
                <w:sz w:val="22"/>
                <w:szCs w:val="22"/>
              </w:rPr>
              <w:t>工程、科學、或環境科學相關科目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 in developing new data analytics and visualization tools</w:t>
            </w:r>
          </w:p>
          <w:p w:rsidR="00A70C11" w:rsidRPr="00337DA5" w:rsidRDefault="00A70C11" w:rsidP="00A70C11">
            <w:pPr>
              <w:spacing w:line="240" w:lineRule="exact"/>
              <w:ind w:leftChars="-12" w:left="-29"/>
              <w:rPr>
                <w:bCs/>
                <w:sz w:val="22"/>
                <w:szCs w:val="22"/>
              </w:rPr>
            </w:pPr>
          </w:p>
          <w:p w:rsidR="00A70C11" w:rsidRPr="00337DA5" w:rsidRDefault="00A70C11" w:rsidP="00A70C11">
            <w:pPr>
              <w:adjustRightInd w:val="0"/>
              <w:snapToGrid w:val="0"/>
              <w:rPr>
                <w:bCs/>
                <w:sz w:val="22"/>
                <w:szCs w:val="22"/>
                <w:lang w:eastAsia="zh-HK"/>
              </w:rPr>
            </w:pPr>
            <w:r w:rsidRPr="00337DA5">
              <w:rPr>
                <w:bCs/>
                <w:sz w:val="22"/>
                <w:szCs w:val="22"/>
              </w:rPr>
              <w:t>具備</w:t>
            </w:r>
            <w:r w:rsidRPr="00337DA5">
              <w:rPr>
                <w:bCs/>
                <w:sz w:val="22"/>
                <w:szCs w:val="22"/>
                <w:lang w:eastAsia="zh-HK"/>
              </w:rPr>
              <w:t>在</w:t>
            </w:r>
            <w:r w:rsidRPr="00337DA5">
              <w:rPr>
                <w:bCs/>
                <w:sz w:val="22"/>
                <w:szCs w:val="22"/>
              </w:rPr>
              <w:t>地理資訊系統</w:t>
            </w:r>
            <w:r w:rsidRPr="00337DA5">
              <w:rPr>
                <w:bCs/>
                <w:sz w:val="22"/>
                <w:szCs w:val="22"/>
                <w:lang w:eastAsia="zh-HK"/>
              </w:rPr>
              <w:t>建立新的數據分析和視覺化工具的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jc w:val="center"/>
              <w:rPr>
                <w:sz w:val="22"/>
                <w:szCs w:val="22"/>
              </w:rPr>
            </w:pPr>
            <w:r w:rsidRPr="00337DA5">
              <w:rPr>
                <w:sz w:val="22"/>
                <w:szCs w:val="22"/>
              </w:rPr>
              <w:t>PSSIP / RWG3</w:t>
            </w:r>
          </w:p>
        </w:tc>
        <w:tc>
          <w:tcPr>
            <w:tcW w:w="2267" w:type="dxa"/>
          </w:tcPr>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Participate in the data management of pollution source survey at Tsuen Wan Area and develop new data analytics and visualization tools in GIS</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參與</w:t>
            </w:r>
            <w:proofErr w:type="gramStart"/>
            <w:r w:rsidRPr="00337DA5">
              <w:rPr>
                <w:color w:val="000000"/>
                <w:sz w:val="22"/>
                <w:szCs w:val="22"/>
                <w:lang w:val="en-CA"/>
              </w:rPr>
              <w:t>荃</w:t>
            </w:r>
            <w:proofErr w:type="gramEnd"/>
            <w:r w:rsidRPr="00337DA5">
              <w:rPr>
                <w:color w:val="000000"/>
                <w:sz w:val="22"/>
                <w:szCs w:val="22"/>
                <w:lang w:val="en-CA"/>
              </w:rPr>
              <w:t>灣</w:t>
            </w:r>
            <w:r w:rsidRPr="00337DA5">
              <w:rPr>
                <w:rFonts w:eastAsia="新細明體"/>
                <w:bCs/>
                <w:sz w:val="22"/>
                <w:szCs w:val="22"/>
                <w:lang w:eastAsia="zh-HK"/>
              </w:rPr>
              <w:t>區</w:t>
            </w:r>
            <w:r w:rsidRPr="00337DA5">
              <w:rPr>
                <w:bCs/>
                <w:sz w:val="22"/>
                <w:szCs w:val="22"/>
                <w:lang w:eastAsia="zh-HK"/>
              </w:rPr>
              <w:t>污染源</w:t>
            </w:r>
            <w:r w:rsidRPr="00337DA5">
              <w:rPr>
                <w:rFonts w:eastAsia="新細明體"/>
                <w:bCs/>
                <w:sz w:val="22"/>
                <w:szCs w:val="22"/>
                <w:lang w:eastAsia="zh-HK"/>
              </w:rPr>
              <w:t>調查的數據管理及使用地理資訊系統建立新的數據分析和視覺化工具</w:t>
            </w:r>
          </w:p>
          <w:p w:rsidR="00A70C11" w:rsidRPr="00337DA5" w:rsidRDefault="00A70C11" w:rsidP="00A70C11">
            <w:pPr>
              <w:spacing w:line="240" w:lineRule="exact"/>
              <w:rPr>
                <w:rFonts w:eastAsia="新細明體"/>
                <w:bCs/>
                <w:sz w:val="22"/>
                <w:szCs w:val="22"/>
                <w:lang w:eastAsia="zh-HK"/>
              </w:rPr>
            </w:pPr>
          </w:p>
        </w:tc>
        <w:tc>
          <w:tcPr>
            <w:tcW w:w="1734" w:type="dxa"/>
          </w:tcPr>
          <w:p w:rsidR="00A70C11" w:rsidRPr="00337DA5" w:rsidRDefault="00A70C11" w:rsidP="00A70C11">
            <w:pPr>
              <w:snapToGrid w:val="0"/>
              <w:spacing w:line="240" w:lineRule="exact"/>
              <w:rPr>
                <w:rFonts w:eastAsiaTheme="majorEastAsia"/>
                <w:bCs/>
                <w:sz w:val="22"/>
                <w:szCs w:val="22"/>
              </w:rPr>
            </w:pPr>
            <w:r w:rsidRPr="00337DA5">
              <w:rPr>
                <w:rFonts w:eastAsiaTheme="majorEastAsia"/>
                <w:bCs/>
                <w:sz w:val="22"/>
                <w:szCs w:val="22"/>
              </w:rPr>
              <w:t xml:space="preserve">Tsuen Wan Government Offices, 38 Sai Lau </w:t>
            </w:r>
            <w:proofErr w:type="spellStart"/>
            <w:r w:rsidRPr="00337DA5">
              <w:rPr>
                <w:rFonts w:eastAsiaTheme="majorEastAsia"/>
                <w:bCs/>
                <w:sz w:val="22"/>
                <w:szCs w:val="22"/>
              </w:rPr>
              <w:t>Kok</w:t>
            </w:r>
            <w:proofErr w:type="spellEnd"/>
            <w:r w:rsidRPr="00337DA5">
              <w:rPr>
                <w:rFonts w:eastAsiaTheme="majorEastAsia"/>
                <w:bCs/>
                <w:sz w:val="22"/>
                <w:szCs w:val="22"/>
              </w:rPr>
              <w:t xml:space="preserve"> Road, Tsuen Wan</w:t>
            </w:r>
          </w:p>
          <w:p w:rsidR="00A70C11" w:rsidRPr="00337DA5" w:rsidRDefault="00A70C11" w:rsidP="00A70C11">
            <w:pPr>
              <w:snapToGrid w:val="0"/>
              <w:spacing w:line="240" w:lineRule="exact"/>
              <w:rPr>
                <w:rFonts w:eastAsiaTheme="majorEastAsia"/>
                <w:bCs/>
                <w:sz w:val="22"/>
                <w:szCs w:val="22"/>
              </w:rPr>
            </w:pPr>
          </w:p>
          <w:p w:rsidR="00A70C11" w:rsidRPr="00337DA5" w:rsidRDefault="00A70C11" w:rsidP="00A70C11">
            <w:pPr>
              <w:snapToGrid w:val="0"/>
              <w:spacing w:line="240" w:lineRule="exact"/>
              <w:rPr>
                <w:bCs/>
                <w:sz w:val="22"/>
                <w:szCs w:val="22"/>
                <w:lang w:eastAsia="zh-HK"/>
              </w:rPr>
            </w:pPr>
            <w:proofErr w:type="gramStart"/>
            <w:r w:rsidRPr="00337DA5">
              <w:rPr>
                <w:rFonts w:eastAsiaTheme="majorEastAsia"/>
                <w:bCs/>
                <w:sz w:val="22"/>
                <w:szCs w:val="22"/>
              </w:rPr>
              <w:t>荃</w:t>
            </w:r>
            <w:proofErr w:type="gramEnd"/>
            <w:r w:rsidRPr="00337DA5">
              <w:rPr>
                <w:rFonts w:eastAsiaTheme="majorEastAsia"/>
                <w:bCs/>
                <w:sz w:val="22"/>
                <w:szCs w:val="22"/>
              </w:rPr>
              <w:t>灣</w:t>
            </w:r>
            <w:proofErr w:type="gramStart"/>
            <w:r w:rsidRPr="00337DA5">
              <w:rPr>
                <w:rFonts w:eastAsiaTheme="majorEastAsia"/>
                <w:bCs/>
                <w:sz w:val="22"/>
                <w:szCs w:val="22"/>
              </w:rPr>
              <w:t>西樓角路</w:t>
            </w:r>
            <w:r w:rsidRPr="00337DA5">
              <w:rPr>
                <w:rFonts w:eastAsiaTheme="majorEastAsia"/>
                <w:bCs/>
                <w:sz w:val="22"/>
                <w:szCs w:val="22"/>
              </w:rPr>
              <w:t>38</w:t>
            </w:r>
            <w:r w:rsidRPr="00337DA5">
              <w:rPr>
                <w:rFonts w:eastAsiaTheme="majorEastAsia"/>
                <w:bCs/>
                <w:sz w:val="22"/>
                <w:szCs w:val="22"/>
              </w:rPr>
              <w:t>號荃</w:t>
            </w:r>
            <w:proofErr w:type="gramEnd"/>
            <w:r w:rsidRPr="00337DA5">
              <w:rPr>
                <w:rFonts w:eastAsiaTheme="majorEastAsia"/>
                <w:bCs/>
                <w:sz w:val="22"/>
                <w:szCs w:val="22"/>
              </w:rPr>
              <w:t>灣政府合署</w:t>
            </w:r>
          </w:p>
          <w:p w:rsidR="00A70C11" w:rsidRPr="00337DA5" w:rsidRDefault="00A70C11" w:rsidP="00A70C11">
            <w:pPr>
              <w:adjustRightInd w:val="0"/>
              <w:snapToGrid w:val="0"/>
              <w:spacing w:line="240" w:lineRule="exact"/>
              <w:rPr>
                <w:sz w:val="22"/>
                <w:szCs w:val="22"/>
              </w:rPr>
            </w:pPr>
          </w:p>
        </w:tc>
        <w:tc>
          <w:tcPr>
            <w:tcW w:w="1988" w:type="dxa"/>
          </w:tcPr>
          <w:p w:rsidR="00A70C11" w:rsidRPr="00337DA5" w:rsidRDefault="00A70C11" w:rsidP="00A70C11">
            <w:pPr>
              <w:spacing w:line="240" w:lineRule="exact"/>
              <w:ind w:leftChars="-2" w:left="-5" w:rightChars="-53" w:right="-127" w:firstLine="6"/>
              <w:rPr>
                <w:bCs/>
                <w:sz w:val="22"/>
                <w:szCs w:val="22"/>
              </w:rPr>
            </w:pPr>
            <w:r w:rsidRPr="00337DA5">
              <w:rPr>
                <w:bCs/>
                <w:sz w:val="22"/>
                <w:szCs w:val="22"/>
              </w:rPr>
              <w:t>Engineering, science, or environmental science related subjects</w:t>
            </w:r>
          </w:p>
          <w:p w:rsidR="00A70C11" w:rsidRPr="00337DA5" w:rsidRDefault="00A70C11" w:rsidP="00A70C11">
            <w:pPr>
              <w:spacing w:line="240" w:lineRule="exact"/>
              <w:ind w:leftChars="-71" w:left="-170" w:rightChars="-53" w:right="-127"/>
              <w:rPr>
                <w:bCs/>
                <w:sz w:val="22"/>
                <w:szCs w:val="22"/>
              </w:rPr>
            </w:pPr>
          </w:p>
          <w:p w:rsidR="00A70C11" w:rsidRPr="00337DA5" w:rsidRDefault="00A70C11" w:rsidP="00A70C11">
            <w:pPr>
              <w:adjustRightInd w:val="0"/>
              <w:snapToGrid w:val="0"/>
              <w:spacing w:line="240" w:lineRule="exact"/>
              <w:rPr>
                <w:bCs/>
                <w:sz w:val="22"/>
                <w:szCs w:val="22"/>
              </w:rPr>
            </w:pPr>
            <w:r w:rsidRPr="00337DA5">
              <w:rPr>
                <w:bCs/>
                <w:sz w:val="22"/>
                <w:szCs w:val="22"/>
              </w:rPr>
              <w:t>工程、科學、或環境科學相關科目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 in developing new data analytics and visualization tools</w:t>
            </w:r>
          </w:p>
          <w:p w:rsidR="00A70C11" w:rsidRPr="00337DA5" w:rsidRDefault="00A70C11" w:rsidP="00A70C11">
            <w:pPr>
              <w:spacing w:line="240" w:lineRule="exact"/>
              <w:ind w:leftChars="-12" w:left="-29"/>
              <w:rPr>
                <w:bCs/>
                <w:sz w:val="22"/>
                <w:szCs w:val="22"/>
              </w:rPr>
            </w:pPr>
          </w:p>
          <w:p w:rsidR="00A70C11" w:rsidRPr="00337DA5" w:rsidRDefault="00A70C11" w:rsidP="00A70C11">
            <w:pPr>
              <w:adjustRightInd w:val="0"/>
              <w:snapToGrid w:val="0"/>
              <w:rPr>
                <w:bCs/>
                <w:sz w:val="22"/>
                <w:szCs w:val="22"/>
                <w:lang w:eastAsia="zh-HK"/>
              </w:rPr>
            </w:pPr>
            <w:r w:rsidRPr="00337DA5">
              <w:rPr>
                <w:bCs/>
                <w:sz w:val="22"/>
                <w:szCs w:val="22"/>
              </w:rPr>
              <w:t>具備</w:t>
            </w:r>
            <w:r w:rsidRPr="00337DA5">
              <w:rPr>
                <w:bCs/>
                <w:sz w:val="22"/>
                <w:szCs w:val="22"/>
                <w:lang w:eastAsia="zh-HK"/>
              </w:rPr>
              <w:t>在</w:t>
            </w:r>
            <w:r w:rsidRPr="00337DA5">
              <w:rPr>
                <w:bCs/>
                <w:sz w:val="22"/>
                <w:szCs w:val="22"/>
              </w:rPr>
              <w:t>地理資訊系統</w:t>
            </w:r>
            <w:r w:rsidRPr="00337DA5">
              <w:rPr>
                <w:bCs/>
                <w:sz w:val="22"/>
                <w:szCs w:val="22"/>
                <w:lang w:eastAsia="zh-HK"/>
              </w:rPr>
              <w:t>建立新的數據分析和視覺化工具的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jc w:val="center"/>
              <w:rPr>
                <w:sz w:val="22"/>
                <w:szCs w:val="22"/>
              </w:rPr>
            </w:pPr>
            <w:r w:rsidRPr="00337DA5">
              <w:rPr>
                <w:sz w:val="22"/>
                <w:szCs w:val="22"/>
              </w:rPr>
              <w:t>PSSIP / RWG4</w:t>
            </w:r>
          </w:p>
        </w:tc>
        <w:tc>
          <w:tcPr>
            <w:tcW w:w="2267" w:type="dxa"/>
          </w:tcPr>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Participate in the data management of asbestos management &amp; control and develop new data analytics and visualization tools in GIS</w:t>
            </w:r>
          </w:p>
          <w:p w:rsidR="00A70C11" w:rsidRPr="00337DA5" w:rsidRDefault="00A70C11" w:rsidP="00A70C11">
            <w:pPr>
              <w:spacing w:line="240" w:lineRule="exact"/>
              <w:ind w:rightChars="-53" w:right="-127"/>
              <w:rPr>
                <w:rFonts w:eastAsia="新細明體"/>
                <w:bCs/>
                <w:sz w:val="22"/>
                <w:szCs w:val="22"/>
                <w:lang w:eastAsia="zh-HK"/>
              </w:rPr>
            </w:pPr>
          </w:p>
          <w:p w:rsidR="00A70C11" w:rsidRPr="00337DA5" w:rsidRDefault="00A70C11" w:rsidP="00A70C11">
            <w:pPr>
              <w:spacing w:line="240" w:lineRule="exact"/>
              <w:rPr>
                <w:rFonts w:eastAsia="新細明體"/>
                <w:bCs/>
                <w:sz w:val="22"/>
                <w:szCs w:val="22"/>
                <w:lang w:eastAsia="zh-HK"/>
              </w:rPr>
            </w:pPr>
            <w:r w:rsidRPr="00337DA5">
              <w:rPr>
                <w:rFonts w:eastAsia="新細明體"/>
                <w:bCs/>
                <w:sz w:val="22"/>
                <w:szCs w:val="22"/>
                <w:lang w:eastAsia="zh-HK"/>
              </w:rPr>
              <w:t>參與石棉</w:t>
            </w:r>
            <w:r w:rsidR="00E021BE">
              <w:rPr>
                <w:rFonts w:eastAsia="新細明體" w:hint="eastAsia"/>
                <w:bCs/>
                <w:sz w:val="22"/>
                <w:szCs w:val="22"/>
              </w:rPr>
              <w:t>管</w:t>
            </w:r>
            <w:r w:rsidRPr="00337DA5">
              <w:rPr>
                <w:rFonts w:eastAsia="新細明體"/>
                <w:bCs/>
                <w:sz w:val="22"/>
                <w:szCs w:val="22"/>
                <w:lang w:eastAsia="zh-HK"/>
              </w:rPr>
              <w:t>理及管制的數據管理及使用地理資訊系統建立新的數據分析和視覺化工具</w:t>
            </w:r>
          </w:p>
          <w:p w:rsidR="00A70C11" w:rsidRPr="00337DA5" w:rsidRDefault="00A70C11" w:rsidP="00A70C11">
            <w:pPr>
              <w:spacing w:line="240" w:lineRule="exact"/>
              <w:rPr>
                <w:rFonts w:eastAsia="新細明體"/>
                <w:bCs/>
                <w:sz w:val="22"/>
                <w:szCs w:val="22"/>
                <w:lang w:eastAsia="zh-HK"/>
              </w:rPr>
            </w:pPr>
          </w:p>
        </w:tc>
        <w:tc>
          <w:tcPr>
            <w:tcW w:w="1734" w:type="dxa"/>
          </w:tcPr>
          <w:p w:rsidR="00A70C11" w:rsidRPr="00337DA5" w:rsidRDefault="00A70C11" w:rsidP="00A70C11">
            <w:pPr>
              <w:adjustRightInd w:val="0"/>
              <w:snapToGrid w:val="0"/>
              <w:spacing w:line="240" w:lineRule="exact"/>
              <w:rPr>
                <w:sz w:val="22"/>
                <w:szCs w:val="22"/>
              </w:rPr>
            </w:pPr>
            <w:proofErr w:type="spellStart"/>
            <w:r w:rsidRPr="00337DA5">
              <w:rPr>
                <w:sz w:val="22"/>
                <w:szCs w:val="22"/>
              </w:rPr>
              <w:t>Southorn</w:t>
            </w:r>
            <w:proofErr w:type="spellEnd"/>
            <w:r w:rsidRPr="00337DA5">
              <w:rPr>
                <w:sz w:val="22"/>
                <w:szCs w:val="22"/>
              </w:rPr>
              <w:t xml:space="preserve"> Centre, 130 Hennessy Road, Wan Chai</w:t>
            </w:r>
          </w:p>
          <w:p w:rsidR="00A70C11" w:rsidRPr="00337DA5" w:rsidRDefault="00A70C11" w:rsidP="00A70C11">
            <w:pPr>
              <w:adjustRightInd w:val="0"/>
              <w:snapToGrid w:val="0"/>
              <w:spacing w:line="240" w:lineRule="exact"/>
              <w:rPr>
                <w:sz w:val="22"/>
                <w:szCs w:val="22"/>
              </w:rPr>
            </w:pPr>
          </w:p>
          <w:p w:rsidR="00A70C11" w:rsidRPr="00337DA5" w:rsidRDefault="00A70C11" w:rsidP="00A70C11">
            <w:pPr>
              <w:adjustRightInd w:val="0"/>
              <w:snapToGrid w:val="0"/>
              <w:spacing w:line="240" w:lineRule="exact"/>
              <w:rPr>
                <w:sz w:val="22"/>
                <w:szCs w:val="22"/>
              </w:rPr>
            </w:pPr>
            <w:r w:rsidRPr="00337DA5">
              <w:rPr>
                <w:sz w:val="22"/>
                <w:szCs w:val="22"/>
              </w:rPr>
              <w:t>灣仔軒尼詩道</w:t>
            </w:r>
            <w:proofErr w:type="gramStart"/>
            <w:r w:rsidRPr="00337DA5">
              <w:rPr>
                <w:sz w:val="22"/>
                <w:szCs w:val="22"/>
              </w:rPr>
              <w:t>130</w:t>
            </w:r>
            <w:r w:rsidRPr="00337DA5">
              <w:rPr>
                <w:sz w:val="22"/>
                <w:szCs w:val="22"/>
              </w:rPr>
              <w:t>號修頓中心</w:t>
            </w:r>
            <w:proofErr w:type="gramEnd"/>
          </w:p>
        </w:tc>
        <w:tc>
          <w:tcPr>
            <w:tcW w:w="1988" w:type="dxa"/>
          </w:tcPr>
          <w:p w:rsidR="00A70C11" w:rsidRPr="00337DA5" w:rsidRDefault="00A70C11" w:rsidP="00A70C11">
            <w:pPr>
              <w:spacing w:line="240" w:lineRule="exact"/>
              <w:ind w:leftChars="-2" w:left="-5" w:rightChars="-53" w:right="-127" w:firstLine="6"/>
              <w:rPr>
                <w:bCs/>
                <w:sz w:val="22"/>
                <w:szCs w:val="22"/>
              </w:rPr>
            </w:pPr>
            <w:r w:rsidRPr="00337DA5">
              <w:rPr>
                <w:bCs/>
                <w:sz w:val="22"/>
                <w:szCs w:val="22"/>
              </w:rPr>
              <w:t>Engineering, science, or environmental science related subjects</w:t>
            </w:r>
          </w:p>
          <w:p w:rsidR="00A70C11" w:rsidRPr="00337DA5" w:rsidRDefault="00A70C11" w:rsidP="00A70C11">
            <w:pPr>
              <w:spacing w:line="240" w:lineRule="exact"/>
              <w:ind w:leftChars="-71" w:left="-170" w:rightChars="-53" w:right="-127"/>
              <w:rPr>
                <w:bCs/>
                <w:sz w:val="22"/>
                <w:szCs w:val="22"/>
              </w:rPr>
            </w:pPr>
          </w:p>
          <w:p w:rsidR="00A70C11" w:rsidRPr="00337DA5" w:rsidRDefault="00A70C11" w:rsidP="00A70C11">
            <w:pPr>
              <w:adjustRightInd w:val="0"/>
              <w:snapToGrid w:val="0"/>
              <w:spacing w:line="240" w:lineRule="exact"/>
              <w:rPr>
                <w:bCs/>
                <w:sz w:val="22"/>
                <w:szCs w:val="22"/>
              </w:rPr>
            </w:pPr>
            <w:r w:rsidRPr="00337DA5">
              <w:rPr>
                <w:bCs/>
                <w:sz w:val="22"/>
                <w:szCs w:val="22"/>
              </w:rPr>
              <w:t>工程、科學、或環境科學相關科目</w:t>
            </w:r>
          </w:p>
        </w:tc>
        <w:tc>
          <w:tcPr>
            <w:tcW w:w="3225" w:type="dxa"/>
          </w:tcPr>
          <w:p w:rsidR="00A70C11" w:rsidRPr="00337DA5" w:rsidRDefault="00A70C11" w:rsidP="00A70C11">
            <w:pPr>
              <w:spacing w:line="240" w:lineRule="exact"/>
              <w:ind w:leftChars="-12" w:left="-29"/>
              <w:rPr>
                <w:bCs/>
                <w:sz w:val="22"/>
                <w:szCs w:val="22"/>
              </w:rPr>
            </w:pPr>
            <w:r w:rsidRPr="00337DA5">
              <w:rPr>
                <w:rFonts w:eastAsia="新細明體"/>
                <w:bCs/>
                <w:sz w:val="22"/>
                <w:szCs w:val="22"/>
              </w:rPr>
              <w:t xml:space="preserve">Preferably with knowledge on </w:t>
            </w:r>
            <w:r w:rsidRPr="00337DA5">
              <w:rPr>
                <w:bCs/>
                <w:sz w:val="22"/>
                <w:szCs w:val="22"/>
              </w:rPr>
              <w:t>GIS in developing new data analytics and visualization tools</w:t>
            </w:r>
          </w:p>
          <w:p w:rsidR="00A70C11" w:rsidRPr="00337DA5" w:rsidRDefault="00A70C11" w:rsidP="00A70C11">
            <w:pPr>
              <w:spacing w:line="240" w:lineRule="exact"/>
              <w:ind w:leftChars="-12" w:left="-29"/>
              <w:rPr>
                <w:bCs/>
                <w:sz w:val="22"/>
                <w:szCs w:val="22"/>
              </w:rPr>
            </w:pPr>
          </w:p>
          <w:p w:rsidR="00A70C11" w:rsidRPr="00337DA5" w:rsidRDefault="00A70C11" w:rsidP="00A70C11">
            <w:pPr>
              <w:adjustRightInd w:val="0"/>
              <w:snapToGrid w:val="0"/>
              <w:rPr>
                <w:bCs/>
                <w:sz w:val="22"/>
                <w:szCs w:val="22"/>
                <w:lang w:eastAsia="zh-HK"/>
              </w:rPr>
            </w:pPr>
            <w:r w:rsidRPr="00337DA5">
              <w:rPr>
                <w:bCs/>
                <w:sz w:val="22"/>
                <w:szCs w:val="22"/>
              </w:rPr>
              <w:t>具備</w:t>
            </w:r>
            <w:r w:rsidRPr="00337DA5">
              <w:rPr>
                <w:bCs/>
                <w:sz w:val="22"/>
                <w:szCs w:val="22"/>
                <w:lang w:eastAsia="zh-HK"/>
              </w:rPr>
              <w:t>在</w:t>
            </w:r>
            <w:r w:rsidRPr="00337DA5">
              <w:rPr>
                <w:bCs/>
                <w:sz w:val="22"/>
                <w:szCs w:val="22"/>
              </w:rPr>
              <w:t>地理資訊系統</w:t>
            </w:r>
            <w:r w:rsidRPr="00337DA5">
              <w:rPr>
                <w:bCs/>
                <w:sz w:val="22"/>
                <w:szCs w:val="22"/>
                <w:lang w:eastAsia="zh-HK"/>
              </w:rPr>
              <w:t>建立新的數據分析和視覺化工具的</w:t>
            </w:r>
            <w:r w:rsidRPr="00337DA5">
              <w:rPr>
                <w:bCs/>
                <w:sz w:val="22"/>
                <w:szCs w:val="22"/>
              </w:rPr>
              <w:t>知識較佳</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PSSIP / RNG1</w:t>
            </w:r>
          </w:p>
        </w:tc>
        <w:tc>
          <w:tcPr>
            <w:tcW w:w="2267" w:type="dxa"/>
          </w:tcPr>
          <w:p w:rsidR="00A70C11" w:rsidRPr="00337DA5" w:rsidRDefault="00A70C11" w:rsidP="00A70C11">
            <w:pPr>
              <w:adjustRightInd w:val="0"/>
              <w:snapToGrid w:val="0"/>
              <w:rPr>
                <w:sz w:val="22"/>
                <w:szCs w:val="22"/>
              </w:rPr>
            </w:pPr>
            <w:r w:rsidRPr="00337DA5">
              <w:rPr>
                <w:sz w:val="22"/>
                <w:szCs w:val="22"/>
              </w:rPr>
              <w:t>To assist in IT initiatives for the integrated enforcement work in Tai Po and sewer connection work</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rPr>
              <w:t>To provide technical support on the GIS mapping and reporting for the expedient connections survey in Tai Po</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lang w:eastAsia="zh-HK"/>
              </w:rPr>
            </w:pPr>
            <w:r w:rsidRPr="00337DA5">
              <w:rPr>
                <w:sz w:val="22"/>
                <w:szCs w:val="22"/>
              </w:rPr>
              <w:t>協助應用創新科技於</w:t>
            </w:r>
            <w:r w:rsidRPr="00337DA5">
              <w:rPr>
                <w:sz w:val="22"/>
                <w:szCs w:val="22"/>
                <w:lang w:eastAsia="zh-HK"/>
              </w:rPr>
              <w:t>大埔區的</w:t>
            </w:r>
            <w:r w:rsidRPr="00337DA5">
              <w:rPr>
                <w:sz w:val="22"/>
                <w:szCs w:val="22"/>
              </w:rPr>
              <w:t>環保法規管理及</w:t>
            </w:r>
            <w:r w:rsidRPr="00337DA5">
              <w:rPr>
                <w:sz w:val="22"/>
                <w:szCs w:val="22"/>
                <w:lang w:eastAsia="zh-HK"/>
              </w:rPr>
              <w:t>排</w:t>
            </w:r>
            <w:proofErr w:type="gramStart"/>
            <w:r w:rsidRPr="00337DA5">
              <w:rPr>
                <w:sz w:val="22"/>
                <w:szCs w:val="22"/>
              </w:rPr>
              <w:t>污渠接</w:t>
            </w:r>
            <w:proofErr w:type="gramEnd"/>
            <w:r w:rsidRPr="00337DA5">
              <w:rPr>
                <w:sz w:val="22"/>
                <w:szCs w:val="22"/>
              </w:rPr>
              <w:t>駁計劃</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lang w:eastAsia="zh-HK"/>
              </w:rPr>
            </w:pPr>
            <w:r w:rsidRPr="00337DA5">
              <w:rPr>
                <w:sz w:val="22"/>
                <w:szCs w:val="22"/>
              </w:rPr>
              <w:t>就大埔區的</w:t>
            </w:r>
            <w:proofErr w:type="gramStart"/>
            <w:r w:rsidRPr="00337DA5">
              <w:rPr>
                <w:sz w:val="22"/>
                <w:szCs w:val="22"/>
              </w:rPr>
              <w:t>渠管錯駁</w:t>
            </w:r>
            <w:r w:rsidRPr="00337DA5">
              <w:rPr>
                <w:sz w:val="22"/>
                <w:szCs w:val="22"/>
                <w:lang w:eastAsia="zh-HK"/>
              </w:rPr>
              <w:t>普</w:t>
            </w:r>
            <w:r w:rsidRPr="00337DA5">
              <w:rPr>
                <w:sz w:val="22"/>
                <w:szCs w:val="22"/>
              </w:rPr>
              <w:t>查</w:t>
            </w:r>
            <w:proofErr w:type="gramEnd"/>
            <w:r w:rsidRPr="00337DA5">
              <w:rPr>
                <w:sz w:val="22"/>
                <w:szCs w:val="22"/>
                <w:lang w:eastAsia="zh-HK"/>
              </w:rPr>
              <w:t>提</w:t>
            </w:r>
            <w:r w:rsidRPr="00337DA5">
              <w:rPr>
                <w:sz w:val="22"/>
                <w:szCs w:val="22"/>
              </w:rPr>
              <w:t>供地理信息系統的</w:t>
            </w:r>
            <w:r w:rsidRPr="00337DA5">
              <w:rPr>
                <w:sz w:val="22"/>
                <w:szCs w:val="22"/>
                <w:lang w:eastAsia="zh-HK"/>
              </w:rPr>
              <w:t>技術支援</w:t>
            </w:r>
            <w:r w:rsidRPr="00337DA5">
              <w:rPr>
                <w:sz w:val="22"/>
                <w:szCs w:val="22"/>
              </w:rPr>
              <w:t>及</w:t>
            </w:r>
            <w:r w:rsidRPr="00337DA5">
              <w:rPr>
                <w:sz w:val="22"/>
                <w:szCs w:val="22"/>
                <w:lang w:eastAsia="zh-HK"/>
              </w:rPr>
              <w:t>撰</w:t>
            </w:r>
            <w:r w:rsidRPr="00337DA5">
              <w:rPr>
                <w:sz w:val="22"/>
                <w:szCs w:val="22"/>
              </w:rPr>
              <w:t>寫</w:t>
            </w:r>
            <w:r w:rsidRPr="00337DA5">
              <w:rPr>
                <w:sz w:val="22"/>
                <w:szCs w:val="22"/>
                <w:lang w:eastAsia="zh-HK"/>
              </w:rPr>
              <w:t>報告</w:t>
            </w:r>
          </w:p>
          <w:p w:rsidR="00A70C11" w:rsidRPr="00337DA5" w:rsidRDefault="00A70C11" w:rsidP="00A70C11">
            <w:pPr>
              <w:adjustRightInd w:val="0"/>
              <w:snapToGrid w:val="0"/>
              <w:rPr>
                <w:rFonts w:eastAsiaTheme="majorEastAsia"/>
                <w:sz w:val="22"/>
                <w:szCs w:val="22"/>
                <w:lang w:eastAsia="zh-HK"/>
              </w:rPr>
            </w:pPr>
          </w:p>
        </w:tc>
        <w:tc>
          <w:tcPr>
            <w:tcW w:w="1734" w:type="dxa"/>
          </w:tcPr>
          <w:p w:rsidR="00A70C11" w:rsidRPr="00337DA5" w:rsidRDefault="00A70C11" w:rsidP="00A70C11">
            <w:pPr>
              <w:snapToGrid w:val="0"/>
              <w:rPr>
                <w:bCs/>
                <w:sz w:val="22"/>
                <w:szCs w:val="22"/>
              </w:rPr>
            </w:pPr>
            <w:proofErr w:type="spellStart"/>
            <w:r w:rsidRPr="00337DA5">
              <w:rPr>
                <w:bCs/>
                <w:sz w:val="22"/>
                <w:szCs w:val="22"/>
              </w:rPr>
              <w:t>Shatin</w:t>
            </w:r>
            <w:proofErr w:type="spellEnd"/>
            <w:r w:rsidRPr="00337DA5">
              <w:rPr>
                <w:bCs/>
                <w:sz w:val="22"/>
                <w:szCs w:val="22"/>
              </w:rPr>
              <w:t xml:space="preserve"> Government Offices, 1 </w:t>
            </w:r>
            <w:proofErr w:type="spellStart"/>
            <w:r w:rsidRPr="00337DA5">
              <w:rPr>
                <w:bCs/>
                <w:sz w:val="22"/>
                <w:szCs w:val="22"/>
              </w:rPr>
              <w:t>Sheung</w:t>
            </w:r>
            <w:proofErr w:type="spellEnd"/>
            <w:r w:rsidRPr="00337DA5">
              <w:rPr>
                <w:bCs/>
                <w:sz w:val="22"/>
                <w:szCs w:val="22"/>
              </w:rPr>
              <w:t xml:space="preserve"> Wo </w:t>
            </w:r>
            <w:proofErr w:type="spellStart"/>
            <w:r w:rsidRPr="00337DA5">
              <w:rPr>
                <w:bCs/>
                <w:sz w:val="22"/>
                <w:szCs w:val="22"/>
              </w:rPr>
              <w:t>Che</w:t>
            </w:r>
            <w:proofErr w:type="spellEnd"/>
            <w:r w:rsidRPr="00337DA5">
              <w:rPr>
                <w:bCs/>
                <w:sz w:val="22"/>
                <w:szCs w:val="22"/>
              </w:rPr>
              <w:t xml:space="preserve"> Road, </w:t>
            </w:r>
            <w:proofErr w:type="spellStart"/>
            <w:r w:rsidRPr="00337DA5">
              <w:rPr>
                <w:bCs/>
                <w:sz w:val="22"/>
                <w:szCs w:val="22"/>
              </w:rPr>
              <w:t>Sha</w:t>
            </w:r>
            <w:proofErr w:type="spellEnd"/>
            <w:r w:rsidRPr="00337DA5">
              <w:rPr>
                <w:bCs/>
                <w:sz w:val="22"/>
                <w:szCs w:val="22"/>
              </w:rPr>
              <w:t xml:space="preserve"> Tin</w:t>
            </w:r>
          </w:p>
          <w:p w:rsidR="00A70C11" w:rsidRPr="00337DA5" w:rsidRDefault="00A70C11" w:rsidP="00A70C11">
            <w:pPr>
              <w:snapToGrid w:val="0"/>
              <w:rPr>
                <w:bCs/>
                <w:sz w:val="22"/>
                <w:szCs w:val="22"/>
              </w:rPr>
            </w:pPr>
          </w:p>
          <w:p w:rsidR="00A70C11" w:rsidRPr="00337DA5" w:rsidRDefault="00A70C11" w:rsidP="00A70C11">
            <w:pPr>
              <w:snapToGrid w:val="0"/>
              <w:rPr>
                <w:bCs/>
                <w:sz w:val="22"/>
                <w:szCs w:val="22"/>
              </w:rPr>
            </w:pPr>
            <w:r w:rsidRPr="00337DA5">
              <w:rPr>
                <w:bCs/>
                <w:sz w:val="22"/>
                <w:szCs w:val="22"/>
              </w:rPr>
              <w:t>沙田上禾</w:t>
            </w:r>
            <w:proofErr w:type="gramStart"/>
            <w:r w:rsidRPr="00337DA5">
              <w:rPr>
                <w:bCs/>
                <w:sz w:val="22"/>
                <w:szCs w:val="22"/>
              </w:rPr>
              <w:t>輋</w:t>
            </w:r>
            <w:proofErr w:type="gramEnd"/>
            <w:r w:rsidRPr="00337DA5">
              <w:rPr>
                <w:bCs/>
                <w:sz w:val="22"/>
                <w:szCs w:val="22"/>
              </w:rPr>
              <w:t>路</w:t>
            </w:r>
            <w:r w:rsidRPr="00337DA5">
              <w:rPr>
                <w:bCs/>
                <w:sz w:val="22"/>
                <w:szCs w:val="22"/>
              </w:rPr>
              <w:t>1</w:t>
            </w:r>
            <w:r w:rsidRPr="00337DA5">
              <w:rPr>
                <w:bCs/>
                <w:sz w:val="22"/>
                <w:szCs w:val="22"/>
              </w:rPr>
              <w:t>號沙田政府合署</w:t>
            </w:r>
          </w:p>
        </w:tc>
        <w:tc>
          <w:tcPr>
            <w:tcW w:w="1988" w:type="dxa"/>
          </w:tcPr>
          <w:p w:rsidR="00A70C11" w:rsidRPr="00337DA5" w:rsidRDefault="00A70C11" w:rsidP="00A70C11">
            <w:pPr>
              <w:adjustRightInd w:val="0"/>
              <w:snapToGrid w:val="0"/>
              <w:rPr>
                <w:sz w:val="22"/>
                <w:szCs w:val="22"/>
              </w:rPr>
            </w:pPr>
            <w:r w:rsidRPr="00337DA5">
              <w:rPr>
                <w:sz w:val="22"/>
                <w:szCs w:val="22"/>
              </w:rPr>
              <w:t xml:space="preserve">Environmental </w:t>
            </w:r>
            <w:r w:rsidRPr="00337DA5">
              <w:rPr>
                <w:sz w:val="22"/>
                <w:szCs w:val="22"/>
                <w:lang w:eastAsia="zh-HK"/>
              </w:rPr>
              <w:t>Engineering</w:t>
            </w:r>
            <w:r w:rsidRPr="00337DA5">
              <w:rPr>
                <w:sz w:val="22"/>
                <w:szCs w:val="22"/>
              </w:rPr>
              <w:t>,</w:t>
            </w:r>
          </w:p>
          <w:p w:rsidR="00A70C11" w:rsidRPr="00337DA5" w:rsidRDefault="00A70C11" w:rsidP="00A70C11">
            <w:pPr>
              <w:adjustRightInd w:val="0"/>
              <w:snapToGrid w:val="0"/>
              <w:rPr>
                <w:sz w:val="22"/>
                <w:szCs w:val="22"/>
              </w:rPr>
            </w:pPr>
            <w:r w:rsidRPr="00337DA5">
              <w:rPr>
                <w:sz w:val="22"/>
                <w:szCs w:val="22"/>
              </w:rPr>
              <w:t xml:space="preserve">Environmental </w:t>
            </w:r>
            <w:r w:rsidRPr="00337DA5">
              <w:rPr>
                <w:sz w:val="22"/>
                <w:szCs w:val="22"/>
                <w:lang w:eastAsia="zh-HK"/>
              </w:rPr>
              <w:t>Science</w:t>
            </w:r>
            <w:r w:rsidRPr="00337DA5">
              <w:rPr>
                <w:sz w:val="22"/>
                <w:szCs w:val="22"/>
              </w:rPr>
              <w:t>,</w:t>
            </w:r>
          </w:p>
          <w:p w:rsidR="00A70C11" w:rsidRPr="00337DA5" w:rsidRDefault="00A70C11" w:rsidP="00A70C11">
            <w:pPr>
              <w:adjustRightInd w:val="0"/>
              <w:snapToGrid w:val="0"/>
              <w:rPr>
                <w:sz w:val="22"/>
                <w:szCs w:val="22"/>
              </w:rPr>
            </w:pPr>
            <w:r w:rsidRPr="00337DA5">
              <w:rPr>
                <w:sz w:val="22"/>
                <w:szCs w:val="22"/>
              </w:rPr>
              <w:t>Environmental Management, Geography, Geographic Information Science, Earth Science</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rFonts w:eastAsiaTheme="majorEastAsia"/>
                <w:sz w:val="22"/>
                <w:szCs w:val="22"/>
              </w:rPr>
            </w:pPr>
            <w:r w:rsidRPr="00337DA5">
              <w:rPr>
                <w:sz w:val="22"/>
                <w:szCs w:val="22"/>
              </w:rPr>
              <w:t>環境</w:t>
            </w:r>
            <w:r w:rsidRPr="00337DA5">
              <w:rPr>
                <w:sz w:val="22"/>
                <w:szCs w:val="22"/>
                <w:lang w:eastAsia="zh-HK"/>
              </w:rPr>
              <w:t>工程</w:t>
            </w:r>
            <w:r w:rsidRPr="00337DA5">
              <w:rPr>
                <w:sz w:val="22"/>
                <w:szCs w:val="22"/>
                <w:lang w:eastAsia="zh-HK"/>
              </w:rPr>
              <w:t xml:space="preserve">, </w:t>
            </w:r>
            <w:r w:rsidRPr="00337DA5">
              <w:rPr>
                <w:sz w:val="22"/>
                <w:szCs w:val="22"/>
              </w:rPr>
              <w:t>環境</w:t>
            </w:r>
            <w:r w:rsidRPr="00337DA5">
              <w:rPr>
                <w:sz w:val="22"/>
                <w:szCs w:val="22"/>
                <w:lang w:eastAsia="zh-HK"/>
              </w:rPr>
              <w:t>科學</w:t>
            </w:r>
            <w:r w:rsidRPr="00337DA5">
              <w:rPr>
                <w:sz w:val="22"/>
                <w:szCs w:val="22"/>
                <w:lang w:eastAsia="zh-HK"/>
              </w:rPr>
              <w:t xml:space="preserve">, </w:t>
            </w:r>
            <w:r w:rsidRPr="00337DA5">
              <w:rPr>
                <w:sz w:val="22"/>
                <w:szCs w:val="22"/>
              </w:rPr>
              <w:t>環境管理</w:t>
            </w:r>
            <w:r w:rsidRPr="00337DA5">
              <w:rPr>
                <w:sz w:val="22"/>
                <w:szCs w:val="22"/>
              </w:rPr>
              <w:t>,</w:t>
            </w:r>
            <w:r w:rsidRPr="00337DA5">
              <w:rPr>
                <w:sz w:val="22"/>
                <w:szCs w:val="22"/>
              </w:rPr>
              <w:t>地理學</w:t>
            </w:r>
            <w:r w:rsidRPr="00337DA5">
              <w:rPr>
                <w:sz w:val="22"/>
                <w:szCs w:val="22"/>
              </w:rPr>
              <w:t xml:space="preserve">, </w:t>
            </w:r>
            <w:r w:rsidRPr="00337DA5">
              <w:rPr>
                <w:sz w:val="22"/>
                <w:szCs w:val="22"/>
              </w:rPr>
              <w:t>地理信息學</w:t>
            </w:r>
            <w:r w:rsidRPr="00337DA5">
              <w:rPr>
                <w:sz w:val="22"/>
                <w:szCs w:val="22"/>
              </w:rPr>
              <w:t xml:space="preserve">, </w:t>
            </w:r>
            <w:r w:rsidRPr="00337DA5">
              <w:rPr>
                <w:sz w:val="22"/>
                <w:szCs w:val="22"/>
              </w:rPr>
              <w:t>地球科學</w:t>
            </w:r>
          </w:p>
        </w:tc>
        <w:tc>
          <w:tcPr>
            <w:tcW w:w="3225" w:type="dxa"/>
          </w:tcPr>
          <w:p w:rsidR="00A70C11" w:rsidRPr="00337DA5" w:rsidRDefault="00A70C11" w:rsidP="00A70C11">
            <w:pPr>
              <w:adjustRightInd w:val="0"/>
              <w:snapToGrid w:val="0"/>
              <w:rPr>
                <w:sz w:val="22"/>
                <w:szCs w:val="22"/>
              </w:rPr>
            </w:pPr>
            <w:r w:rsidRPr="00337DA5">
              <w:rPr>
                <w:sz w:val="22"/>
                <w:szCs w:val="22"/>
              </w:rPr>
              <w:t>Basic geographic knowledge</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rPr>
              <w:t xml:space="preserve">Experience on GIS application and </w:t>
            </w:r>
            <w:r w:rsidRPr="00337DA5">
              <w:rPr>
                <w:sz w:val="22"/>
                <w:szCs w:val="22"/>
                <w:lang w:eastAsia="zh-HK"/>
              </w:rPr>
              <w:t xml:space="preserve">good </w:t>
            </w:r>
            <w:r w:rsidRPr="00337DA5">
              <w:rPr>
                <w:sz w:val="22"/>
                <w:szCs w:val="22"/>
              </w:rPr>
              <w:t>communication skill</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rPr>
              <w:t>基本地理知識</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lang w:eastAsia="zh-HK"/>
              </w:rPr>
              <w:t>具備</w:t>
            </w:r>
            <w:r w:rsidRPr="00337DA5">
              <w:rPr>
                <w:sz w:val="22"/>
                <w:szCs w:val="22"/>
              </w:rPr>
              <w:t>使用地理信息系統經驗</w:t>
            </w:r>
            <w:r w:rsidRPr="00337DA5">
              <w:rPr>
                <w:sz w:val="22"/>
                <w:szCs w:val="22"/>
                <w:lang w:eastAsia="zh-HK"/>
              </w:rPr>
              <w:t>及良好</w:t>
            </w:r>
            <w:r w:rsidRPr="00337DA5">
              <w:rPr>
                <w:sz w:val="22"/>
                <w:szCs w:val="22"/>
              </w:rPr>
              <w:t>溝通技巧</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RNG2</w:t>
            </w:r>
          </w:p>
        </w:tc>
        <w:tc>
          <w:tcPr>
            <w:tcW w:w="2267" w:type="dxa"/>
          </w:tcPr>
          <w:p w:rsidR="00A70C11" w:rsidRPr="00337DA5" w:rsidRDefault="00A70C11" w:rsidP="00A70C11">
            <w:pPr>
              <w:tabs>
                <w:tab w:val="left" w:pos="2463"/>
              </w:tabs>
              <w:spacing w:line="240" w:lineRule="exact"/>
              <w:rPr>
                <w:bCs/>
                <w:sz w:val="22"/>
                <w:szCs w:val="22"/>
              </w:rPr>
            </w:pPr>
            <w:r w:rsidRPr="00337DA5">
              <w:rPr>
                <w:bCs/>
                <w:sz w:val="22"/>
                <w:szCs w:val="22"/>
              </w:rPr>
              <w:t>Explore the use of IT applications to establish a secure mobile computing environment for ECD.</w:t>
            </w:r>
          </w:p>
          <w:p w:rsidR="00A70C11" w:rsidRPr="00337DA5" w:rsidRDefault="00A70C11" w:rsidP="00A70C11">
            <w:pPr>
              <w:adjustRightInd w:val="0"/>
              <w:snapToGrid w:val="0"/>
              <w:spacing w:line="240" w:lineRule="exact"/>
              <w:rPr>
                <w:bCs/>
                <w:sz w:val="22"/>
                <w:szCs w:val="22"/>
              </w:rPr>
            </w:pPr>
          </w:p>
          <w:p w:rsidR="00A70C11" w:rsidRPr="00337DA5" w:rsidRDefault="00A70C11" w:rsidP="00A70C11">
            <w:pPr>
              <w:adjustRightInd w:val="0"/>
              <w:snapToGrid w:val="0"/>
              <w:spacing w:line="240" w:lineRule="exact"/>
              <w:rPr>
                <w:sz w:val="22"/>
                <w:szCs w:val="22"/>
              </w:rPr>
            </w:pPr>
            <w:r w:rsidRPr="00337DA5">
              <w:rPr>
                <w:bCs/>
                <w:sz w:val="22"/>
                <w:szCs w:val="22"/>
              </w:rPr>
              <w:t>使用</w:t>
            </w:r>
            <w:r w:rsidRPr="00337DA5">
              <w:rPr>
                <w:bCs/>
                <w:sz w:val="22"/>
                <w:szCs w:val="22"/>
                <w:lang w:eastAsia="zh-HK"/>
              </w:rPr>
              <w:t>IT</w:t>
            </w:r>
            <w:r w:rsidRPr="00337DA5">
              <w:rPr>
                <w:bCs/>
                <w:sz w:val="22"/>
                <w:szCs w:val="22"/>
                <w:lang w:eastAsia="zh-HK"/>
              </w:rPr>
              <w:t>軟件為</w:t>
            </w:r>
            <w:r w:rsidRPr="00337DA5">
              <w:rPr>
                <w:bCs/>
                <w:sz w:val="22"/>
                <w:szCs w:val="22"/>
              </w:rPr>
              <w:t>環保法規管理科</w:t>
            </w:r>
            <w:r w:rsidRPr="00337DA5">
              <w:rPr>
                <w:bCs/>
                <w:sz w:val="22"/>
                <w:szCs w:val="22"/>
                <w:lang w:eastAsia="zh-HK"/>
              </w:rPr>
              <w:t>建立安全的流動電腦工作環境</w:t>
            </w:r>
          </w:p>
        </w:tc>
        <w:tc>
          <w:tcPr>
            <w:tcW w:w="1734" w:type="dxa"/>
          </w:tcPr>
          <w:p w:rsidR="00A70C11" w:rsidRPr="00337DA5" w:rsidRDefault="00A70C11" w:rsidP="00A70C11">
            <w:pPr>
              <w:snapToGrid w:val="0"/>
              <w:spacing w:line="240" w:lineRule="exact"/>
              <w:rPr>
                <w:bCs/>
                <w:sz w:val="22"/>
                <w:szCs w:val="22"/>
              </w:rPr>
            </w:pPr>
            <w:proofErr w:type="spellStart"/>
            <w:r w:rsidRPr="00337DA5">
              <w:rPr>
                <w:bCs/>
                <w:sz w:val="22"/>
                <w:szCs w:val="22"/>
              </w:rPr>
              <w:t>Shatin</w:t>
            </w:r>
            <w:proofErr w:type="spellEnd"/>
            <w:r w:rsidRPr="00337DA5">
              <w:rPr>
                <w:bCs/>
                <w:sz w:val="22"/>
                <w:szCs w:val="22"/>
              </w:rPr>
              <w:t xml:space="preserve"> Government Offices, 1 </w:t>
            </w:r>
            <w:proofErr w:type="spellStart"/>
            <w:r w:rsidRPr="00337DA5">
              <w:rPr>
                <w:bCs/>
                <w:sz w:val="22"/>
                <w:szCs w:val="22"/>
              </w:rPr>
              <w:t>Sheung</w:t>
            </w:r>
            <w:proofErr w:type="spellEnd"/>
            <w:r w:rsidRPr="00337DA5">
              <w:rPr>
                <w:bCs/>
                <w:sz w:val="22"/>
                <w:szCs w:val="22"/>
              </w:rPr>
              <w:t xml:space="preserve"> Wo </w:t>
            </w:r>
            <w:proofErr w:type="spellStart"/>
            <w:r w:rsidRPr="00337DA5">
              <w:rPr>
                <w:bCs/>
                <w:sz w:val="22"/>
                <w:szCs w:val="22"/>
              </w:rPr>
              <w:t>Che</w:t>
            </w:r>
            <w:proofErr w:type="spellEnd"/>
            <w:r w:rsidRPr="00337DA5">
              <w:rPr>
                <w:bCs/>
                <w:sz w:val="22"/>
                <w:szCs w:val="22"/>
              </w:rPr>
              <w:t xml:space="preserve"> Road, </w:t>
            </w:r>
            <w:proofErr w:type="spellStart"/>
            <w:r w:rsidRPr="00337DA5">
              <w:rPr>
                <w:bCs/>
                <w:sz w:val="22"/>
                <w:szCs w:val="22"/>
              </w:rPr>
              <w:t>Sha</w:t>
            </w:r>
            <w:proofErr w:type="spellEnd"/>
            <w:r w:rsidRPr="00337DA5">
              <w:rPr>
                <w:bCs/>
                <w:sz w:val="22"/>
                <w:szCs w:val="22"/>
              </w:rPr>
              <w:t xml:space="preserve"> Tin</w:t>
            </w:r>
          </w:p>
          <w:p w:rsidR="00A70C11" w:rsidRPr="00337DA5" w:rsidRDefault="00A70C11" w:rsidP="00A70C11">
            <w:pPr>
              <w:snapToGrid w:val="0"/>
              <w:spacing w:line="240" w:lineRule="exact"/>
              <w:rPr>
                <w:bCs/>
                <w:sz w:val="22"/>
                <w:szCs w:val="22"/>
              </w:rPr>
            </w:pPr>
          </w:p>
          <w:p w:rsidR="00A70C11" w:rsidRPr="00337DA5" w:rsidRDefault="00A70C11" w:rsidP="00A70C11">
            <w:pPr>
              <w:pStyle w:val="Default"/>
              <w:snapToGrid w:val="0"/>
              <w:spacing w:line="240" w:lineRule="exact"/>
              <w:rPr>
                <w:color w:val="auto"/>
                <w:sz w:val="22"/>
                <w:szCs w:val="22"/>
              </w:rPr>
            </w:pPr>
            <w:r w:rsidRPr="00337DA5">
              <w:rPr>
                <w:bCs/>
                <w:sz w:val="22"/>
                <w:szCs w:val="22"/>
              </w:rPr>
              <w:t>沙田上禾</w:t>
            </w:r>
            <w:proofErr w:type="gramStart"/>
            <w:r w:rsidRPr="00337DA5">
              <w:rPr>
                <w:bCs/>
                <w:sz w:val="22"/>
                <w:szCs w:val="22"/>
              </w:rPr>
              <w:t>輋</w:t>
            </w:r>
            <w:proofErr w:type="gramEnd"/>
            <w:r w:rsidRPr="00337DA5">
              <w:rPr>
                <w:bCs/>
                <w:sz w:val="22"/>
                <w:szCs w:val="22"/>
              </w:rPr>
              <w:t>路</w:t>
            </w:r>
            <w:r w:rsidRPr="00337DA5">
              <w:rPr>
                <w:bCs/>
                <w:sz w:val="22"/>
                <w:szCs w:val="22"/>
              </w:rPr>
              <w:t>1</w:t>
            </w:r>
            <w:r w:rsidRPr="00337DA5">
              <w:rPr>
                <w:bCs/>
                <w:sz w:val="22"/>
                <w:szCs w:val="22"/>
              </w:rPr>
              <w:t>號沙田政府合署</w:t>
            </w:r>
          </w:p>
        </w:tc>
        <w:tc>
          <w:tcPr>
            <w:tcW w:w="1988" w:type="dxa"/>
          </w:tcPr>
          <w:p w:rsidR="00A70C11" w:rsidRPr="00337DA5" w:rsidRDefault="00A70C11" w:rsidP="00A70C11">
            <w:pPr>
              <w:tabs>
                <w:tab w:val="left" w:pos="2463"/>
              </w:tabs>
              <w:spacing w:line="240" w:lineRule="exact"/>
              <w:ind w:hanging="1"/>
              <w:rPr>
                <w:bCs/>
                <w:sz w:val="22"/>
                <w:szCs w:val="22"/>
              </w:rPr>
            </w:pPr>
            <w:r w:rsidRPr="00337DA5">
              <w:rPr>
                <w:bCs/>
                <w:sz w:val="22"/>
                <w:szCs w:val="22"/>
              </w:rPr>
              <w:t xml:space="preserve">Environmental Management, </w:t>
            </w:r>
          </w:p>
          <w:p w:rsidR="00A70C11" w:rsidRPr="00337DA5" w:rsidRDefault="00A70C11" w:rsidP="00A70C11">
            <w:pPr>
              <w:tabs>
                <w:tab w:val="left" w:pos="2463"/>
              </w:tabs>
              <w:spacing w:line="240" w:lineRule="exact"/>
              <w:ind w:left="-1"/>
              <w:rPr>
                <w:bCs/>
                <w:sz w:val="22"/>
                <w:szCs w:val="22"/>
              </w:rPr>
            </w:pPr>
            <w:r w:rsidRPr="00337DA5">
              <w:rPr>
                <w:bCs/>
                <w:sz w:val="22"/>
                <w:szCs w:val="22"/>
              </w:rPr>
              <w:t xml:space="preserve">Computer Science, Information Science, Computing engineering </w:t>
            </w:r>
          </w:p>
          <w:p w:rsidR="00A70C11" w:rsidRPr="00337DA5" w:rsidRDefault="00A70C11" w:rsidP="00A70C11">
            <w:pPr>
              <w:tabs>
                <w:tab w:val="left" w:pos="2463"/>
              </w:tabs>
              <w:spacing w:line="240" w:lineRule="exact"/>
              <w:ind w:left="-1"/>
              <w:rPr>
                <w:bCs/>
                <w:sz w:val="22"/>
                <w:szCs w:val="22"/>
              </w:rPr>
            </w:pPr>
          </w:p>
          <w:p w:rsidR="00A70C11" w:rsidRPr="00337DA5" w:rsidRDefault="00A70C11" w:rsidP="00A70C11">
            <w:pPr>
              <w:tabs>
                <w:tab w:val="left" w:pos="2463"/>
              </w:tabs>
              <w:spacing w:line="240" w:lineRule="exact"/>
              <w:ind w:left="-1"/>
              <w:rPr>
                <w:bCs/>
                <w:sz w:val="22"/>
                <w:szCs w:val="22"/>
              </w:rPr>
            </w:pPr>
            <w:r w:rsidRPr="00337DA5">
              <w:rPr>
                <w:bCs/>
                <w:sz w:val="22"/>
                <w:szCs w:val="22"/>
              </w:rPr>
              <w:t>環境管理、</w:t>
            </w:r>
            <w:r w:rsidRPr="00337DA5">
              <w:rPr>
                <w:bCs/>
                <w:sz w:val="22"/>
                <w:szCs w:val="22"/>
              </w:rPr>
              <w:t xml:space="preserve"> </w:t>
            </w:r>
            <w:r w:rsidRPr="00337DA5">
              <w:rPr>
                <w:bCs/>
                <w:sz w:val="22"/>
                <w:szCs w:val="22"/>
              </w:rPr>
              <w:t>電腦科學、資訊科學、軟件工程學</w:t>
            </w:r>
          </w:p>
          <w:p w:rsidR="00A70C11" w:rsidRPr="00337DA5" w:rsidRDefault="00A70C11" w:rsidP="00A70C11">
            <w:pPr>
              <w:tabs>
                <w:tab w:val="left" w:pos="2463"/>
              </w:tabs>
              <w:spacing w:line="240" w:lineRule="exact"/>
              <w:ind w:left="-1"/>
              <w:rPr>
                <w:bCs/>
                <w:sz w:val="22"/>
                <w:szCs w:val="22"/>
              </w:rPr>
            </w:pPr>
          </w:p>
        </w:tc>
        <w:tc>
          <w:tcPr>
            <w:tcW w:w="3225" w:type="dxa"/>
          </w:tcPr>
          <w:p w:rsidR="00A70C11" w:rsidRPr="00337DA5" w:rsidRDefault="00A70C11" w:rsidP="00A70C11">
            <w:pPr>
              <w:tabs>
                <w:tab w:val="left" w:pos="2463"/>
              </w:tabs>
              <w:spacing w:line="240" w:lineRule="exact"/>
              <w:ind w:hanging="1"/>
              <w:rPr>
                <w:bCs/>
                <w:sz w:val="22"/>
                <w:szCs w:val="22"/>
              </w:rPr>
            </w:pPr>
            <w:r w:rsidRPr="00337DA5">
              <w:rPr>
                <w:bCs/>
                <w:sz w:val="22"/>
                <w:szCs w:val="22"/>
              </w:rPr>
              <w:t>Basic computer literacy in MS Office applications or other business IT applications in the market</w:t>
            </w:r>
          </w:p>
          <w:p w:rsidR="00A70C11" w:rsidRPr="00337DA5" w:rsidRDefault="00A70C11" w:rsidP="00A70C11">
            <w:pPr>
              <w:tabs>
                <w:tab w:val="left" w:pos="2463"/>
              </w:tabs>
              <w:spacing w:line="240" w:lineRule="exact"/>
              <w:ind w:hanging="1"/>
              <w:rPr>
                <w:bCs/>
                <w:sz w:val="22"/>
                <w:szCs w:val="22"/>
              </w:rPr>
            </w:pPr>
          </w:p>
          <w:p w:rsidR="00A70C11" w:rsidRPr="00337DA5" w:rsidRDefault="00A70C11" w:rsidP="00A70C11">
            <w:pPr>
              <w:tabs>
                <w:tab w:val="left" w:pos="2463"/>
              </w:tabs>
              <w:spacing w:line="240" w:lineRule="exact"/>
              <w:ind w:hanging="1"/>
              <w:rPr>
                <w:bCs/>
                <w:sz w:val="22"/>
                <w:szCs w:val="22"/>
              </w:rPr>
            </w:pPr>
            <w:r w:rsidRPr="00337DA5">
              <w:rPr>
                <w:bCs/>
                <w:sz w:val="22"/>
                <w:szCs w:val="22"/>
              </w:rPr>
              <w:t>Good analytical skill is preferred</w:t>
            </w:r>
          </w:p>
          <w:p w:rsidR="00A70C11" w:rsidRPr="00337DA5" w:rsidRDefault="00A70C11" w:rsidP="00A70C11">
            <w:pPr>
              <w:tabs>
                <w:tab w:val="left" w:pos="2463"/>
              </w:tabs>
              <w:spacing w:line="240" w:lineRule="exact"/>
              <w:ind w:hanging="1"/>
              <w:rPr>
                <w:bCs/>
                <w:sz w:val="22"/>
                <w:szCs w:val="22"/>
              </w:rPr>
            </w:pPr>
          </w:p>
          <w:p w:rsidR="00A70C11" w:rsidRPr="00337DA5" w:rsidRDefault="00A70C11" w:rsidP="00A70C11">
            <w:pPr>
              <w:tabs>
                <w:tab w:val="left" w:pos="2463"/>
              </w:tabs>
              <w:spacing w:line="240" w:lineRule="exact"/>
              <w:ind w:hanging="1"/>
              <w:rPr>
                <w:bCs/>
                <w:sz w:val="22"/>
                <w:szCs w:val="22"/>
              </w:rPr>
            </w:pPr>
            <w:r w:rsidRPr="00337DA5">
              <w:rPr>
                <w:bCs/>
                <w:sz w:val="22"/>
                <w:szCs w:val="22"/>
              </w:rPr>
              <w:t>基本電腦知識及使用辦公軟件</w:t>
            </w:r>
            <w:r w:rsidRPr="00337DA5">
              <w:rPr>
                <w:bCs/>
                <w:sz w:val="22"/>
                <w:szCs w:val="22"/>
              </w:rPr>
              <w:t>(</w:t>
            </w:r>
            <w:r w:rsidRPr="00337DA5">
              <w:rPr>
                <w:bCs/>
                <w:sz w:val="22"/>
                <w:szCs w:val="22"/>
              </w:rPr>
              <w:t>如</w:t>
            </w:r>
            <w:r w:rsidRPr="00337DA5">
              <w:rPr>
                <w:bCs/>
                <w:sz w:val="22"/>
                <w:szCs w:val="22"/>
              </w:rPr>
              <w:t>:</w:t>
            </w:r>
            <w:r w:rsidRPr="00337DA5">
              <w:rPr>
                <w:bCs/>
                <w:sz w:val="22"/>
                <w:szCs w:val="22"/>
              </w:rPr>
              <w:t>微軟或其他</w:t>
            </w:r>
            <w:r w:rsidRPr="00337DA5">
              <w:rPr>
                <w:bCs/>
                <w:sz w:val="22"/>
                <w:szCs w:val="22"/>
              </w:rPr>
              <w:t>)</w:t>
            </w:r>
          </w:p>
          <w:p w:rsidR="00A70C11" w:rsidRPr="00337DA5" w:rsidRDefault="00A70C11" w:rsidP="00A70C11">
            <w:pPr>
              <w:tabs>
                <w:tab w:val="left" w:pos="2463"/>
              </w:tabs>
              <w:spacing w:line="240" w:lineRule="exact"/>
              <w:ind w:hanging="1"/>
              <w:rPr>
                <w:bCs/>
                <w:sz w:val="22"/>
                <w:szCs w:val="22"/>
              </w:rPr>
            </w:pPr>
          </w:p>
          <w:p w:rsidR="00A70C11" w:rsidRPr="00337DA5" w:rsidRDefault="00A70C11" w:rsidP="00A70C11">
            <w:pPr>
              <w:tabs>
                <w:tab w:val="left" w:pos="2463"/>
              </w:tabs>
              <w:spacing w:line="240" w:lineRule="exact"/>
              <w:ind w:hanging="1"/>
              <w:rPr>
                <w:bCs/>
                <w:sz w:val="22"/>
                <w:szCs w:val="22"/>
              </w:rPr>
            </w:pPr>
            <w:r w:rsidRPr="00337DA5">
              <w:rPr>
                <w:bCs/>
                <w:sz w:val="22"/>
                <w:szCs w:val="22"/>
              </w:rPr>
              <w:t>具備良好分析能力者優先</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RNG3</w:t>
            </w:r>
          </w:p>
        </w:tc>
        <w:tc>
          <w:tcPr>
            <w:tcW w:w="2267" w:type="dxa"/>
          </w:tcPr>
          <w:p w:rsidR="00A70C11" w:rsidRPr="00337DA5" w:rsidRDefault="00A70C11" w:rsidP="00A70C11">
            <w:pPr>
              <w:tabs>
                <w:tab w:val="left" w:pos="2463"/>
              </w:tabs>
              <w:spacing w:line="240" w:lineRule="exact"/>
              <w:rPr>
                <w:bCs/>
                <w:sz w:val="22"/>
                <w:szCs w:val="22"/>
              </w:rPr>
            </w:pPr>
            <w:r w:rsidRPr="00337DA5">
              <w:rPr>
                <w:bCs/>
                <w:sz w:val="22"/>
                <w:szCs w:val="22"/>
              </w:rPr>
              <w:t>Study the use of Role-Playing Games (RPG) and VR applications</w:t>
            </w:r>
          </w:p>
          <w:p w:rsidR="00A70C11" w:rsidRPr="00337DA5" w:rsidRDefault="00A70C11" w:rsidP="00A70C11">
            <w:pPr>
              <w:tabs>
                <w:tab w:val="left" w:pos="2463"/>
              </w:tabs>
              <w:spacing w:line="240" w:lineRule="exact"/>
              <w:rPr>
                <w:bCs/>
                <w:sz w:val="22"/>
                <w:szCs w:val="22"/>
              </w:rPr>
            </w:pPr>
            <w:r w:rsidRPr="00337DA5">
              <w:rPr>
                <w:bCs/>
                <w:sz w:val="22"/>
                <w:szCs w:val="22"/>
              </w:rPr>
              <w:t>for Environmental Incident Management.</w:t>
            </w:r>
          </w:p>
          <w:p w:rsidR="00A70C11" w:rsidRPr="00337DA5" w:rsidRDefault="00A70C11" w:rsidP="00A70C11">
            <w:pPr>
              <w:tabs>
                <w:tab w:val="left" w:pos="2463"/>
              </w:tabs>
              <w:spacing w:line="240" w:lineRule="exact"/>
              <w:ind w:hanging="1"/>
              <w:rPr>
                <w:bCs/>
                <w:sz w:val="22"/>
                <w:szCs w:val="22"/>
              </w:rPr>
            </w:pPr>
            <w:r w:rsidRPr="00337DA5">
              <w:rPr>
                <w:bCs/>
                <w:sz w:val="22"/>
                <w:szCs w:val="22"/>
              </w:rPr>
              <w:t xml:space="preserve"> </w:t>
            </w:r>
          </w:p>
          <w:p w:rsidR="00A70C11" w:rsidRPr="00337DA5" w:rsidRDefault="00A70C11" w:rsidP="00A70C11">
            <w:pPr>
              <w:tabs>
                <w:tab w:val="left" w:pos="2463"/>
              </w:tabs>
              <w:spacing w:line="240" w:lineRule="exact"/>
              <w:ind w:hanging="1"/>
              <w:rPr>
                <w:bCs/>
                <w:sz w:val="22"/>
                <w:szCs w:val="22"/>
                <w:lang w:eastAsia="zh-HK"/>
              </w:rPr>
            </w:pPr>
            <w:r w:rsidRPr="00337DA5">
              <w:rPr>
                <w:bCs/>
                <w:sz w:val="22"/>
                <w:szCs w:val="22"/>
                <w:lang w:eastAsia="zh-HK"/>
              </w:rPr>
              <w:t>研究環境管理應用的虛擬實境及角色扮演遊戲</w:t>
            </w:r>
          </w:p>
        </w:tc>
        <w:tc>
          <w:tcPr>
            <w:tcW w:w="1734" w:type="dxa"/>
          </w:tcPr>
          <w:p w:rsidR="00A70C11" w:rsidRPr="00337DA5" w:rsidRDefault="00A70C11" w:rsidP="00A70C11">
            <w:pPr>
              <w:snapToGrid w:val="0"/>
              <w:spacing w:line="240" w:lineRule="exact"/>
              <w:rPr>
                <w:bCs/>
                <w:sz w:val="22"/>
                <w:szCs w:val="22"/>
              </w:rPr>
            </w:pPr>
            <w:proofErr w:type="spellStart"/>
            <w:r w:rsidRPr="00337DA5">
              <w:rPr>
                <w:bCs/>
                <w:sz w:val="22"/>
                <w:szCs w:val="22"/>
              </w:rPr>
              <w:t>Shatin</w:t>
            </w:r>
            <w:proofErr w:type="spellEnd"/>
            <w:r w:rsidRPr="00337DA5">
              <w:rPr>
                <w:bCs/>
                <w:sz w:val="22"/>
                <w:szCs w:val="22"/>
              </w:rPr>
              <w:t xml:space="preserve"> Government Offices, 1 </w:t>
            </w:r>
            <w:proofErr w:type="spellStart"/>
            <w:r w:rsidRPr="00337DA5">
              <w:rPr>
                <w:bCs/>
                <w:sz w:val="22"/>
                <w:szCs w:val="22"/>
              </w:rPr>
              <w:t>Sheung</w:t>
            </w:r>
            <w:proofErr w:type="spellEnd"/>
            <w:r w:rsidRPr="00337DA5">
              <w:rPr>
                <w:bCs/>
                <w:sz w:val="22"/>
                <w:szCs w:val="22"/>
              </w:rPr>
              <w:t xml:space="preserve"> Wo </w:t>
            </w:r>
            <w:proofErr w:type="spellStart"/>
            <w:r w:rsidRPr="00337DA5">
              <w:rPr>
                <w:bCs/>
                <w:sz w:val="22"/>
                <w:szCs w:val="22"/>
              </w:rPr>
              <w:t>Che</w:t>
            </w:r>
            <w:proofErr w:type="spellEnd"/>
            <w:r w:rsidRPr="00337DA5">
              <w:rPr>
                <w:bCs/>
                <w:sz w:val="22"/>
                <w:szCs w:val="22"/>
              </w:rPr>
              <w:t xml:space="preserve"> Road, </w:t>
            </w:r>
            <w:proofErr w:type="spellStart"/>
            <w:r w:rsidRPr="00337DA5">
              <w:rPr>
                <w:bCs/>
                <w:sz w:val="22"/>
                <w:szCs w:val="22"/>
              </w:rPr>
              <w:t>Sha</w:t>
            </w:r>
            <w:proofErr w:type="spellEnd"/>
            <w:r w:rsidRPr="00337DA5">
              <w:rPr>
                <w:bCs/>
                <w:sz w:val="22"/>
                <w:szCs w:val="22"/>
              </w:rPr>
              <w:t xml:space="preserve"> Tin</w:t>
            </w:r>
          </w:p>
          <w:p w:rsidR="00A70C11" w:rsidRPr="00337DA5" w:rsidRDefault="00A70C11" w:rsidP="00A70C11">
            <w:pPr>
              <w:snapToGrid w:val="0"/>
              <w:spacing w:line="240" w:lineRule="exact"/>
              <w:rPr>
                <w:bCs/>
                <w:sz w:val="22"/>
                <w:szCs w:val="22"/>
              </w:rPr>
            </w:pPr>
          </w:p>
          <w:p w:rsidR="00A70C11" w:rsidRPr="00337DA5" w:rsidRDefault="00A70C11" w:rsidP="00A70C11">
            <w:pPr>
              <w:pStyle w:val="Default"/>
              <w:snapToGrid w:val="0"/>
              <w:spacing w:line="240" w:lineRule="exact"/>
              <w:rPr>
                <w:bCs/>
                <w:sz w:val="22"/>
                <w:szCs w:val="22"/>
              </w:rPr>
            </w:pPr>
            <w:r w:rsidRPr="00337DA5">
              <w:rPr>
                <w:bCs/>
                <w:sz w:val="22"/>
                <w:szCs w:val="22"/>
              </w:rPr>
              <w:t>沙田上禾</w:t>
            </w:r>
            <w:proofErr w:type="gramStart"/>
            <w:r w:rsidRPr="00337DA5">
              <w:rPr>
                <w:bCs/>
                <w:sz w:val="22"/>
                <w:szCs w:val="22"/>
              </w:rPr>
              <w:t>輋</w:t>
            </w:r>
            <w:proofErr w:type="gramEnd"/>
            <w:r w:rsidRPr="00337DA5">
              <w:rPr>
                <w:bCs/>
                <w:sz w:val="22"/>
                <w:szCs w:val="22"/>
              </w:rPr>
              <w:t>路</w:t>
            </w:r>
            <w:r w:rsidRPr="00337DA5">
              <w:rPr>
                <w:bCs/>
                <w:sz w:val="22"/>
                <w:szCs w:val="22"/>
              </w:rPr>
              <w:t>1</w:t>
            </w:r>
            <w:r w:rsidRPr="00337DA5">
              <w:rPr>
                <w:bCs/>
                <w:sz w:val="22"/>
                <w:szCs w:val="22"/>
              </w:rPr>
              <w:t>號沙田政府合署</w:t>
            </w:r>
          </w:p>
          <w:p w:rsidR="00A70C11" w:rsidRPr="00337DA5" w:rsidRDefault="00A70C11" w:rsidP="00A70C11">
            <w:pPr>
              <w:adjustRightInd w:val="0"/>
              <w:snapToGrid w:val="0"/>
              <w:spacing w:line="240" w:lineRule="exact"/>
              <w:rPr>
                <w:sz w:val="22"/>
                <w:szCs w:val="22"/>
              </w:rPr>
            </w:pPr>
          </w:p>
        </w:tc>
        <w:tc>
          <w:tcPr>
            <w:tcW w:w="1988" w:type="dxa"/>
          </w:tcPr>
          <w:p w:rsidR="00A70C11" w:rsidRPr="00337DA5" w:rsidRDefault="00A70C11" w:rsidP="00A70C11">
            <w:pPr>
              <w:tabs>
                <w:tab w:val="left" w:pos="2463"/>
              </w:tabs>
              <w:spacing w:line="240" w:lineRule="exact"/>
              <w:ind w:hanging="1"/>
              <w:rPr>
                <w:bCs/>
                <w:sz w:val="22"/>
                <w:szCs w:val="22"/>
              </w:rPr>
            </w:pPr>
            <w:r w:rsidRPr="00337DA5">
              <w:rPr>
                <w:bCs/>
                <w:sz w:val="22"/>
                <w:szCs w:val="22"/>
              </w:rPr>
              <w:t xml:space="preserve">Environmental Management, </w:t>
            </w:r>
          </w:p>
          <w:p w:rsidR="00A70C11" w:rsidRPr="00337DA5" w:rsidRDefault="00A70C11" w:rsidP="00A70C11">
            <w:pPr>
              <w:tabs>
                <w:tab w:val="left" w:pos="2463"/>
              </w:tabs>
              <w:spacing w:line="240" w:lineRule="exact"/>
              <w:ind w:left="-1"/>
              <w:rPr>
                <w:bCs/>
                <w:sz w:val="22"/>
                <w:szCs w:val="22"/>
              </w:rPr>
            </w:pPr>
            <w:r w:rsidRPr="00337DA5">
              <w:rPr>
                <w:bCs/>
                <w:sz w:val="22"/>
                <w:szCs w:val="22"/>
              </w:rPr>
              <w:t>Computer Science, Information Science / Engineering</w:t>
            </w:r>
          </w:p>
          <w:p w:rsidR="00A70C11" w:rsidRPr="00337DA5" w:rsidRDefault="00A70C11" w:rsidP="00A70C11">
            <w:pPr>
              <w:tabs>
                <w:tab w:val="left" w:pos="2463"/>
              </w:tabs>
              <w:spacing w:line="240" w:lineRule="exact"/>
              <w:ind w:hanging="1"/>
              <w:rPr>
                <w:bCs/>
                <w:sz w:val="22"/>
                <w:szCs w:val="22"/>
              </w:rPr>
            </w:pPr>
          </w:p>
          <w:p w:rsidR="00A70C11" w:rsidRPr="00337DA5" w:rsidRDefault="00A70C11" w:rsidP="00A70C11">
            <w:pPr>
              <w:tabs>
                <w:tab w:val="left" w:pos="2463"/>
              </w:tabs>
              <w:spacing w:line="240" w:lineRule="exact"/>
              <w:ind w:hanging="1"/>
              <w:rPr>
                <w:bCs/>
                <w:sz w:val="22"/>
                <w:szCs w:val="22"/>
              </w:rPr>
            </w:pPr>
            <w:r w:rsidRPr="00337DA5">
              <w:rPr>
                <w:bCs/>
                <w:sz w:val="22"/>
                <w:szCs w:val="22"/>
              </w:rPr>
              <w:t>環境管理、</w:t>
            </w:r>
            <w:r w:rsidRPr="00337DA5">
              <w:rPr>
                <w:bCs/>
                <w:sz w:val="22"/>
                <w:szCs w:val="22"/>
              </w:rPr>
              <w:t xml:space="preserve"> </w:t>
            </w:r>
            <w:r w:rsidRPr="00337DA5">
              <w:rPr>
                <w:bCs/>
                <w:sz w:val="22"/>
                <w:szCs w:val="22"/>
              </w:rPr>
              <w:t>電腦科學、資訊科學</w:t>
            </w:r>
            <w:r w:rsidRPr="00337DA5">
              <w:rPr>
                <w:bCs/>
                <w:sz w:val="22"/>
                <w:szCs w:val="22"/>
              </w:rPr>
              <w:t>/</w:t>
            </w:r>
            <w:r w:rsidRPr="00337DA5">
              <w:rPr>
                <w:bCs/>
                <w:sz w:val="22"/>
                <w:szCs w:val="22"/>
              </w:rPr>
              <w:t>工程學</w:t>
            </w:r>
          </w:p>
          <w:p w:rsidR="00A70C11" w:rsidRPr="00337DA5" w:rsidRDefault="00A70C11" w:rsidP="00A70C11">
            <w:pPr>
              <w:tabs>
                <w:tab w:val="left" w:pos="2463"/>
              </w:tabs>
              <w:spacing w:line="240" w:lineRule="exact"/>
              <w:ind w:hanging="1"/>
              <w:rPr>
                <w:bCs/>
                <w:sz w:val="22"/>
                <w:szCs w:val="22"/>
              </w:rPr>
            </w:pPr>
          </w:p>
        </w:tc>
        <w:tc>
          <w:tcPr>
            <w:tcW w:w="3225" w:type="dxa"/>
          </w:tcPr>
          <w:p w:rsidR="00A70C11" w:rsidRPr="00337DA5" w:rsidRDefault="00A70C11" w:rsidP="00A70C11">
            <w:pPr>
              <w:tabs>
                <w:tab w:val="left" w:pos="2463"/>
              </w:tabs>
              <w:spacing w:line="240" w:lineRule="exact"/>
              <w:ind w:hanging="1"/>
              <w:rPr>
                <w:bCs/>
                <w:sz w:val="22"/>
                <w:szCs w:val="22"/>
              </w:rPr>
            </w:pPr>
            <w:r w:rsidRPr="00337DA5">
              <w:rPr>
                <w:bCs/>
                <w:sz w:val="22"/>
                <w:szCs w:val="22"/>
              </w:rPr>
              <w:t xml:space="preserve">Basic knowledge in environmental management and IT systems </w:t>
            </w:r>
          </w:p>
          <w:p w:rsidR="00A70C11" w:rsidRPr="00337DA5" w:rsidRDefault="00A70C11" w:rsidP="00A70C11">
            <w:pPr>
              <w:tabs>
                <w:tab w:val="left" w:pos="2463"/>
              </w:tabs>
              <w:spacing w:line="240" w:lineRule="exact"/>
              <w:ind w:hanging="1"/>
              <w:rPr>
                <w:bCs/>
                <w:sz w:val="22"/>
                <w:szCs w:val="22"/>
              </w:rPr>
            </w:pPr>
            <w:r w:rsidRPr="00337DA5">
              <w:rPr>
                <w:bCs/>
                <w:sz w:val="22"/>
                <w:szCs w:val="22"/>
              </w:rPr>
              <w:t>Creative, with good interpersonal and communication skills are preferred</w:t>
            </w:r>
          </w:p>
          <w:p w:rsidR="00A70C11" w:rsidRPr="00337DA5" w:rsidRDefault="00A70C11" w:rsidP="00A70C11">
            <w:pPr>
              <w:tabs>
                <w:tab w:val="left" w:pos="2463"/>
              </w:tabs>
              <w:spacing w:line="240" w:lineRule="exact"/>
              <w:ind w:hanging="1"/>
              <w:rPr>
                <w:bCs/>
                <w:sz w:val="22"/>
                <w:szCs w:val="22"/>
              </w:rPr>
            </w:pPr>
          </w:p>
          <w:p w:rsidR="00A70C11" w:rsidRPr="00337DA5" w:rsidRDefault="00A70C11" w:rsidP="00A70C11">
            <w:pPr>
              <w:tabs>
                <w:tab w:val="left" w:pos="2463"/>
              </w:tabs>
              <w:spacing w:line="240" w:lineRule="exact"/>
              <w:ind w:hanging="1"/>
              <w:rPr>
                <w:bCs/>
                <w:sz w:val="22"/>
                <w:szCs w:val="22"/>
              </w:rPr>
            </w:pPr>
            <w:r w:rsidRPr="00337DA5">
              <w:rPr>
                <w:bCs/>
                <w:sz w:val="22"/>
                <w:szCs w:val="22"/>
              </w:rPr>
              <w:t>基本環境管理及電腦知識</w:t>
            </w:r>
          </w:p>
          <w:p w:rsidR="00A70C11" w:rsidRPr="00337DA5" w:rsidRDefault="00A70C11" w:rsidP="00A70C11">
            <w:pPr>
              <w:tabs>
                <w:tab w:val="left" w:pos="2463"/>
              </w:tabs>
              <w:spacing w:line="240" w:lineRule="exact"/>
              <w:ind w:hanging="1"/>
              <w:rPr>
                <w:bCs/>
                <w:sz w:val="22"/>
                <w:szCs w:val="22"/>
              </w:rPr>
            </w:pPr>
          </w:p>
          <w:p w:rsidR="00A70C11" w:rsidRPr="00337DA5" w:rsidRDefault="00A70C11" w:rsidP="00A70C11">
            <w:pPr>
              <w:tabs>
                <w:tab w:val="left" w:pos="2463"/>
              </w:tabs>
              <w:spacing w:line="240" w:lineRule="exact"/>
              <w:ind w:hanging="1"/>
              <w:rPr>
                <w:bCs/>
                <w:sz w:val="22"/>
                <w:szCs w:val="22"/>
              </w:rPr>
            </w:pPr>
            <w:r w:rsidRPr="00337DA5">
              <w:rPr>
                <w:bCs/>
                <w:sz w:val="22"/>
                <w:szCs w:val="22"/>
              </w:rPr>
              <w:t>具備創意及良好人際溝通技巧優先</w:t>
            </w:r>
          </w:p>
          <w:p w:rsidR="00A70C11" w:rsidRPr="00337DA5" w:rsidRDefault="00A70C11" w:rsidP="00A70C11">
            <w:pPr>
              <w:tabs>
                <w:tab w:val="left" w:pos="2463"/>
              </w:tabs>
              <w:spacing w:line="240" w:lineRule="exact"/>
              <w:ind w:hanging="1"/>
              <w:rPr>
                <w:bCs/>
                <w:sz w:val="22"/>
                <w:szCs w:val="22"/>
              </w:rPr>
            </w:pP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PSSIP / RNG4</w:t>
            </w:r>
          </w:p>
        </w:tc>
        <w:tc>
          <w:tcPr>
            <w:tcW w:w="2267" w:type="dxa"/>
          </w:tcPr>
          <w:p w:rsidR="00A70C11" w:rsidRPr="00337DA5" w:rsidRDefault="00A70C11" w:rsidP="00A70C11">
            <w:pPr>
              <w:snapToGrid w:val="0"/>
              <w:spacing w:line="240" w:lineRule="exact"/>
              <w:rPr>
                <w:bCs/>
                <w:sz w:val="22"/>
                <w:szCs w:val="22"/>
              </w:rPr>
            </w:pPr>
            <w:r w:rsidRPr="00337DA5">
              <w:rPr>
                <w:bCs/>
                <w:sz w:val="22"/>
                <w:szCs w:val="22"/>
              </w:rPr>
              <w:t>To consolidate the ECD enforcement databases based on GIS</w:t>
            </w:r>
          </w:p>
          <w:p w:rsidR="00A70C11" w:rsidRPr="00337DA5" w:rsidRDefault="00A70C11" w:rsidP="00A70C11">
            <w:pPr>
              <w:snapToGrid w:val="0"/>
              <w:spacing w:line="240" w:lineRule="exact"/>
              <w:rPr>
                <w:bCs/>
                <w:sz w:val="22"/>
                <w:szCs w:val="22"/>
              </w:rPr>
            </w:pPr>
          </w:p>
          <w:p w:rsidR="00A70C11" w:rsidRPr="00337DA5" w:rsidRDefault="00A70C11" w:rsidP="00A70C11">
            <w:pPr>
              <w:snapToGrid w:val="0"/>
              <w:spacing w:line="240" w:lineRule="exact"/>
              <w:rPr>
                <w:bCs/>
                <w:sz w:val="22"/>
                <w:szCs w:val="22"/>
              </w:rPr>
            </w:pPr>
            <w:r w:rsidRPr="00337DA5">
              <w:rPr>
                <w:bCs/>
                <w:sz w:val="22"/>
                <w:szCs w:val="22"/>
              </w:rPr>
              <w:t>利用地理資訊系統整合環保法規管理科的執法資料庫</w:t>
            </w:r>
          </w:p>
          <w:p w:rsidR="00A70C11" w:rsidRPr="00337DA5" w:rsidRDefault="00A70C11" w:rsidP="00A70C11">
            <w:pPr>
              <w:snapToGrid w:val="0"/>
              <w:spacing w:line="240" w:lineRule="exact"/>
              <w:ind w:left="-142" w:right="-106"/>
              <w:jc w:val="both"/>
              <w:rPr>
                <w:bCs/>
                <w:sz w:val="22"/>
                <w:szCs w:val="22"/>
              </w:rPr>
            </w:pPr>
          </w:p>
        </w:tc>
        <w:tc>
          <w:tcPr>
            <w:tcW w:w="1734" w:type="dxa"/>
          </w:tcPr>
          <w:p w:rsidR="00A70C11" w:rsidRPr="00337DA5" w:rsidRDefault="00A70C11" w:rsidP="00337DA5">
            <w:pPr>
              <w:snapToGrid w:val="0"/>
              <w:jc w:val="both"/>
              <w:rPr>
                <w:bCs/>
                <w:sz w:val="22"/>
                <w:szCs w:val="22"/>
              </w:rPr>
            </w:pPr>
            <w:r w:rsidRPr="00337DA5">
              <w:rPr>
                <w:bCs/>
                <w:sz w:val="22"/>
                <w:szCs w:val="22"/>
              </w:rPr>
              <w:t xml:space="preserve">Tower 2, Grand Central Plaza, 138 </w:t>
            </w:r>
            <w:proofErr w:type="spellStart"/>
            <w:r w:rsidRPr="00337DA5">
              <w:rPr>
                <w:bCs/>
                <w:sz w:val="22"/>
                <w:szCs w:val="22"/>
              </w:rPr>
              <w:t>Sha</w:t>
            </w:r>
            <w:proofErr w:type="spellEnd"/>
            <w:r w:rsidRPr="00337DA5">
              <w:rPr>
                <w:bCs/>
                <w:sz w:val="22"/>
                <w:szCs w:val="22"/>
              </w:rPr>
              <w:t xml:space="preserve"> Tin Rural Committee Road, </w:t>
            </w:r>
            <w:proofErr w:type="spellStart"/>
            <w:r w:rsidRPr="00337DA5">
              <w:rPr>
                <w:bCs/>
                <w:sz w:val="22"/>
                <w:szCs w:val="22"/>
              </w:rPr>
              <w:t>Shatin</w:t>
            </w:r>
            <w:proofErr w:type="spellEnd"/>
            <w:r w:rsidRPr="00337DA5">
              <w:rPr>
                <w:bCs/>
                <w:sz w:val="22"/>
                <w:szCs w:val="22"/>
              </w:rPr>
              <w:t xml:space="preserve"> </w:t>
            </w:r>
          </w:p>
          <w:p w:rsidR="00337DA5" w:rsidRDefault="00337DA5" w:rsidP="00A70C11">
            <w:pPr>
              <w:pStyle w:val="Default"/>
              <w:snapToGrid w:val="0"/>
              <w:spacing w:line="240" w:lineRule="exact"/>
              <w:rPr>
                <w:bCs/>
                <w:sz w:val="22"/>
                <w:szCs w:val="22"/>
              </w:rPr>
            </w:pPr>
          </w:p>
          <w:p w:rsidR="00A70C11" w:rsidRPr="00337DA5" w:rsidRDefault="00A70C11" w:rsidP="00A70C11">
            <w:pPr>
              <w:pStyle w:val="Default"/>
              <w:snapToGrid w:val="0"/>
              <w:spacing w:line="240" w:lineRule="exact"/>
              <w:rPr>
                <w:bCs/>
                <w:sz w:val="22"/>
                <w:szCs w:val="22"/>
              </w:rPr>
            </w:pPr>
            <w:proofErr w:type="gramStart"/>
            <w:r w:rsidRPr="00337DA5">
              <w:rPr>
                <w:bCs/>
                <w:sz w:val="22"/>
                <w:szCs w:val="22"/>
              </w:rPr>
              <w:t>沙田沙田鄉事會路</w:t>
            </w:r>
            <w:proofErr w:type="gramEnd"/>
            <w:r w:rsidRPr="00337DA5">
              <w:rPr>
                <w:bCs/>
                <w:sz w:val="22"/>
                <w:szCs w:val="22"/>
              </w:rPr>
              <w:t>138</w:t>
            </w:r>
            <w:r w:rsidRPr="00337DA5">
              <w:rPr>
                <w:bCs/>
                <w:sz w:val="22"/>
                <w:szCs w:val="22"/>
              </w:rPr>
              <w:t>號新城市中央廣場第</w:t>
            </w:r>
            <w:r w:rsidRPr="00337DA5">
              <w:rPr>
                <w:bCs/>
                <w:sz w:val="22"/>
                <w:szCs w:val="22"/>
              </w:rPr>
              <w:t>2</w:t>
            </w:r>
            <w:r w:rsidRPr="00337DA5">
              <w:rPr>
                <w:bCs/>
                <w:sz w:val="22"/>
                <w:szCs w:val="22"/>
              </w:rPr>
              <w:t>座</w:t>
            </w:r>
          </w:p>
          <w:p w:rsidR="00A70C11" w:rsidRPr="00337DA5" w:rsidRDefault="00A70C11" w:rsidP="00A70C11">
            <w:pPr>
              <w:pStyle w:val="Default"/>
              <w:snapToGrid w:val="0"/>
              <w:spacing w:line="240" w:lineRule="exact"/>
              <w:rPr>
                <w:color w:val="auto"/>
                <w:sz w:val="22"/>
                <w:szCs w:val="22"/>
              </w:rPr>
            </w:pPr>
            <w:r w:rsidRPr="00337DA5">
              <w:rPr>
                <w:bCs/>
                <w:sz w:val="22"/>
                <w:szCs w:val="22"/>
              </w:rPr>
              <w:t xml:space="preserve"> </w:t>
            </w:r>
          </w:p>
        </w:tc>
        <w:tc>
          <w:tcPr>
            <w:tcW w:w="1988" w:type="dxa"/>
          </w:tcPr>
          <w:p w:rsidR="00A70C11" w:rsidRPr="00337DA5" w:rsidRDefault="00A70C11" w:rsidP="00A70C11">
            <w:pPr>
              <w:snapToGrid w:val="0"/>
              <w:spacing w:line="240" w:lineRule="exact"/>
              <w:ind w:left="-19" w:firstLine="19"/>
              <w:jc w:val="both"/>
              <w:rPr>
                <w:bCs/>
                <w:sz w:val="22"/>
                <w:szCs w:val="22"/>
              </w:rPr>
            </w:pPr>
            <w:r w:rsidRPr="00337DA5">
              <w:rPr>
                <w:bCs/>
                <w:sz w:val="22"/>
                <w:szCs w:val="22"/>
              </w:rPr>
              <w:t>Computer Science</w:t>
            </w:r>
          </w:p>
          <w:p w:rsidR="00A70C11" w:rsidRPr="00337DA5" w:rsidRDefault="00A70C11" w:rsidP="00A70C11">
            <w:pPr>
              <w:snapToGrid w:val="0"/>
              <w:spacing w:line="240" w:lineRule="exact"/>
              <w:ind w:left="-19" w:firstLine="19"/>
              <w:jc w:val="both"/>
              <w:rPr>
                <w:bCs/>
                <w:sz w:val="22"/>
                <w:szCs w:val="22"/>
              </w:rPr>
            </w:pPr>
            <w:r w:rsidRPr="00337DA5">
              <w:rPr>
                <w:bCs/>
                <w:sz w:val="22"/>
                <w:szCs w:val="22"/>
              </w:rPr>
              <w:t>計算機科學</w:t>
            </w:r>
            <w:r w:rsidRPr="00337DA5">
              <w:rPr>
                <w:bCs/>
                <w:sz w:val="22"/>
                <w:szCs w:val="22"/>
              </w:rPr>
              <w:t xml:space="preserve"> </w:t>
            </w:r>
          </w:p>
          <w:p w:rsidR="00A70C11" w:rsidRPr="00337DA5" w:rsidRDefault="00A70C11" w:rsidP="00A70C11">
            <w:pPr>
              <w:snapToGrid w:val="0"/>
              <w:spacing w:line="240" w:lineRule="exact"/>
              <w:ind w:left="-142" w:right="-106"/>
              <w:jc w:val="both"/>
              <w:rPr>
                <w:bCs/>
                <w:sz w:val="22"/>
                <w:szCs w:val="22"/>
              </w:rPr>
            </w:pPr>
          </w:p>
        </w:tc>
        <w:tc>
          <w:tcPr>
            <w:tcW w:w="3225" w:type="dxa"/>
          </w:tcPr>
          <w:p w:rsidR="00A70C11" w:rsidRPr="00337DA5" w:rsidRDefault="00A70C11" w:rsidP="00A70C11">
            <w:pPr>
              <w:snapToGrid w:val="0"/>
              <w:spacing w:line="240" w:lineRule="exact"/>
              <w:ind w:left="-41"/>
              <w:jc w:val="both"/>
              <w:rPr>
                <w:bCs/>
                <w:sz w:val="22"/>
                <w:szCs w:val="22"/>
              </w:rPr>
            </w:pPr>
            <w:r w:rsidRPr="00337DA5">
              <w:rPr>
                <w:bCs/>
                <w:sz w:val="22"/>
                <w:szCs w:val="22"/>
              </w:rPr>
              <w:t xml:space="preserve">Geographic Information    System </w:t>
            </w:r>
          </w:p>
          <w:p w:rsidR="00A70C11" w:rsidRPr="00337DA5" w:rsidRDefault="00A70C11" w:rsidP="00A70C11">
            <w:pPr>
              <w:snapToGrid w:val="0"/>
              <w:spacing w:line="240" w:lineRule="exact"/>
              <w:ind w:left="-41"/>
              <w:jc w:val="both"/>
              <w:rPr>
                <w:bCs/>
                <w:sz w:val="22"/>
                <w:szCs w:val="22"/>
              </w:rPr>
            </w:pPr>
          </w:p>
          <w:p w:rsidR="00A70C11" w:rsidRPr="00337DA5" w:rsidRDefault="00A70C11" w:rsidP="00A70C11">
            <w:pPr>
              <w:snapToGrid w:val="0"/>
              <w:spacing w:line="240" w:lineRule="exact"/>
              <w:ind w:left="-41"/>
              <w:jc w:val="both"/>
              <w:rPr>
                <w:iCs/>
                <w:sz w:val="22"/>
                <w:szCs w:val="22"/>
              </w:rPr>
            </w:pPr>
            <w:r w:rsidRPr="00337DA5">
              <w:rPr>
                <w:iCs/>
                <w:sz w:val="22"/>
                <w:szCs w:val="22"/>
              </w:rPr>
              <w:t>Graphical User Interface</w:t>
            </w:r>
          </w:p>
          <w:p w:rsidR="00A70C11" w:rsidRPr="00337DA5" w:rsidRDefault="00A70C11" w:rsidP="00A70C11">
            <w:pPr>
              <w:snapToGrid w:val="0"/>
              <w:spacing w:line="240" w:lineRule="exact"/>
              <w:ind w:left="-41"/>
              <w:jc w:val="both"/>
              <w:rPr>
                <w:bCs/>
                <w:sz w:val="22"/>
                <w:szCs w:val="22"/>
              </w:rPr>
            </w:pPr>
          </w:p>
          <w:p w:rsidR="00A70C11" w:rsidRPr="00337DA5" w:rsidRDefault="00A70C11" w:rsidP="00A70C11">
            <w:pPr>
              <w:snapToGrid w:val="0"/>
              <w:spacing w:line="240" w:lineRule="exact"/>
              <w:ind w:left="-41"/>
              <w:jc w:val="both"/>
              <w:rPr>
                <w:bCs/>
                <w:sz w:val="22"/>
                <w:szCs w:val="22"/>
              </w:rPr>
            </w:pPr>
            <w:r w:rsidRPr="00337DA5">
              <w:rPr>
                <w:bCs/>
                <w:sz w:val="22"/>
                <w:szCs w:val="22"/>
              </w:rPr>
              <w:t>Database management system</w:t>
            </w:r>
          </w:p>
          <w:p w:rsidR="00A70C11" w:rsidRPr="00337DA5" w:rsidRDefault="00A70C11" w:rsidP="00A70C11">
            <w:pPr>
              <w:snapToGrid w:val="0"/>
              <w:spacing w:line="240" w:lineRule="exact"/>
              <w:ind w:left="-41"/>
              <w:jc w:val="both"/>
              <w:rPr>
                <w:bCs/>
                <w:sz w:val="22"/>
                <w:szCs w:val="22"/>
              </w:rPr>
            </w:pPr>
          </w:p>
          <w:p w:rsidR="00A70C11" w:rsidRPr="00337DA5" w:rsidRDefault="00A70C11" w:rsidP="00A70C11">
            <w:pPr>
              <w:snapToGrid w:val="0"/>
              <w:spacing w:line="240" w:lineRule="exact"/>
              <w:ind w:left="-41"/>
              <w:jc w:val="both"/>
              <w:rPr>
                <w:bCs/>
                <w:sz w:val="22"/>
                <w:szCs w:val="22"/>
              </w:rPr>
            </w:pPr>
            <w:r w:rsidRPr="00337DA5">
              <w:rPr>
                <w:bCs/>
                <w:sz w:val="22"/>
                <w:szCs w:val="22"/>
              </w:rPr>
              <w:t>地理資訊系統</w:t>
            </w:r>
            <w:r w:rsidRPr="00337DA5">
              <w:rPr>
                <w:bCs/>
                <w:sz w:val="22"/>
                <w:szCs w:val="22"/>
              </w:rPr>
              <w:t xml:space="preserve"> </w:t>
            </w:r>
          </w:p>
          <w:p w:rsidR="00A70C11" w:rsidRPr="00337DA5" w:rsidRDefault="00A70C11" w:rsidP="00A70C11">
            <w:pPr>
              <w:snapToGrid w:val="0"/>
              <w:spacing w:line="240" w:lineRule="exact"/>
              <w:ind w:left="-41"/>
              <w:jc w:val="both"/>
              <w:rPr>
                <w:iCs/>
                <w:sz w:val="22"/>
                <w:szCs w:val="22"/>
              </w:rPr>
            </w:pPr>
          </w:p>
          <w:p w:rsidR="00A70C11" w:rsidRPr="00337DA5" w:rsidRDefault="00A70C11" w:rsidP="00A70C11">
            <w:pPr>
              <w:snapToGrid w:val="0"/>
              <w:spacing w:line="240" w:lineRule="exact"/>
              <w:ind w:left="-41"/>
              <w:jc w:val="both"/>
              <w:rPr>
                <w:bCs/>
                <w:sz w:val="22"/>
                <w:szCs w:val="22"/>
              </w:rPr>
            </w:pPr>
            <w:r w:rsidRPr="00337DA5">
              <w:rPr>
                <w:bCs/>
                <w:sz w:val="22"/>
                <w:szCs w:val="22"/>
              </w:rPr>
              <w:t>圖形使用者界面</w:t>
            </w:r>
          </w:p>
          <w:p w:rsidR="00A70C11" w:rsidRPr="00337DA5" w:rsidRDefault="00A70C11" w:rsidP="00A70C11">
            <w:pPr>
              <w:snapToGrid w:val="0"/>
              <w:spacing w:line="240" w:lineRule="exact"/>
              <w:ind w:left="-41"/>
              <w:jc w:val="both"/>
              <w:rPr>
                <w:bCs/>
                <w:sz w:val="22"/>
                <w:szCs w:val="22"/>
              </w:rPr>
            </w:pPr>
          </w:p>
          <w:p w:rsidR="00A70C11" w:rsidRPr="00337DA5" w:rsidRDefault="00A70C11" w:rsidP="00A70C11">
            <w:pPr>
              <w:snapToGrid w:val="0"/>
              <w:spacing w:line="240" w:lineRule="exact"/>
              <w:ind w:left="-41"/>
              <w:jc w:val="both"/>
              <w:rPr>
                <w:bCs/>
                <w:sz w:val="22"/>
                <w:szCs w:val="22"/>
              </w:rPr>
            </w:pPr>
            <w:r w:rsidRPr="00337DA5">
              <w:rPr>
                <w:bCs/>
                <w:sz w:val="22"/>
                <w:szCs w:val="22"/>
              </w:rPr>
              <w:t>資料庫管理系統</w:t>
            </w:r>
            <w:r w:rsidRPr="00337DA5">
              <w:rPr>
                <w:bCs/>
                <w:sz w:val="22"/>
                <w:szCs w:val="22"/>
              </w:rPr>
              <w:t xml:space="preserve">  </w:t>
            </w:r>
          </w:p>
          <w:p w:rsidR="00A70C11" w:rsidRPr="00337DA5" w:rsidRDefault="00A70C11" w:rsidP="00A70C11">
            <w:pPr>
              <w:snapToGrid w:val="0"/>
              <w:spacing w:line="240" w:lineRule="exact"/>
              <w:ind w:left="-41"/>
              <w:jc w:val="both"/>
              <w:rPr>
                <w:bCs/>
                <w:sz w:val="22"/>
                <w:szCs w:val="22"/>
              </w:rPr>
            </w:pPr>
          </w:p>
        </w:tc>
      </w:tr>
      <w:tr w:rsidR="00A70C11" w:rsidRPr="00337DA5" w:rsidTr="00D16C95">
        <w:trPr>
          <w:cantSplit/>
          <w:trHeight w:val="439"/>
        </w:trPr>
        <w:tc>
          <w:tcPr>
            <w:tcW w:w="1418" w:type="dxa"/>
          </w:tcPr>
          <w:p w:rsidR="00A70C11" w:rsidRPr="00337DA5" w:rsidRDefault="00A70C11" w:rsidP="00A70C11">
            <w:pPr>
              <w:spacing w:line="240" w:lineRule="exact"/>
              <w:jc w:val="center"/>
              <w:rPr>
                <w:sz w:val="22"/>
                <w:szCs w:val="22"/>
              </w:rPr>
            </w:pPr>
            <w:r w:rsidRPr="00337DA5">
              <w:rPr>
                <w:sz w:val="22"/>
                <w:szCs w:val="22"/>
              </w:rPr>
              <w:t>PSSIP / RNG5</w:t>
            </w:r>
          </w:p>
        </w:tc>
        <w:tc>
          <w:tcPr>
            <w:tcW w:w="2267" w:type="dxa"/>
          </w:tcPr>
          <w:p w:rsidR="00A70C11" w:rsidRPr="00337DA5" w:rsidRDefault="00A70C11" w:rsidP="00A70C11">
            <w:pPr>
              <w:spacing w:line="240" w:lineRule="exact"/>
              <w:ind w:rightChars="-53" w:right="-127"/>
              <w:rPr>
                <w:bCs/>
                <w:sz w:val="22"/>
                <w:szCs w:val="22"/>
              </w:rPr>
            </w:pPr>
            <w:r w:rsidRPr="00337DA5">
              <w:rPr>
                <w:bCs/>
                <w:sz w:val="22"/>
                <w:szCs w:val="22"/>
              </w:rPr>
              <w:t>Review the mobile spotter device and enhance the GIS platform for supporting enforcement action</w:t>
            </w:r>
          </w:p>
          <w:p w:rsidR="00A70C11" w:rsidRPr="00337DA5" w:rsidRDefault="00A70C11" w:rsidP="00A70C11">
            <w:pPr>
              <w:spacing w:line="240" w:lineRule="exact"/>
              <w:ind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檢視流動檢舉設備及提升其</w:t>
            </w:r>
            <w:r w:rsidRPr="00337DA5">
              <w:rPr>
                <w:bCs/>
                <w:sz w:val="22"/>
                <w:szCs w:val="22"/>
              </w:rPr>
              <w:t>GIS</w:t>
            </w:r>
            <w:r w:rsidRPr="00337DA5">
              <w:rPr>
                <w:bCs/>
                <w:sz w:val="22"/>
                <w:szCs w:val="22"/>
              </w:rPr>
              <w:t>平台以支援部門的執法行動</w:t>
            </w:r>
          </w:p>
          <w:p w:rsidR="00A70C11" w:rsidRPr="00337DA5" w:rsidRDefault="00A70C11" w:rsidP="00A70C11">
            <w:pPr>
              <w:spacing w:line="240" w:lineRule="exact"/>
              <w:ind w:rightChars="-53" w:right="-127"/>
              <w:rPr>
                <w:bCs/>
                <w:sz w:val="22"/>
                <w:szCs w:val="22"/>
              </w:rPr>
            </w:pPr>
          </w:p>
        </w:tc>
        <w:tc>
          <w:tcPr>
            <w:tcW w:w="1734" w:type="dxa"/>
          </w:tcPr>
          <w:p w:rsidR="00A70C11" w:rsidRPr="00337DA5" w:rsidRDefault="00A70C11" w:rsidP="00A70C11">
            <w:pPr>
              <w:snapToGrid w:val="0"/>
              <w:spacing w:line="240" w:lineRule="exact"/>
              <w:rPr>
                <w:bCs/>
                <w:sz w:val="22"/>
                <w:szCs w:val="22"/>
              </w:rPr>
            </w:pPr>
            <w:proofErr w:type="spellStart"/>
            <w:r w:rsidRPr="00337DA5">
              <w:rPr>
                <w:bCs/>
                <w:sz w:val="22"/>
                <w:szCs w:val="22"/>
              </w:rPr>
              <w:t>Shatin</w:t>
            </w:r>
            <w:proofErr w:type="spellEnd"/>
            <w:r w:rsidRPr="00337DA5">
              <w:rPr>
                <w:bCs/>
                <w:sz w:val="22"/>
                <w:szCs w:val="22"/>
              </w:rPr>
              <w:t xml:space="preserve"> Government Offices, 1 </w:t>
            </w:r>
            <w:proofErr w:type="spellStart"/>
            <w:r w:rsidRPr="00337DA5">
              <w:rPr>
                <w:bCs/>
                <w:sz w:val="22"/>
                <w:szCs w:val="22"/>
              </w:rPr>
              <w:t>Sheung</w:t>
            </w:r>
            <w:proofErr w:type="spellEnd"/>
            <w:r w:rsidRPr="00337DA5">
              <w:rPr>
                <w:bCs/>
                <w:sz w:val="22"/>
                <w:szCs w:val="22"/>
              </w:rPr>
              <w:t xml:space="preserve"> Wo </w:t>
            </w:r>
            <w:proofErr w:type="spellStart"/>
            <w:r w:rsidRPr="00337DA5">
              <w:rPr>
                <w:bCs/>
                <w:sz w:val="22"/>
                <w:szCs w:val="22"/>
              </w:rPr>
              <w:t>Che</w:t>
            </w:r>
            <w:proofErr w:type="spellEnd"/>
            <w:r w:rsidRPr="00337DA5">
              <w:rPr>
                <w:bCs/>
                <w:sz w:val="22"/>
                <w:szCs w:val="22"/>
              </w:rPr>
              <w:t xml:space="preserve"> Road, </w:t>
            </w:r>
            <w:proofErr w:type="spellStart"/>
            <w:r w:rsidRPr="00337DA5">
              <w:rPr>
                <w:bCs/>
                <w:sz w:val="22"/>
                <w:szCs w:val="22"/>
              </w:rPr>
              <w:t>Sha</w:t>
            </w:r>
            <w:proofErr w:type="spellEnd"/>
            <w:r w:rsidRPr="00337DA5">
              <w:rPr>
                <w:bCs/>
                <w:sz w:val="22"/>
                <w:szCs w:val="22"/>
              </w:rPr>
              <w:t xml:space="preserve"> Tin</w:t>
            </w:r>
          </w:p>
          <w:p w:rsidR="00A70C11" w:rsidRPr="00337DA5" w:rsidRDefault="00A70C11" w:rsidP="00A70C11">
            <w:pPr>
              <w:snapToGrid w:val="0"/>
              <w:spacing w:line="240" w:lineRule="exact"/>
              <w:rPr>
                <w:bCs/>
                <w:sz w:val="22"/>
                <w:szCs w:val="22"/>
              </w:rPr>
            </w:pPr>
          </w:p>
          <w:p w:rsidR="00A70C11" w:rsidRPr="00337DA5" w:rsidRDefault="00A70C11" w:rsidP="00A70C11">
            <w:pPr>
              <w:snapToGrid w:val="0"/>
              <w:spacing w:line="240" w:lineRule="exact"/>
              <w:rPr>
                <w:bCs/>
                <w:sz w:val="22"/>
                <w:szCs w:val="22"/>
              </w:rPr>
            </w:pPr>
            <w:r w:rsidRPr="00337DA5">
              <w:rPr>
                <w:bCs/>
                <w:sz w:val="22"/>
                <w:szCs w:val="22"/>
              </w:rPr>
              <w:t>沙田上禾</w:t>
            </w:r>
            <w:proofErr w:type="gramStart"/>
            <w:r w:rsidRPr="00337DA5">
              <w:rPr>
                <w:bCs/>
                <w:sz w:val="22"/>
                <w:szCs w:val="22"/>
              </w:rPr>
              <w:t>輋</w:t>
            </w:r>
            <w:proofErr w:type="gramEnd"/>
            <w:r w:rsidRPr="00337DA5">
              <w:rPr>
                <w:bCs/>
                <w:sz w:val="22"/>
                <w:szCs w:val="22"/>
              </w:rPr>
              <w:t>路</w:t>
            </w:r>
            <w:r w:rsidRPr="00337DA5">
              <w:rPr>
                <w:bCs/>
                <w:sz w:val="22"/>
                <w:szCs w:val="22"/>
              </w:rPr>
              <w:t>1</w:t>
            </w:r>
            <w:r w:rsidRPr="00337DA5">
              <w:rPr>
                <w:bCs/>
                <w:sz w:val="22"/>
                <w:szCs w:val="22"/>
              </w:rPr>
              <w:t>號沙田政府合署</w:t>
            </w:r>
          </w:p>
        </w:tc>
        <w:tc>
          <w:tcPr>
            <w:tcW w:w="1988" w:type="dxa"/>
          </w:tcPr>
          <w:p w:rsidR="00A70C11" w:rsidRPr="00337DA5" w:rsidRDefault="00A70C11" w:rsidP="00A70C11">
            <w:pPr>
              <w:spacing w:line="240" w:lineRule="exact"/>
              <w:ind w:leftChars="-2" w:left="-5" w:rightChars="-53" w:right="-127"/>
              <w:rPr>
                <w:bCs/>
                <w:sz w:val="22"/>
                <w:szCs w:val="22"/>
              </w:rPr>
            </w:pPr>
            <w:r w:rsidRPr="00337DA5">
              <w:rPr>
                <w:bCs/>
                <w:sz w:val="22"/>
                <w:szCs w:val="22"/>
              </w:rPr>
              <w:t>Engineering, science, planning or environmental science related subjects</w:t>
            </w:r>
          </w:p>
          <w:p w:rsidR="00A70C11" w:rsidRPr="00337DA5" w:rsidRDefault="00A70C11" w:rsidP="00A70C11">
            <w:pPr>
              <w:spacing w:line="240" w:lineRule="exact"/>
              <w:ind w:leftChars="-2" w:left="-5" w:rightChars="-53" w:right="-127"/>
              <w:rPr>
                <w:bCs/>
                <w:sz w:val="22"/>
                <w:szCs w:val="22"/>
              </w:rPr>
            </w:pPr>
          </w:p>
          <w:p w:rsidR="00A70C11" w:rsidRPr="00337DA5" w:rsidRDefault="00A70C11" w:rsidP="00A70C11">
            <w:pPr>
              <w:spacing w:line="240" w:lineRule="exact"/>
              <w:ind w:leftChars="-2" w:left="-5" w:rightChars="-53" w:right="-127"/>
              <w:rPr>
                <w:bCs/>
                <w:sz w:val="22"/>
                <w:szCs w:val="22"/>
              </w:rPr>
            </w:pPr>
            <w:r w:rsidRPr="00337DA5">
              <w:rPr>
                <w:bCs/>
                <w:sz w:val="22"/>
                <w:szCs w:val="22"/>
              </w:rPr>
              <w:t>工程、科學、規劃或環境科學相關科目</w:t>
            </w:r>
          </w:p>
        </w:tc>
        <w:tc>
          <w:tcPr>
            <w:tcW w:w="3225" w:type="dxa"/>
          </w:tcPr>
          <w:p w:rsidR="00A70C11" w:rsidRPr="00337DA5" w:rsidRDefault="00A70C11" w:rsidP="00A70C11">
            <w:pPr>
              <w:spacing w:line="240" w:lineRule="exact"/>
              <w:ind w:leftChars="-22" w:left="-53" w:rightChars="-53" w:right="-127"/>
              <w:rPr>
                <w:bCs/>
                <w:sz w:val="22"/>
                <w:szCs w:val="22"/>
              </w:rPr>
            </w:pPr>
            <w:r w:rsidRPr="00337DA5">
              <w:rPr>
                <w:bCs/>
                <w:sz w:val="22"/>
                <w:szCs w:val="22"/>
              </w:rPr>
              <w:t xml:space="preserve">Knowledge in GIS-related software is preferred </w:t>
            </w:r>
          </w:p>
          <w:p w:rsidR="00A70C11" w:rsidRPr="00337DA5" w:rsidRDefault="00A70C11" w:rsidP="00A70C11">
            <w:pPr>
              <w:spacing w:line="240" w:lineRule="exact"/>
              <w:ind w:leftChars="-22" w:left="-53" w:rightChars="-53" w:right="-127"/>
              <w:rPr>
                <w:bCs/>
                <w:sz w:val="22"/>
                <w:szCs w:val="22"/>
              </w:rPr>
            </w:pPr>
          </w:p>
          <w:p w:rsidR="00A70C11" w:rsidRPr="00337DA5" w:rsidRDefault="00A70C11" w:rsidP="00A70C11">
            <w:pPr>
              <w:spacing w:line="240" w:lineRule="exact"/>
              <w:ind w:leftChars="-22" w:left="-53" w:rightChars="-53" w:right="-127"/>
              <w:rPr>
                <w:bCs/>
                <w:sz w:val="22"/>
                <w:szCs w:val="22"/>
              </w:rPr>
            </w:pPr>
            <w:r w:rsidRPr="00337DA5">
              <w:rPr>
                <w:bCs/>
                <w:sz w:val="22"/>
                <w:szCs w:val="22"/>
              </w:rPr>
              <w:t>懂得使用</w:t>
            </w:r>
            <w:r w:rsidRPr="00337DA5">
              <w:rPr>
                <w:bCs/>
                <w:sz w:val="22"/>
                <w:szCs w:val="22"/>
              </w:rPr>
              <w:t>GIS</w:t>
            </w:r>
            <w:r w:rsidRPr="00337DA5">
              <w:rPr>
                <w:bCs/>
                <w:sz w:val="22"/>
                <w:szCs w:val="22"/>
              </w:rPr>
              <w:t>相關程式</w:t>
            </w:r>
            <w:r w:rsidRPr="00337DA5">
              <w:rPr>
                <w:bCs/>
                <w:sz w:val="22"/>
                <w:szCs w:val="22"/>
              </w:rPr>
              <w:t>/</w:t>
            </w:r>
            <w:r w:rsidRPr="00337DA5">
              <w:rPr>
                <w:bCs/>
                <w:sz w:val="22"/>
                <w:szCs w:val="22"/>
              </w:rPr>
              <w:t>軟件優先</w:t>
            </w:r>
          </w:p>
        </w:tc>
      </w:tr>
      <w:tr w:rsidR="00A70C11" w:rsidRPr="00337DA5" w:rsidTr="00D16C95">
        <w:trPr>
          <w:cantSplit/>
          <w:trHeight w:val="439"/>
        </w:trPr>
        <w:tc>
          <w:tcPr>
            <w:tcW w:w="1418" w:type="dxa"/>
          </w:tcPr>
          <w:p w:rsidR="00A70C11" w:rsidRPr="00337DA5" w:rsidRDefault="00A70C11" w:rsidP="00A70C11">
            <w:pPr>
              <w:spacing w:line="240" w:lineRule="exact"/>
              <w:jc w:val="center"/>
              <w:rPr>
                <w:sz w:val="22"/>
                <w:szCs w:val="22"/>
              </w:rPr>
            </w:pPr>
            <w:r w:rsidRPr="00337DA5">
              <w:rPr>
                <w:sz w:val="22"/>
                <w:szCs w:val="22"/>
              </w:rPr>
              <w:t>PSSIP / RNG6</w:t>
            </w:r>
          </w:p>
        </w:tc>
        <w:tc>
          <w:tcPr>
            <w:tcW w:w="2267" w:type="dxa"/>
          </w:tcPr>
          <w:p w:rsidR="00A70C11" w:rsidRPr="00337DA5" w:rsidRDefault="00A70C11" w:rsidP="00A70C11">
            <w:pPr>
              <w:snapToGrid w:val="0"/>
              <w:spacing w:line="240" w:lineRule="exact"/>
              <w:rPr>
                <w:bCs/>
                <w:sz w:val="22"/>
                <w:szCs w:val="22"/>
              </w:rPr>
            </w:pPr>
            <w:r w:rsidRPr="00337DA5">
              <w:rPr>
                <w:bCs/>
                <w:sz w:val="22"/>
                <w:szCs w:val="22"/>
              </w:rPr>
              <w:t>Participate in managing the Pollution Source Survey (PSS) and establishing the GIS database from relevant data </w:t>
            </w:r>
          </w:p>
          <w:p w:rsidR="00A70C11" w:rsidRPr="00337DA5" w:rsidRDefault="00A70C11" w:rsidP="00A70C11">
            <w:pPr>
              <w:snapToGrid w:val="0"/>
              <w:spacing w:line="240" w:lineRule="exact"/>
              <w:rPr>
                <w:bCs/>
                <w:sz w:val="22"/>
                <w:szCs w:val="22"/>
              </w:rPr>
            </w:pPr>
          </w:p>
          <w:p w:rsidR="00A70C11" w:rsidRPr="00337DA5" w:rsidRDefault="00A70C11" w:rsidP="00A70C11">
            <w:pPr>
              <w:snapToGrid w:val="0"/>
              <w:spacing w:line="240" w:lineRule="exact"/>
              <w:rPr>
                <w:bCs/>
                <w:sz w:val="22"/>
                <w:szCs w:val="22"/>
              </w:rPr>
            </w:pPr>
            <w:r w:rsidRPr="00337DA5">
              <w:rPr>
                <w:bCs/>
                <w:sz w:val="22"/>
                <w:szCs w:val="22"/>
              </w:rPr>
              <w:t>參與管理污染源頭調查及利用相關資料建立其地理資訊系統資料庫</w:t>
            </w:r>
            <w:r w:rsidRPr="00337DA5">
              <w:rPr>
                <w:bCs/>
                <w:sz w:val="22"/>
                <w:szCs w:val="22"/>
                <w:lang w:eastAsia="zh-HK"/>
              </w:rPr>
              <w:t>。</w:t>
            </w:r>
          </w:p>
          <w:p w:rsidR="00A70C11" w:rsidRPr="00337DA5" w:rsidRDefault="00A70C11" w:rsidP="00A70C11">
            <w:pPr>
              <w:spacing w:line="240" w:lineRule="exact"/>
              <w:ind w:rightChars="-53" w:right="-127"/>
              <w:rPr>
                <w:bCs/>
                <w:sz w:val="22"/>
                <w:szCs w:val="22"/>
              </w:rPr>
            </w:pPr>
          </w:p>
        </w:tc>
        <w:tc>
          <w:tcPr>
            <w:tcW w:w="1734" w:type="dxa"/>
          </w:tcPr>
          <w:p w:rsidR="00A70C11" w:rsidRPr="00337DA5" w:rsidRDefault="00A70C11" w:rsidP="00A70C11">
            <w:pPr>
              <w:snapToGrid w:val="0"/>
              <w:spacing w:line="240" w:lineRule="exact"/>
              <w:rPr>
                <w:bCs/>
                <w:sz w:val="22"/>
                <w:szCs w:val="22"/>
              </w:rPr>
            </w:pPr>
            <w:proofErr w:type="spellStart"/>
            <w:r w:rsidRPr="00337DA5">
              <w:rPr>
                <w:bCs/>
                <w:sz w:val="22"/>
                <w:szCs w:val="22"/>
              </w:rPr>
              <w:t>Shatin</w:t>
            </w:r>
            <w:proofErr w:type="spellEnd"/>
            <w:r w:rsidRPr="00337DA5">
              <w:rPr>
                <w:bCs/>
                <w:sz w:val="22"/>
                <w:szCs w:val="22"/>
              </w:rPr>
              <w:t xml:space="preserve"> Government Offices, 1 </w:t>
            </w:r>
            <w:proofErr w:type="spellStart"/>
            <w:r w:rsidRPr="00337DA5">
              <w:rPr>
                <w:bCs/>
                <w:sz w:val="22"/>
                <w:szCs w:val="22"/>
              </w:rPr>
              <w:t>Sheung</w:t>
            </w:r>
            <w:proofErr w:type="spellEnd"/>
            <w:r w:rsidRPr="00337DA5">
              <w:rPr>
                <w:bCs/>
                <w:sz w:val="22"/>
                <w:szCs w:val="22"/>
              </w:rPr>
              <w:t xml:space="preserve"> Wo </w:t>
            </w:r>
            <w:proofErr w:type="spellStart"/>
            <w:r w:rsidRPr="00337DA5">
              <w:rPr>
                <w:bCs/>
                <w:sz w:val="22"/>
                <w:szCs w:val="22"/>
              </w:rPr>
              <w:t>Che</w:t>
            </w:r>
            <w:proofErr w:type="spellEnd"/>
            <w:r w:rsidRPr="00337DA5">
              <w:rPr>
                <w:bCs/>
                <w:sz w:val="22"/>
                <w:szCs w:val="22"/>
              </w:rPr>
              <w:t xml:space="preserve"> Road, </w:t>
            </w:r>
            <w:proofErr w:type="spellStart"/>
            <w:r w:rsidRPr="00337DA5">
              <w:rPr>
                <w:bCs/>
                <w:sz w:val="22"/>
                <w:szCs w:val="22"/>
              </w:rPr>
              <w:t>Sha</w:t>
            </w:r>
            <w:proofErr w:type="spellEnd"/>
            <w:r w:rsidRPr="00337DA5">
              <w:rPr>
                <w:bCs/>
                <w:sz w:val="22"/>
                <w:szCs w:val="22"/>
              </w:rPr>
              <w:t xml:space="preserve"> Tin</w:t>
            </w:r>
          </w:p>
          <w:p w:rsidR="00A70C11" w:rsidRPr="00337DA5" w:rsidRDefault="00A70C11" w:rsidP="00A70C11">
            <w:pPr>
              <w:snapToGrid w:val="0"/>
              <w:spacing w:line="240" w:lineRule="exact"/>
              <w:rPr>
                <w:bCs/>
                <w:sz w:val="22"/>
                <w:szCs w:val="22"/>
              </w:rPr>
            </w:pPr>
          </w:p>
          <w:p w:rsidR="00A70C11" w:rsidRPr="00337DA5" w:rsidRDefault="00A70C11" w:rsidP="00A70C11">
            <w:pPr>
              <w:snapToGrid w:val="0"/>
              <w:spacing w:line="240" w:lineRule="exact"/>
              <w:rPr>
                <w:bCs/>
                <w:sz w:val="22"/>
                <w:szCs w:val="22"/>
              </w:rPr>
            </w:pPr>
            <w:r w:rsidRPr="00337DA5">
              <w:rPr>
                <w:bCs/>
                <w:sz w:val="22"/>
                <w:szCs w:val="22"/>
              </w:rPr>
              <w:t>沙田上禾</w:t>
            </w:r>
            <w:proofErr w:type="gramStart"/>
            <w:r w:rsidRPr="00337DA5">
              <w:rPr>
                <w:bCs/>
                <w:sz w:val="22"/>
                <w:szCs w:val="22"/>
              </w:rPr>
              <w:t>輋</w:t>
            </w:r>
            <w:proofErr w:type="gramEnd"/>
            <w:r w:rsidRPr="00337DA5">
              <w:rPr>
                <w:bCs/>
                <w:sz w:val="22"/>
                <w:szCs w:val="22"/>
              </w:rPr>
              <w:t>路</w:t>
            </w:r>
            <w:r w:rsidRPr="00337DA5">
              <w:rPr>
                <w:bCs/>
                <w:sz w:val="22"/>
                <w:szCs w:val="22"/>
              </w:rPr>
              <w:t>1</w:t>
            </w:r>
            <w:r w:rsidRPr="00337DA5">
              <w:rPr>
                <w:bCs/>
                <w:sz w:val="22"/>
                <w:szCs w:val="22"/>
              </w:rPr>
              <w:t>號沙田政府合署</w:t>
            </w:r>
          </w:p>
        </w:tc>
        <w:tc>
          <w:tcPr>
            <w:tcW w:w="1988" w:type="dxa"/>
          </w:tcPr>
          <w:p w:rsidR="00A70C11" w:rsidRPr="00337DA5" w:rsidRDefault="00A70C11" w:rsidP="00A70C11">
            <w:pPr>
              <w:spacing w:line="240" w:lineRule="exact"/>
              <w:ind w:leftChars="17" w:left="41" w:rightChars="-53" w:right="-127"/>
              <w:rPr>
                <w:bCs/>
                <w:sz w:val="22"/>
                <w:szCs w:val="22"/>
              </w:rPr>
            </w:pPr>
            <w:r w:rsidRPr="00337DA5">
              <w:rPr>
                <w:bCs/>
                <w:sz w:val="22"/>
                <w:szCs w:val="22"/>
              </w:rPr>
              <w:t xml:space="preserve">Environmental </w:t>
            </w:r>
            <w:r w:rsidRPr="00337DA5">
              <w:rPr>
                <w:bCs/>
                <w:sz w:val="22"/>
                <w:szCs w:val="22"/>
                <w:lang w:eastAsia="zh-HK"/>
              </w:rPr>
              <w:t>Engineering</w:t>
            </w:r>
            <w:r w:rsidRPr="00337DA5">
              <w:rPr>
                <w:bCs/>
                <w:sz w:val="22"/>
                <w:szCs w:val="22"/>
              </w:rPr>
              <w:t>,</w:t>
            </w:r>
          </w:p>
          <w:p w:rsidR="00A70C11" w:rsidRPr="00337DA5" w:rsidRDefault="00A70C11" w:rsidP="00A70C11">
            <w:pPr>
              <w:spacing w:line="240" w:lineRule="exact"/>
              <w:ind w:leftChars="17" w:left="41" w:rightChars="-53" w:right="-127"/>
              <w:rPr>
                <w:bCs/>
                <w:sz w:val="22"/>
                <w:szCs w:val="22"/>
              </w:rPr>
            </w:pPr>
            <w:r w:rsidRPr="00337DA5">
              <w:rPr>
                <w:bCs/>
                <w:sz w:val="22"/>
                <w:szCs w:val="22"/>
              </w:rPr>
              <w:t xml:space="preserve">Environmental </w:t>
            </w:r>
            <w:r w:rsidRPr="00337DA5">
              <w:rPr>
                <w:bCs/>
                <w:sz w:val="22"/>
                <w:szCs w:val="22"/>
                <w:lang w:eastAsia="zh-HK"/>
              </w:rPr>
              <w:t>Science</w:t>
            </w:r>
            <w:r w:rsidRPr="00337DA5">
              <w:rPr>
                <w:bCs/>
                <w:sz w:val="22"/>
                <w:szCs w:val="22"/>
              </w:rPr>
              <w:t>,</w:t>
            </w:r>
          </w:p>
          <w:p w:rsidR="00A70C11" w:rsidRPr="00337DA5" w:rsidRDefault="00A70C11" w:rsidP="00A70C11">
            <w:pPr>
              <w:spacing w:line="240" w:lineRule="exact"/>
              <w:ind w:leftChars="17" w:left="41" w:rightChars="-53" w:right="-127"/>
              <w:rPr>
                <w:bCs/>
                <w:sz w:val="22"/>
                <w:szCs w:val="22"/>
              </w:rPr>
            </w:pPr>
            <w:r w:rsidRPr="00337DA5">
              <w:rPr>
                <w:bCs/>
                <w:sz w:val="22"/>
                <w:szCs w:val="22"/>
              </w:rPr>
              <w:t>Environmental Management, Geography, Geographic Information Science, Earth Science</w:t>
            </w:r>
          </w:p>
          <w:p w:rsidR="00A70C11" w:rsidRPr="00337DA5" w:rsidRDefault="00A70C11" w:rsidP="00A70C11">
            <w:pPr>
              <w:spacing w:line="240" w:lineRule="exact"/>
              <w:ind w:leftChars="17" w:left="41" w:rightChars="-53" w:right="-127"/>
              <w:rPr>
                <w:bCs/>
                <w:sz w:val="22"/>
                <w:szCs w:val="22"/>
              </w:rPr>
            </w:pPr>
          </w:p>
          <w:p w:rsidR="00A70C11" w:rsidRPr="00337DA5" w:rsidRDefault="00A70C11" w:rsidP="00A70C11">
            <w:pPr>
              <w:spacing w:line="240" w:lineRule="exact"/>
              <w:ind w:leftChars="35" w:left="84" w:rightChars="-53" w:right="-127"/>
              <w:rPr>
                <w:bCs/>
                <w:sz w:val="22"/>
                <w:szCs w:val="22"/>
              </w:rPr>
            </w:pPr>
            <w:r w:rsidRPr="00337DA5">
              <w:rPr>
                <w:bCs/>
                <w:sz w:val="22"/>
                <w:szCs w:val="22"/>
              </w:rPr>
              <w:t>環境</w:t>
            </w:r>
            <w:r w:rsidRPr="00337DA5">
              <w:rPr>
                <w:bCs/>
                <w:sz w:val="22"/>
                <w:szCs w:val="22"/>
                <w:lang w:eastAsia="zh-HK"/>
              </w:rPr>
              <w:t>工程</w:t>
            </w:r>
            <w:r w:rsidRPr="00337DA5">
              <w:rPr>
                <w:bCs/>
                <w:sz w:val="22"/>
                <w:szCs w:val="22"/>
                <w:lang w:eastAsia="zh-HK"/>
              </w:rPr>
              <w:t xml:space="preserve">, </w:t>
            </w:r>
            <w:r w:rsidRPr="00337DA5">
              <w:rPr>
                <w:bCs/>
                <w:sz w:val="22"/>
                <w:szCs w:val="22"/>
              </w:rPr>
              <w:t>環境</w:t>
            </w:r>
            <w:r w:rsidRPr="00337DA5">
              <w:rPr>
                <w:bCs/>
                <w:sz w:val="22"/>
                <w:szCs w:val="22"/>
                <w:lang w:eastAsia="zh-HK"/>
              </w:rPr>
              <w:t>科學</w:t>
            </w:r>
            <w:r w:rsidRPr="00337DA5">
              <w:rPr>
                <w:bCs/>
                <w:sz w:val="22"/>
                <w:szCs w:val="22"/>
                <w:lang w:eastAsia="zh-HK"/>
              </w:rPr>
              <w:t xml:space="preserve">, </w:t>
            </w:r>
            <w:r w:rsidRPr="00337DA5">
              <w:rPr>
                <w:bCs/>
                <w:sz w:val="22"/>
                <w:szCs w:val="22"/>
              </w:rPr>
              <w:t>環境管理</w:t>
            </w:r>
            <w:r w:rsidRPr="00337DA5">
              <w:rPr>
                <w:bCs/>
                <w:sz w:val="22"/>
                <w:szCs w:val="22"/>
              </w:rPr>
              <w:t xml:space="preserve">, </w:t>
            </w:r>
            <w:r w:rsidRPr="00337DA5">
              <w:rPr>
                <w:bCs/>
                <w:sz w:val="22"/>
                <w:szCs w:val="22"/>
              </w:rPr>
              <w:t>地理學</w:t>
            </w:r>
            <w:r w:rsidRPr="00337DA5">
              <w:rPr>
                <w:bCs/>
                <w:sz w:val="22"/>
                <w:szCs w:val="22"/>
              </w:rPr>
              <w:t xml:space="preserve">, </w:t>
            </w:r>
            <w:r w:rsidRPr="00337DA5">
              <w:rPr>
                <w:bCs/>
                <w:sz w:val="22"/>
                <w:szCs w:val="22"/>
              </w:rPr>
              <w:t>地理信息學</w:t>
            </w:r>
            <w:r w:rsidRPr="00337DA5">
              <w:rPr>
                <w:bCs/>
                <w:sz w:val="22"/>
                <w:szCs w:val="22"/>
              </w:rPr>
              <w:t>,</w:t>
            </w:r>
            <w:r w:rsidRPr="00337DA5">
              <w:rPr>
                <w:sz w:val="22"/>
                <w:szCs w:val="22"/>
              </w:rPr>
              <w:t xml:space="preserve"> </w:t>
            </w:r>
            <w:r w:rsidRPr="00337DA5">
              <w:rPr>
                <w:bCs/>
                <w:sz w:val="22"/>
                <w:szCs w:val="22"/>
              </w:rPr>
              <w:t>地球科學</w:t>
            </w:r>
          </w:p>
          <w:p w:rsidR="00A70C11" w:rsidRPr="00337DA5" w:rsidRDefault="00A70C11" w:rsidP="00A70C11">
            <w:pPr>
              <w:spacing w:line="240" w:lineRule="exact"/>
              <w:ind w:leftChars="35" w:left="84" w:rightChars="-53" w:right="-127"/>
              <w:rPr>
                <w:bCs/>
                <w:sz w:val="22"/>
                <w:szCs w:val="22"/>
              </w:rPr>
            </w:pPr>
          </w:p>
        </w:tc>
        <w:tc>
          <w:tcPr>
            <w:tcW w:w="3225" w:type="dxa"/>
          </w:tcPr>
          <w:p w:rsidR="00A70C11" w:rsidRPr="00337DA5" w:rsidRDefault="00A70C11" w:rsidP="00A70C11">
            <w:pPr>
              <w:spacing w:line="240" w:lineRule="exact"/>
              <w:ind w:rightChars="-53" w:right="-127" w:hanging="1"/>
              <w:rPr>
                <w:bCs/>
                <w:sz w:val="22"/>
                <w:szCs w:val="22"/>
              </w:rPr>
            </w:pPr>
            <w:r w:rsidRPr="00337DA5">
              <w:rPr>
                <w:bCs/>
                <w:sz w:val="22"/>
                <w:szCs w:val="22"/>
              </w:rPr>
              <w:t>Basic geographical knowledge</w:t>
            </w:r>
          </w:p>
          <w:p w:rsidR="00A70C11" w:rsidRPr="00337DA5" w:rsidRDefault="00A70C11" w:rsidP="00A70C11">
            <w:pPr>
              <w:spacing w:line="240" w:lineRule="exact"/>
              <w:ind w:rightChars="-53" w:right="-127" w:hanging="1"/>
              <w:rPr>
                <w:bCs/>
                <w:sz w:val="22"/>
                <w:szCs w:val="22"/>
              </w:rPr>
            </w:pPr>
          </w:p>
          <w:p w:rsidR="00A70C11" w:rsidRPr="00337DA5" w:rsidRDefault="00A70C11" w:rsidP="00A70C11">
            <w:pPr>
              <w:spacing w:line="240" w:lineRule="exact"/>
              <w:ind w:rightChars="-53" w:right="-127" w:hanging="1"/>
              <w:rPr>
                <w:bCs/>
                <w:sz w:val="22"/>
                <w:szCs w:val="22"/>
              </w:rPr>
            </w:pPr>
            <w:r w:rsidRPr="00337DA5">
              <w:rPr>
                <w:bCs/>
                <w:sz w:val="22"/>
                <w:szCs w:val="22"/>
              </w:rPr>
              <w:t xml:space="preserve">Experience on GIS application and </w:t>
            </w:r>
            <w:r w:rsidRPr="00337DA5">
              <w:rPr>
                <w:bCs/>
                <w:sz w:val="22"/>
                <w:szCs w:val="22"/>
                <w:lang w:eastAsia="zh-HK"/>
              </w:rPr>
              <w:t xml:space="preserve">good </w:t>
            </w:r>
            <w:r w:rsidRPr="00337DA5">
              <w:rPr>
                <w:bCs/>
                <w:sz w:val="22"/>
                <w:szCs w:val="22"/>
              </w:rPr>
              <w:t>communication skill</w:t>
            </w:r>
          </w:p>
          <w:p w:rsidR="00A70C11" w:rsidRPr="00337DA5" w:rsidRDefault="00A70C11" w:rsidP="00A70C11">
            <w:pPr>
              <w:spacing w:line="240" w:lineRule="exact"/>
              <w:ind w:rightChars="-53" w:right="-127" w:hanging="1"/>
              <w:rPr>
                <w:bCs/>
                <w:sz w:val="22"/>
                <w:szCs w:val="22"/>
              </w:rPr>
            </w:pPr>
          </w:p>
          <w:p w:rsidR="00A70C11" w:rsidRPr="00337DA5" w:rsidRDefault="00A70C11" w:rsidP="00A70C11">
            <w:pPr>
              <w:spacing w:line="240" w:lineRule="exact"/>
              <w:ind w:left="-14" w:rightChars="-53" w:right="-127" w:firstLine="14"/>
              <w:rPr>
                <w:bCs/>
                <w:sz w:val="22"/>
                <w:szCs w:val="22"/>
              </w:rPr>
            </w:pPr>
            <w:r w:rsidRPr="00337DA5">
              <w:rPr>
                <w:bCs/>
                <w:sz w:val="22"/>
                <w:szCs w:val="22"/>
              </w:rPr>
              <w:t>基本地理知識</w:t>
            </w:r>
          </w:p>
          <w:p w:rsidR="00A70C11" w:rsidRPr="00337DA5" w:rsidRDefault="00A70C11" w:rsidP="00A70C11">
            <w:pPr>
              <w:spacing w:line="240" w:lineRule="exact"/>
              <w:ind w:left="-14" w:rightChars="-53" w:right="-127" w:firstLine="14"/>
              <w:rPr>
                <w:bCs/>
                <w:sz w:val="22"/>
                <w:szCs w:val="22"/>
              </w:rPr>
            </w:pPr>
          </w:p>
          <w:p w:rsidR="00A70C11" w:rsidRPr="00337DA5" w:rsidRDefault="00A70C11" w:rsidP="00A70C11">
            <w:pPr>
              <w:spacing w:line="240" w:lineRule="exact"/>
              <w:ind w:left="-14" w:rightChars="-53" w:right="-127" w:firstLine="14"/>
              <w:rPr>
                <w:bCs/>
                <w:sz w:val="22"/>
                <w:szCs w:val="22"/>
              </w:rPr>
            </w:pPr>
            <w:r w:rsidRPr="00337DA5">
              <w:rPr>
                <w:bCs/>
                <w:sz w:val="22"/>
                <w:szCs w:val="22"/>
                <w:lang w:eastAsia="zh-HK"/>
              </w:rPr>
              <w:t>具備</w:t>
            </w:r>
            <w:r w:rsidRPr="00337DA5">
              <w:rPr>
                <w:bCs/>
                <w:sz w:val="22"/>
                <w:szCs w:val="22"/>
              </w:rPr>
              <w:t>地理信息系統經驗</w:t>
            </w:r>
            <w:r w:rsidRPr="00337DA5">
              <w:rPr>
                <w:bCs/>
                <w:sz w:val="22"/>
                <w:szCs w:val="22"/>
                <w:lang w:eastAsia="zh-HK"/>
              </w:rPr>
              <w:t>及良好</w:t>
            </w:r>
            <w:r w:rsidRPr="00337DA5">
              <w:rPr>
                <w:bCs/>
                <w:sz w:val="22"/>
                <w:szCs w:val="22"/>
              </w:rPr>
              <w:t>溝通技巧</w:t>
            </w:r>
          </w:p>
        </w:tc>
      </w:tr>
      <w:tr w:rsidR="00A70C11" w:rsidRPr="00337DA5" w:rsidTr="00D16C95">
        <w:trPr>
          <w:cantSplit/>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RNG7</w:t>
            </w:r>
          </w:p>
        </w:tc>
        <w:tc>
          <w:tcPr>
            <w:tcW w:w="2267" w:type="dxa"/>
          </w:tcPr>
          <w:p w:rsidR="00A70C11" w:rsidRPr="00337DA5" w:rsidRDefault="00A70C11" w:rsidP="00A70C11">
            <w:pPr>
              <w:snapToGrid w:val="0"/>
              <w:spacing w:line="240" w:lineRule="exact"/>
              <w:rPr>
                <w:bCs/>
                <w:sz w:val="22"/>
                <w:szCs w:val="22"/>
              </w:rPr>
            </w:pPr>
            <w:r w:rsidRPr="00337DA5">
              <w:rPr>
                <w:bCs/>
                <w:sz w:val="22"/>
                <w:szCs w:val="22"/>
              </w:rPr>
              <w:t xml:space="preserve">Participate in collecting the construction and demolition waste data, establishing the database and reviewing relevant statistical data. </w:t>
            </w:r>
          </w:p>
          <w:p w:rsidR="00A70C11" w:rsidRPr="00337DA5" w:rsidRDefault="00A70C11" w:rsidP="00A70C11">
            <w:pPr>
              <w:snapToGrid w:val="0"/>
              <w:spacing w:line="240" w:lineRule="exact"/>
              <w:rPr>
                <w:bCs/>
                <w:sz w:val="22"/>
                <w:szCs w:val="22"/>
              </w:rPr>
            </w:pPr>
          </w:p>
          <w:p w:rsidR="00A70C11" w:rsidRPr="00337DA5" w:rsidRDefault="00A70C11" w:rsidP="00A70C11">
            <w:pPr>
              <w:snapToGrid w:val="0"/>
              <w:spacing w:line="240" w:lineRule="exact"/>
              <w:rPr>
                <w:bCs/>
                <w:sz w:val="22"/>
                <w:szCs w:val="22"/>
              </w:rPr>
            </w:pPr>
            <w:r w:rsidRPr="00337DA5">
              <w:rPr>
                <w:bCs/>
                <w:sz w:val="22"/>
                <w:szCs w:val="22"/>
              </w:rPr>
              <w:t>參與收集建築</w:t>
            </w:r>
            <w:r w:rsidR="00FF7B06">
              <w:rPr>
                <w:rFonts w:hint="eastAsia"/>
                <w:bCs/>
                <w:sz w:val="22"/>
                <w:szCs w:val="22"/>
              </w:rPr>
              <w:t>廢</w:t>
            </w:r>
            <w:r w:rsidRPr="00337DA5">
              <w:rPr>
                <w:bCs/>
                <w:sz w:val="22"/>
                <w:szCs w:val="22"/>
              </w:rPr>
              <w:t>物的數據，建立其資料庫及協助分析有關統計資料</w:t>
            </w:r>
            <w:r w:rsidRPr="00337DA5">
              <w:rPr>
                <w:bCs/>
                <w:sz w:val="22"/>
                <w:szCs w:val="22"/>
                <w:lang w:eastAsia="zh-HK"/>
              </w:rPr>
              <w:t>。</w:t>
            </w:r>
          </w:p>
          <w:p w:rsidR="00A70C11" w:rsidRPr="00337DA5" w:rsidRDefault="00A70C11" w:rsidP="00A70C11">
            <w:pPr>
              <w:spacing w:line="240" w:lineRule="exact"/>
              <w:ind w:rightChars="-53" w:right="-127"/>
              <w:rPr>
                <w:bCs/>
                <w:sz w:val="22"/>
                <w:szCs w:val="22"/>
              </w:rPr>
            </w:pPr>
          </w:p>
        </w:tc>
        <w:tc>
          <w:tcPr>
            <w:tcW w:w="1734" w:type="dxa"/>
          </w:tcPr>
          <w:p w:rsidR="00A70C11" w:rsidRPr="00337DA5" w:rsidRDefault="00A70C11" w:rsidP="00A70C11">
            <w:pPr>
              <w:snapToGrid w:val="0"/>
              <w:spacing w:line="240" w:lineRule="exact"/>
              <w:rPr>
                <w:bCs/>
                <w:sz w:val="22"/>
                <w:szCs w:val="22"/>
              </w:rPr>
            </w:pPr>
            <w:proofErr w:type="spellStart"/>
            <w:r w:rsidRPr="00337DA5">
              <w:rPr>
                <w:bCs/>
                <w:sz w:val="22"/>
                <w:szCs w:val="22"/>
              </w:rPr>
              <w:t>Shatin</w:t>
            </w:r>
            <w:proofErr w:type="spellEnd"/>
            <w:r w:rsidRPr="00337DA5">
              <w:rPr>
                <w:bCs/>
                <w:sz w:val="22"/>
                <w:szCs w:val="22"/>
              </w:rPr>
              <w:t xml:space="preserve"> Government Offices, 1 </w:t>
            </w:r>
            <w:proofErr w:type="spellStart"/>
            <w:r w:rsidRPr="00337DA5">
              <w:rPr>
                <w:bCs/>
                <w:sz w:val="22"/>
                <w:szCs w:val="22"/>
              </w:rPr>
              <w:t>Sheung</w:t>
            </w:r>
            <w:proofErr w:type="spellEnd"/>
            <w:r w:rsidRPr="00337DA5">
              <w:rPr>
                <w:bCs/>
                <w:sz w:val="22"/>
                <w:szCs w:val="22"/>
              </w:rPr>
              <w:t xml:space="preserve"> Wo </w:t>
            </w:r>
            <w:proofErr w:type="spellStart"/>
            <w:r w:rsidRPr="00337DA5">
              <w:rPr>
                <w:bCs/>
                <w:sz w:val="22"/>
                <w:szCs w:val="22"/>
              </w:rPr>
              <w:t>Che</w:t>
            </w:r>
            <w:proofErr w:type="spellEnd"/>
            <w:r w:rsidRPr="00337DA5">
              <w:rPr>
                <w:bCs/>
                <w:sz w:val="22"/>
                <w:szCs w:val="22"/>
              </w:rPr>
              <w:t xml:space="preserve"> Road, </w:t>
            </w:r>
            <w:proofErr w:type="spellStart"/>
            <w:r w:rsidRPr="00337DA5">
              <w:rPr>
                <w:bCs/>
                <w:sz w:val="22"/>
                <w:szCs w:val="22"/>
              </w:rPr>
              <w:t>Sha</w:t>
            </w:r>
            <w:proofErr w:type="spellEnd"/>
            <w:r w:rsidRPr="00337DA5">
              <w:rPr>
                <w:bCs/>
                <w:sz w:val="22"/>
                <w:szCs w:val="22"/>
              </w:rPr>
              <w:t xml:space="preserve"> Tin</w:t>
            </w:r>
          </w:p>
          <w:p w:rsidR="00A70C11" w:rsidRPr="00337DA5" w:rsidRDefault="00A70C11" w:rsidP="00A70C11">
            <w:pPr>
              <w:snapToGrid w:val="0"/>
              <w:spacing w:line="240" w:lineRule="exact"/>
              <w:rPr>
                <w:bCs/>
                <w:sz w:val="22"/>
                <w:szCs w:val="22"/>
              </w:rPr>
            </w:pPr>
          </w:p>
          <w:p w:rsidR="00A70C11" w:rsidRPr="00337DA5" w:rsidRDefault="00A70C11" w:rsidP="00A70C11">
            <w:pPr>
              <w:snapToGrid w:val="0"/>
              <w:spacing w:line="240" w:lineRule="exact"/>
              <w:rPr>
                <w:bCs/>
                <w:sz w:val="22"/>
                <w:szCs w:val="22"/>
              </w:rPr>
            </w:pPr>
            <w:r w:rsidRPr="00337DA5">
              <w:rPr>
                <w:bCs/>
                <w:sz w:val="22"/>
                <w:szCs w:val="22"/>
              </w:rPr>
              <w:t>沙田上禾</w:t>
            </w:r>
            <w:proofErr w:type="gramStart"/>
            <w:r w:rsidRPr="00337DA5">
              <w:rPr>
                <w:bCs/>
                <w:sz w:val="22"/>
                <w:szCs w:val="22"/>
              </w:rPr>
              <w:t>輋</w:t>
            </w:r>
            <w:proofErr w:type="gramEnd"/>
            <w:r w:rsidRPr="00337DA5">
              <w:rPr>
                <w:bCs/>
                <w:sz w:val="22"/>
                <w:szCs w:val="22"/>
              </w:rPr>
              <w:t>路</w:t>
            </w:r>
            <w:r w:rsidRPr="00337DA5">
              <w:rPr>
                <w:bCs/>
                <w:sz w:val="22"/>
                <w:szCs w:val="22"/>
              </w:rPr>
              <w:t>1</w:t>
            </w:r>
            <w:r w:rsidRPr="00337DA5">
              <w:rPr>
                <w:bCs/>
                <w:sz w:val="22"/>
                <w:szCs w:val="22"/>
              </w:rPr>
              <w:t>號沙田政府合署</w:t>
            </w:r>
          </w:p>
        </w:tc>
        <w:tc>
          <w:tcPr>
            <w:tcW w:w="1988" w:type="dxa"/>
          </w:tcPr>
          <w:p w:rsidR="00A70C11" w:rsidRPr="00337DA5" w:rsidRDefault="00A70C11" w:rsidP="00A70C11">
            <w:pPr>
              <w:spacing w:line="240" w:lineRule="exact"/>
              <w:ind w:leftChars="17" w:left="41" w:rightChars="-53" w:right="-127"/>
              <w:rPr>
                <w:bCs/>
                <w:sz w:val="22"/>
                <w:szCs w:val="22"/>
              </w:rPr>
            </w:pPr>
            <w:r w:rsidRPr="00337DA5">
              <w:rPr>
                <w:bCs/>
                <w:sz w:val="22"/>
                <w:szCs w:val="22"/>
              </w:rPr>
              <w:t xml:space="preserve">Environmental, Civil or Mechanical </w:t>
            </w:r>
            <w:r w:rsidRPr="00337DA5">
              <w:rPr>
                <w:bCs/>
                <w:sz w:val="22"/>
                <w:szCs w:val="22"/>
                <w:lang w:eastAsia="zh-HK"/>
              </w:rPr>
              <w:t>Engineering</w:t>
            </w:r>
            <w:r w:rsidRPr="00337DA5">
              <w:rPr>
                <w:bCs/>
                <w:sz w:val="22"/>
                <w:szCs w:val="22"/>
              </w:rPr>
              <w:t>,</w:t>
            </w:r>
          </w:p>
          <w:p w:rsidR="00A70C11" w:rsidRPr="00337DA5" w:rsidRDefault="00A70C11" w:rsidP="00A70C11">
            <w:pPr>
              <w:spacing w:line="240" w:lineRule="exact"/>
              <w:ind w:leftChars="17" w:left="41" w:rightChars="-53" w:right="-127"/>
              <w:rPr>
                <w:bCs/>
                <w:sz w:val="22"/>
                <w:szCs w:val="22"/>
              </w:rPr>
            </w:pPr>
            <w:r w:rsidRPr="00337DA5">
              <w:rPr>
                <w:bCs/>
                <w:sz w:val="22"/>
                <w:szCs w:val="22"/>
              </w:rPr>
              <w:t xml:space="preserve">Environmental </w:t>
            </w:r>
            <w:r w:rsidRPr="00337DA5">
              <w:rPr>
                <w:bCs/>
                <w:sz w:val="22"/>
                <w:szCs w:val="22"/>
                <w:lang w:eastAsia="zh-HK"/>
              </w:rPr>
              <w:t>Science</w:t>
            </w:r>
            <w:r w:rsidRPr="00337DA5">
              <w:rPr>
                <w:bCs/>
                <w:sz w:val="22"/>
                <w:szCs w:val="22"/>
              </w:rPr>
              <w:t>,</w:t>
            </w:r>
          </w:p>
          <w:p w:rsidR="00A70C11" w:rsidRPr="00337DA5" w:rsidRDefault="00A70C11" w:rsidP="00A70C11">
            <w:pPr>
              <w:spacing w:line="240" w:lineRule="exact"/>
              <w:ind w:leftChars="17" w:left="41" w:rightChars="-53" w:right="-127"/>
              <w:rPr>
                <w:bCs/>
                <w:sz w:val="22"/>
                <w:szCs w:val="22"/>
              </w:rPr>
            </w:pPr>
            <w:r w:rsidRPr="00337DA5">
              <w:rPr>
                <w:bCs/>
                <w:sz w:val="22"/>
                <w:szCs w:val="22"/>
              </w:rPr>
              <w:t>Environmental Management, Geography, Geographic Information Science, Earth Science</w:t>
            </w:r>
          </w:p>
          <w:p w:rsidR="00337DA5" w:rsidRDefault="00337DA5" w:rsidP="00337DA5">
            <w:pPr>
              <w:spacing w:line="240" w:lineRule="exact"/>
              <w:ind w:rightChars="-53" w:right="-127"/>
              <w:rPr>
                <w:bCs/>
                <w:sz w:val="22"/>
                <w:szCs w:val="22"/>
              </w:rPr>
            </w:pPr>
          </w:p>
          <w:p w:rsidR="00A70C11" w:rsidRPr="00337DA5" w:rsidRDefault="00A70C11" w:rsidP="00337DA5">
            <w:pPr>
              <w:spacing w:line="240" w:lineRule="exact"/>
              <w:ind w:rightChars="-53" w:right="-127"/>
              <w:rPr>
                <w:bCs/>
                <w:sz w:val="22"/>
                <w:szCs w:val="22"/>
              </w:rPr>
            </w:pPr>
            <w:r w:rsidRPr="00337DA5">
              <w:rPr>
                <w:bCs/>
                <w:sz w:val="22"/>
                <w:szCs w:val="22"/>
              </w:rPr>
              <w:t>環境</w:t>
            </w:r>
            <w:r w:rsidRPr="00337DA5">
              <w:rPr>
                <w:bCs/>
                <w:sz w:val="22"/>
                <w:szCs w:val="22"/>
              </w:rPr>
              <w:t xml:space="preserve">, </w:t>
            </w:r>
            <w:r w:rsidRPr="00337DA5">
              <w:rPr>
                <w:rFonts w:eastAsia="SimSun"/>
                <w:bCs/>
                <w:sz w:val="22"/>
                <w:szCs w:val="22"/>
              </w:rPr>
              <w:t>土木或機械</w:t>
            </w:r>
            <w:r w:rsidRPr="00337DA5">
              <w:rPr>
                <w:bCs/>
                <w:sz w:val="22"/>
                <w:szCs w:val="22"/>
                <w:lang w:eastAsia="zh-HK"/>
              </w:rPr>
              <w:t>工程</w:t>
            </w:r>
            <w:r w:rsidRPr="00337DA5">
              <w:rPr>
                <w:bCs/>
                <w:sz w:val="22"/>
                <w:szCs w:val="22"/>
                <w:lang w:eastAsia="zh-HK"/>
              </w:rPr>
              <w:t xml:space="preserve">, </w:t>
            </w:r>
            <w:r w:rsidRPr="00337DA5">
              <w:rPr>
                <w:bCs/>
                <w:sz w:val="22"/>
                <w:szCs w:val="22"/>
              </w:rPr>
              <w:t>環境</w:t>
            </w:r>
            <w:r w:rsidRPr="00337DA5">
              <w:rPr>
                <w:bCs/>
                <w:sz w:val="22"/>
                <w:szCs w:val="22"/>
                <w:lang w:eastAsia="zh-HK"/>
              </w:rPr>
              <w:t>科學</w:t>
            </w:r>
            <w:r w:rsidRPr="00337DA5">
              <w:rPr>
                <w:bCs/>
                <w:sz w:val="22"/>
                <w:szCs w:val="22"/>
                <w:lang w:eastAsia="zh-HK"/>
              </w:rPr>
              <w:t xml:space="preserve">, </w:t>
            </w:r>
            <w:r w:rsidRPr="00337DA5">
              <w:rPr>
                <w:bCs/>
                <w:sz w:val="22"/>
                <w:szCs w:val="22"/>
              </w:rPr>
              <w:t>環境管理</w:t>
            </w:r>
            <w:r w:rsidRPr="00337DA5">
              <w:rPr>
                <w:bCs/>
                <w:sz w:val="22"/>
                <w:szCs w:val="22"/>
              </w:rPr>
              <w:t xml:space="preserve">, </w:t>
            </w:r>
            <w:r w:rsidRPr="00337DA5">
              <w:rPr>
                <w:bCs/>
                <w:sz w:val="22"/>
                <w:szCs w:val="22"/>
              </w:rPr>
              <w:t>地理學</w:t>
            </w:r>
            <w:r w:rsidRPr="00337DA5">
              <w:rPr>
                <w:bCs/>
                <w:sz w:val="22"/>
                <w:szCs w:val="22"/>
              </w:rPr>
              <w:t xml:space="preserve">, </w:t>
            </w:r>
            <w:r w:rsidRPr="00337DA5">
              <w:rPr>
                <w:bCs/>
                <w:sz w:val="22"/>
                <w:szCs w:val="22"/>
              </w:rPr>
              <w:t>地理信息學</w:t>
            </w:r>
            <w:r w:rsidRPr="00337DA5">
              <w:rPr>
                <w:bCs/>
                <w:sz w:val="22"/>
                <w:szCs w:val="22"/>
              </w:rPr>
              <w:t>,</w:t>
            </w:r>
            <w:r w:rsidRPr="00337DA5">
              <w:rPr>
                <w:sz w:val="22"/>
                <w:szCs w:val="22"/>
              </w:rPr>
              <w:t xml:space="preserve"> </w:t>
            </w:r>
            <w:r w:rsidRPr="00337DA5">
              <w:rPr>
                <w:bCs/>
                <w:sz w:val="22"/>
                <w:szCs w:val="22"/>
              </w:rPr>
              <w:t>地球科學</w:t>
            </w:r>
          </w:p>
        </w:tc>
        <w:tc>
          <w:tcPr>
            <w:tcW w:w="3225" w:type="dxa"/>
          </w:tcPr>
          <w:p w:rsidR="00A70C11" w:rsidRPr="00337DA5" w:rsidRDefault="00A70C11" w:rsidP="00A70C11">
            <w:pPr>
              <w:spacing w:line="240" w:lineRule="exact"/>
              <w:ind w:rightChars="-53" w:right="-127" w:hanging="1"/>
              <w:rPr>
                <w:bCs/>
                <w:sz w:val="22"/>
                <w:szCs w:val="22"/>
              </w:rPr>
            </w:pPr>
            <w:r w:rsidRPr="00337DA5">
              <w:rPr>
                <w:bCs/>
                <w:sz w:val="22"/>
                <w:szCs w:val="22"/>
              </w:rPr>
              <w:t>Basic statistical analysis and geographical knowledge</w:t>
            </w:r>
          </w:p>
          <w:p w:rsidR="00A70C11" w:rsidRPr="00337DA5" w:rsidRDefault="00A70C11" w:rsidP="00A70C11">
            <w:pPr>
              <w:spacing w:line="240" w:lineRule="exact"/>
              <w:ind w:rightChars="-53" w:right="-127" w:hanging="1"/>
              <w:rPr>
                <w:bCs/>
                <w:sz w:val="22"/>
                <w:szCs w:val="22"/>
              </w:rPr>
            </w:pPr>
          </w:p>
          <w:p w:rsidR="00A70C11" w:rsidRPr="00337DA5" w:rsidRDefault="00A70C11" w:rsidP="00A70C11">
            <w:pPr>
              <w:spacing w:line="240" w:lineRule="exact"/>
              <w:ind w:rightChars="-53" w:right="-127" w:hanging="1"/>
              <w:rPr>
                <w:bCs/>
                <w:sz w:val="22"/>
                <w:szCs w:val="22"/>
              </w:rPr>
            </w:pPr>
            <w:r w:rsidRPr="00337DA5">
              <w:rPr>
                <w:bCs/>
                <w:sz w:val="22"/>
                <w:szCs w:val="22"/>
              </w:rPr>
              <w:t xml:space="preserve">Experience on GIS application and </w:t>
            </w:r>
            <w:r w:rsidRPr="00337DA5">
              <w:rPr>
                <w:bCs/>
                <w:sz w:val="22"/>
                <w:szCs w:val="22"/>
                <w:lang w:eastAsia="zh-HK"/>
              </w:rPr>
              <w:t xml:space="preserve">good </w:t>
            </w:r>
            <w:r w:rsidRPr="00337DA5">
              <w:rPr>
                <w:bCs/>
                <w:sz w:val="22"/>
                <w:szCs w:val="22"/>
              </w:rPr>
              <w:t>communication skill</w:t>
            </w:r>
          </w:p>
          <w:p w:rsidR="00A70C11" w:rsidRPr="00337DA5" w:rsidRDefault="00A70C11" w:rsidP="00A70C11">
            <w:pPr>
              <w:spacing w:line="240" w:lineRule="exact"/>
              <w:ind w:rightChars="-53" w:right="-127" w:hanging="1"/>
              <w:rPr>
                <w:bCs/>
                <w:sz w:val="22"/>
                <w:szCs w:val="22"/>
              </w:rPr>
            </w:pPr>
          </w:p>
          <w:p w:rsidR="00A70C11" w:rsidRPr="00337DA5" w:rsidRDefault="00A70C11" w:rsidP="00A70C11">
            <w:pPr>
              <w:spacing w:line="240" w:lineRule="exact"/>
              <w:ind w:leftChars="-5" w:left="2" w:rightChars="-53" w:right="-127" w:hanging="14"/>
              <w:rPr>
                <w:bCs/>
                <w:sz w:val="22"/>
                <w:szCs w:val="22"/>
              </w:rPr>
            </w:pPr>
            <w:r w:rsidRPr="00337DA5">
              <w:rPr>
                <w:bCs/>
                <w:sz w:val="22"/>
                <w:szCs w:val="22"/>
              </w:rPr>
              <w:t>基本統計分析及地理知識</w:t>
            </w:r>
          </w:p>
          <w:p w:rsidR="00A70C11" w:rsidRPr="00337DA5" w:rsidRDefault="00A70C11" w:rsidP="00A70C11">
            <w:pPr>
              <w:spacing w:line="240" w:lineRule="exact"/>
              <w:ind w:leftChars="-5" w:left="2" w:rightChars="-53" w:right="-127" w:hanging="14"/>
              <w:rPr>
                <w:bCs/>
                <w:sz w:val="22"/>
                <w:szCs w:val="22"/>
              </w:rPr>
            </w:pPr>
          </w:p>
          <w:p w:rsidR="00A70C11" w:rsidRPr="00337DA5" w:rsidRDefault="00A70C11" w:rsidP="00A70C11">
            <w:pPr>
              <w:spacing w:line="240" w:lineRule="exact"/>
              <w:ind w:leftChars="-5" w:left="2" w:rightChars="-53" w:right="-127" w:hanging="14"/>
              <w:rPr>
                <w:bCs/>
                <w:sz w:val="22"/>
                <w:szCs w:val="22"/>
              </w:rPr>
            </w:pPr>
            <w:r w:rsidRPr="00337DA5">
              <w:rPr>
                <w:bCs/>
                <w:sz w:val="22"/>
                <w:szCs w:val="22"/>
                <w:lang w:eastAsia="zh-HK"/>
              </w:rPr>
              <w:t>具備</w:t>
            </w:r>
            <w:r w:rsidRPr="00337DA5">
              <w:rPr>
                <w:bCs/>
                <w:sz w:val="22"/>
                <w:szCs w:val="22"/>
              </w:rPr>
              <w:t>地理信息系統經驗</w:t>
            </w:r>
            <w:r w:rsidRPr="00337DA5">
              <w:rPr>
                <w:bCs/>
                <w:sz w:val="22"/>
                <w:szCs w:val="22"/>
                <w:lang w:eastAsia="zh-HK"/>
              </w:rPr>
              <w:t>及良好</w:t>
            </w:r>
            <w:r w:rsidRPr="00337DA5">
              <w:rPr>
                <w:bCs/>
                <w:sz w:val="22"/>
                <w:szCs w:val="22"/>
              </w:rPr>
              <w:t>溝通技巧</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PSSIP / TCO1</w:t>
            </w:r>
          </w:p>
        </w:tc>
        <w:tc>
          <w:tcPr>
            <w:tcW w:w="2267" w:type="dxa"/>
          </w:tcPr>
          <w:p w:rsidR="00A70C11" w:rsidRPr="00337DA5" w:rsidRDefault="00A70C11" w:rsidP="00A70C11">
            <w:pPr>
              <w:adjustRightInd w:val="0"/>
              <w:snapToGrid w:val="0"/>
              <w:rPr>
                <w:bCs/>
                <w:sz w:val="22"/>
                <w:szCs w:val="22"/>
              </w:rPr>
            </w:pPr>
            <w:r w:rsidRPr="00337DA5">
              <w:rPr>
                <w:bCs/>
                <w:sz w:val="22"/>
                <w:szCs w:val="22"/>
              </w:rPr>
              <w:t>Clinical Waste Control Scheme - Publicity and education</w:t>
            </w:r>
          </w:p>
          <w:p w:rsidR="00A70C11" w:rsidRPr="00337DA5" w:rsidRDefault="00A70C11" w:rsidP="00A70C11">
            <w:pPr>
              <w:adjustRightInd w:val="0"/>
              <w:snapToGrid w:val="0"/>
              <w:ind w:hanging="1"/>
              <w:rPr>
                <w:bCs/>
                <w:sz w:val="22"/>
                <w:szCs w:val="22"/>
                <w:lang w:eastAsia="zh-HK"/>
              </w:rPr>
            </w:pPr>
          </w:p>
          <w:p w:rsidR="00A70C11" w:rsidRPr="00337DA5" w:rsidRDefault="00A70C11" w:rsidP="00A70C11">
            <w:pPr>
              <w:adjustRightInd w:val="0"/>
              <w:snapToGrid w:val="0"/>
              <w:rPr>
                <w:bCs/>
                <w:sz w:val="22"/>
                <w:szCs w:val="22"/>
              </w:rPr>
            </w:pPr>
            <w:r w:rsidRPr="00337DA5">
              <w:rPr>
                <w:bCs/>
                <w:sz w:val="22"/>
                <w:szCs w:val="22"/>
                <w:lang w:eastAsia="zh-HK"/>
              </w:rPr>
              <w:t>醫療</w:t>
            </w:r>
            <w:r w:rsidRPr="00337DA5">
              <w:rPr>
                <w:bCs/>
                <w:sz w:val="22"/>
                <w:szCs w:val="22"/>
              </w:rPr>
              <w:t>廢物</w:t>
            </w:r>
            <w:r w:rsidRPr="00337DA5">
              <w:rPr>
                <w:bCs/>
                <w:sz w:val="22"/>
                <w:szCs w:val="22"/>
                <w:lang w:eastAsia="zh-HK"/>
              </w:rPr>
              <w:t>管制計劃</w:t>
            </w:r>
            <w:r w:rsidRPr="00337DA5">
              <w:rPr>
                <w:bCs/>
                <w:sz w:val="22"/>
                <w:szCs w:val="22"/>
                <w:lang w:eastAsia="zh-HK"/>
              </w:rPr>
              <w:t xml:space="preserve"> -</w:t>
            </w:r>
            <w:r w:rsidRPr="00337DA5">
              <w:rPr>
                <w:bCs/>
                <w:sz w:val="22"/>
                <w:szCs w:val="22"/>
                <w:lang w:eastAsia="zh-HK"/>
              </w:rPr>
              <w:t>宣傳</w:t>
            </w:r>
            <w:r w:rsidRPr="00337DA5">
              <w:rPr>
                <w:bCs/>
                <w:sz w:val="22"/>
                <w:szCs w:val="22"/>
              </w:rPr>
              <w:t>及</w:t>
            </w:r>
            <w:r w:rsidRPr="00337DA5">
              <w:rPr>
                <w:bCs/>
                <w:sz w:val="22"/>
                <w:szCs w:val="22"/>
                <w:lang w:eastAsia="zh-HK"/>
              </w:rPr>
              <w:t>教育</w:t>
            </w:r>
          </w:p>
        </w:tc>
        <w:tc>
          <w:tcPr>
            <w:tcW w:w="1734" w:type="dxa"/>
          </w:tcPr>
          <w:p w:rsidR="00A70C11" w:rsidRPr="00337DA5" w:rsidRDefault="00A70C11" w:rsidP="00A70C11">
            <w:pPr>
              <w:adjustRightInd w:val="0"/>
              <w:snapToGrid w:val="0"/>
              <w:rPr>
                <w:sz w:val="22"/>
                <w:szCs w:val="22"/>
                <w:lang w:eastAsia="zh-HK"/>
              </w:rPr>
            </w:pPr>
            <w:r w:rsidRPr="00337DA5">
              <w:rPr>
                <w:sz w:val="22"/>
                <w:szCs w:val="22"/>
                <w:lang w:eastAsia="zh-HK"/>
              </w:rPr>
              <w:t>Hopewell Centre, 183 Queen's Road East, Wan Chai</w:t>
            </w:r>
          </w:p>
          <w:p w:rsidR="00A70C11" w:rsidRPr="00337DA5" w:rsidRDefault="00A70C11" w:rsidP="00A70C11">
            <w:pPr>
              <w:adjustRightInd w:val="0"/>
              <w:snapToGrid w:val="0"/>
              <w:ind w:hanging="1"/>
              <w:rPr>
                <w:bCs/>
                <w:sz w:val="22"/>
                <w:szCs w:val="22"/>
                <w:lang w:eastAsia="zh-HK"/>
              </w:rPr>
            </w:pPr>
          </w:p>
          <w:p w:rsidR="00A70C11" w:rsidRPr="00337DA5" w:rsidRDefault="00A70C11" w:rsidP="00A70C11">
            <w:pPr>
              <w:adjustRightInd w:val="0"/>
              <w:snapToGrid w:val="0"/>
              <w:rPr>
                <w:sz w:val="22"/>
                <w:szCs w:val="22"/>
                <w:lang w:eastAsia="zh-HK"/>
              </w:rPr>
            </w:pPr>
            <w:r w:rsidRPr="00337DA5">
              <w:rPr>
                <w:sz w:val="22"/>
                <w:szCs w:val="22"/>
                <w:lang w:eastAsia="zh-HK"/>
              </w:rPr>
              <w:t>灣仔皇后大道東</w:t>
            </w:r>
            <w:r w:rsidRPr="00337DA5">
              <w:rPr>
                <w:sz w:val="22"/>
                <w:szCs w:val="22"/>
                <w:lang w:eastAsia="zh-HK"/>
              </w:rPr>
              <w:t>183</w:t>
            </w:r>
            <w:r w:rsidRPr="00337DA5">
              <w:rPr>
                <w:sz w:val="22"/>
                <w:szCs w:val="22"/>
                <w:lang w:eastAsia="zh-HK"/>
              </w:rPr>
              <w:t>號合和中心</w:t>
            </w:r>
          </w:p>
          <w:p w:rsidR="00A70C11" w:rsidRPr="00337DA5" w:rsidRDefault="00A70C11" w:rsidP="00A70C11">
            <w:pPr>
              <w:adjustRightInd w:val="0"/>
              <w:snapToGrid w:val="0"/>
              <w:rPr>
                <w:sz w:val="22"/>
                <w:szCs w:val="22"/>
              </w:rPr>
            </w:pPr>
          </w:p>
        </w:tc>
        <w:tc>
          <w:tcPr>
            <w:tcW w:w="1988" w:type="dxa"/>
          </w:tcPr>
          <w:p w:rsidR="00A70C11" w:rsidRPr="00337DA5" w:rsidRDefault="00A70C11" w:rsidP="00A70C11">
            <w:pPr>
              <w:adjustRightInd w:val="0"/>
              <w:snapToGrid w:val="0"/>
              <w:rPr>
                <w:sz w:val="22"/>
                <w:szCs w:val="22"/>
              </w:rPr>
            </w:pPr>
            <w:r w:rsidRPr="00337DA5">
              <w:rPr>
                <w:sz w:val="22"/>
                <w:szCs w:val="22"/>
                <w:lang w:eastAsia="zh-HK"/>
              </w:rPr>
              <w:t>Science</w:t>
            </w:r>
            <w:r w:rsidRPr="00337DA5">
              <w:rPr>
                <w:sz w:val="22"/>
                <w:szCs w:val="22"/>
              </w:rPr>
              <w:t xml:space="preserve"> or medical-related subjects</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rPr>
              <w:t>科學或醫學相關科目</w:t>
            </w:r>
          </w:p>
        </w:tc>
        <w:tc>
          <w:tcPr>
            <w:tcW w:w="3225" w:type="dxa"/>
          </w:tcPr>
          <w:p w:rsidR="00A70C11" w:rsidRPr="00337DA5" w:rsidRDefault="00A70C11" w:rsidP="00A70C11">
            <w:pPr>
              <w:adjustRightInd w:val="0"/>
              <w:snapToGrid w:val="0"/>
              <w:rPr>
                <w:sz w:val="22"/>
                <w:szCs w:val="22"/>
                <w:lang w:eastAsia="zh-HK"/>
              </w:rPr>
            </w:pPr>
            <w:r w:rsidRPr="00337DA5">
              <w:rPr>
                <w:sz w:val="22"/>
                <w:szCs w:val="22"/>
                <w:lang w:eastAsia="zh-HK"/>
              </w:rPr>
              <w:t>K</w:t>
            </w:r>
            <w:r w:rsidRPr="00337DA5">
              <w:rPr>
                <w:sz w:val="22"/>
                <w:szCs w:val="22"/>
              </w:rPr>
              <w:t>nowledge in</w:t>
            </w:r>
            <w:r w:rsidRPr="00337DA5">
              <w:rPr>
                <w:sz w:val="22"/>
                <w:szCs w:val="22"/>
                <w:lang w:eastAsia="zh-HK"/>
              </w:rPr>
              <w:t xml:space="preserve"> Microsoft Office and</w:t>
            </w:r>
            <w:r w:rsidRPr="00337DA5">
              <w:rPr>
                <w:sz w:val="22"/>
                <w:szCs w:val="22"/>
              </w:rPr>
              <w:t xml:space="preserve"> interested in multimedia</w:t>
            </w:r>
            <w:r w:rsidRPr="00337DA5">
              <w:rPr>
                <w:sz w:val="22"/>
                <w:szCs w:val="22"/>
                <w:lang w:eastAsia="zh-HK"/>
              </w:rPr>
              <w:t xml:space="preserve"> is preferred</w:t>
            </w:r>
          </w:p>
          <w:p w:rsidR="00A70C11" w:rsidRPr="00337DA5" w:rsidRDefault="00A70C11" w:rsidP="00A70C11">
            <w:pPr>
              <w:adjustRightInd w:val="0"/>
              <w:snapToGrid w:val="0"/>
              <w:rPr>
                <w:sz w:val="22"/>
                <w:szCs w:val="22"/>
                <w:lang w:eastAsia="zh-HK"/>
              </w:rPr>
            </w:pPr>
          </w:p>
          <w:p w:rsidR="00A70C11" w:rsidRPr="00337DA5" w:rsidRDefault="00A70C11" w:rsidP="00A70C11">
            <w:pPr>
              <w:adjustRightInd w:val="0"/>
              <w:snapToGrid w:val="0"/>
              <w:rPr>
                <w:sz w:val="22"/>
                <w:szCs w:val="22"/>
                <w:lang w:eastAsia="zh-HK"/>
              </w:rPr>
            </w:pPr>
            <w:r w:rsidRPr="00337DA5">
              <w:rPr>
                <w:sz w:val="22"/>
                <w:szCs w:val="22"/>
              </w:rPr>
              <w:t>懂得使用</w:t>
            </w:r>
            <w:r w:rsidRPr="00337DA5">
              <w:rPr>
                <w:sz w:val="22"/>
                <w:szCs w:val="22"/>
                <w:lang w:eastAsia="zh-HK"/>
              </w:rPr>
              <w:t>Microsoft Office</w:t>
            </w:r>
            <w:r w:rsidRPr="00337DA5">
              <w:rPr>
                <w:bCs/>
                <w:sz w:val="22"/>
                <w:szCs w:val="22"/>
                <w:lang w:eastAsia="zh-HK"/>
              </w:rPr>
              <w:t>和對多媒</w:t>
            </w:r>
            <w:r w:rsidRPr="00337DA5">
              <w:rPr>
                <w:bCs/>
                <w:sz w:val="22"/>
                <w:szCs w:val="22"/>
              </w:rPr>
              <w:t>體</w:t>
            </w:r>
            <w:r w:rsidRPr="00337DA5">
              <w:rPr>
                <w:bCs/>
                <w:sz w:val="22"/>
                <w:szCs w:val="22"/>
                <w:lang w:eastAsia="zh-HK"/>
              </w:rPr>
              <w:t>有興</w:t>
            </w:r>
            <w:r w:rsidRPr="00337DA5">
              <w:rPr>
                <w:bCs/>
                <w:sz w:val="22"/>
                <w:szCs w:val="22"/>
              </w:rPr>
              <w:t>趣</w:t>
            </w:r>
            <w:r w:rsidRPr="00337DA5">
              <w:rPr>
                <w:bCs/>
                <w:sz w:val="22"/>
                <w:szCs w:val="22"/>
                <w:lang w:eastAsia="zh-HK"/>
              </w:rPr>
              <w:t>者</w:t>
            </w:r>
            <w:r w:rsidRPr="00337DA5">
              <w:rPr>
                <w:bCs/>
                <w:sz w:val="22"/>
                <w:szCs w:val="22"/>
              </w:rPr>
              <w:t>可</w:t>
            </w:r>
            <w:r w:rsidRPr="00337DA5">
              <w:rPr>
                <w:bCs/>
                <w:sz w:val="22"/>
                <w:szCs w:val="22"/>
                <w:lang w:eastAsia="zh-HK"/>
              </w:rPr>
              <w:t>被優先考慮</w:t>
            </w:r>
          </w:p>
        </w:tc>
      </w:tr>
      <w:tr w:rsidR="00A70C11" w:rsidRPr="00337DA5" w:rsidTr="00D16C95">
        <w:trPr>
          <w:cantSplit/>
          <w:trHeight w:val="439"/>
        </w:trPr>
        <w:tc>
          <w:tcPr>
            <w:tcW w:w="10632" w:type="dxa"/>
            <w:gridSpan w:val="5"/>
            <w:shd w:val="clear" w:color="auto" w:fill="EEECE1" w:themeFill="background2"/>
          </w:tcPr>
          <w:p w:rsidR="00A70C11" w:rsidRPr="00337DA5" w:rsidRDefault="00A70C11" w:rsidP="00A70C11">
            <w:pPr>
              <w:snapToGrid w:val="0"/>
              <w:rPr>
                <w:sz w:val="22"/>
                <w:szCs w:val="22"/>
              </w:rPr>
            </w:pPr>
            <w:r w:rsidRPr="00337DA5">
              <w:rPr>
                <w:b/>
                <w:sz w:val="22"/>
                <w:szCs w:val="22"/>
              </w:rPr>
              <w:t>Waste Management Policy Division (</w:t>
            </w:r>
            <w:r w:rsidRPr="00337DA5">
              <w:rPr>
                <w:b/>
                <w:sz w:val="22"/>
                <w:szCs w:val="22"/>
              </w:rPr>
              <w:t>廢物管理政策</w:t>
            </w:r>
            <w:r w:rsidRPr="00337DA5">
              <w:rPr>
                <w:rFonts w:eastAsia="新細明體"/>
                <w:b/>
                <w:sz w:val="22"/>
                <w:szCs w:val="22"/>
              </w:rPr>
              <w:t>科</w:t>
            </w:r>
            <w:r w:rsidRPr="00337DA5">
              <w:rPr>
                <w:b/>
                <w:sz w:val="22"/>
                <w:szCs w:val="22"/>
              </w:rPr>
              <w:t>)</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WMG1</w:t>
            </w:r>
          </w:p>
        </w:tc>
        <w:tc>
          <w:tcPr>
            <w:tcW w:w="2267" w:type="dxa"/>
          </w:tcPr>
          <w:p w:rsidR="00A70C11" w:rsidRPr="00337DA5" w:rsidRDefault="00A70C11" w:rsidP="00A70C11">
            <w:pPr>
              <w:spacing w:line="240" w:lineRule="exact"/>
              <w:ind w:rightChars="-53" w:right="-127"/>
              <w:rPr>
                <w:bCs/>
                <w:sz w:val="22"/>
                <w:szCs w:val="22"/>
              </w:rPr>
            </w:pPr>
            <w:r w:rsidRPr="00337DA5">
              <w:rPr>
                <w:bCs/>
                <w:sz w:val="22"/>
                <w:szCs w:val="22"/>
              </w:rPr>
              <w:t>To assist in developing an e-submission system for facilitating the implementation of Producer Responsibility Scheme on Glass Beverage Containers</w:t>
            </w:r>
          </w:p>
          <w:p w:rsidR="00A70C11" w:rsidRPr="00337DA5" w:rsidRDefault="00A70C11" w:rsidP="00A70C11">
            <w:pPr>
              <w:spacing w:line="240" w:lineRule="exact"/>
              <w:ind w:rightChars="-53" w:right="-127"/>
              <w:rPr>
                <w:bCs/>
                <w:sz w:val="22"/>
                <w:szCs w:val="22"/>
              </w:rPr>
            </w:pPr>
          </w:p>
          <w:p w:rsidR="00A70C11" w:rsidRPr="00337DA5" w:rsidRDefault="00A70C11" w:rsidP="00A70C11">
            <w:pPr>
              <w:spacing w:line="240" w:lineRule="exact"/>
              <w:ind w:rightChars="-53" w:right="-127"/>
              <w:rPr>
                <w:bCs/>
                <w:sz w:val="22"/>
                <w:szCs w:val="22"/>
                <w:lang w:eastAsia="zh-HK"/>
              </w:rPr>
            </w:pPr>
            <w:r w:rsidRPr="00337DA5">
              <w:rPr>
                <w:bCs/>
                <w:sz w:val="22"/>
                <w:szCs w:val="22"/>
                <w:lang w:eastAsia="zh-HK"/>
              </w:rPr>
              <w:t>協助開發電子呈</w:t>
            </w:r>
            <w:r w:rsidRPr="00337DA5">
              <w:rPr>
                <w:bCs/>
                <w:sz w:val="22"/>
                <w:szCs w:val="22"/>
              </w:rPr>
              <w:t>交</w:t>
            </w:r>
            <w:r w:rsidRPr="00337DA5">
              <w:rPr>
                <w:bCs/>
                <w:sz w:val="22"/>
                <w:szCs w:val="22"/>
                <w:lang w:eastAsia="zh-HK"/>
              </w:rPr>
              <w:t>系統以便利實施玻璃飲料容器生產者責任計劃</w:t>
            </w:r>
          </w:p>
          <w:p w:rsidR="00A70C11" w:rsidRPr="00337DA5" w:rsidRDefault="00A70C11" w:rsidP="00A70C11">
            <w:pPr>
              <w:spacing w:line="240" w:lineRule="exact"/>
              <w:ind w:rightChars="-53" w:right="-127"/>
              <w:rPr>
                <w:bCs/>
                <w:sz w:val="22"/>
                <w:szCs w:val="22"/>
              </w:rPr>
            </w:pPr>
          </w:p>
        </w:tc>
        <w:tc>
          <w:tcPr>
            <w:tcW w:w="1734" w:type="dxa"/>
          </w:tcPr>
          <w:p w:rsidR="00A70C11" w:rsidRPr="00337DA5" w:rsidRDefault="00A70C11" w:rsidP="00A70C11">
            <w:pPr>
              <w:adjustRightInd w:val="0"/>
              <w:snapToGrid w:val="0"/>
              <w:spacing w:line="240" w:lineRule="exact"/>
              <w:rPr>
                <w:sz w:val="22"/>
                <w:szCs w:val="22"/>
                <w:lang w:eastAsia="zh-HK"/>
              </w:rPr>
            </w:pPr>
            <w:proofErr w:type="spellStart"/>
            <w:r w:rsidRPr="00337DA5">
              <w:rPr>
                <w:sz w:val="22"/>
                <w:szCs w:val="22"/>
                <w:lang w:eastAsia="zh-HK"/>
              </w:rPr>
              <w:t>Chinachem</w:t>
            </w:r>
            <w:proofErr w:type="spellEnd"/>
            <w:r w:rsidRPr="00337DA5">
              <w:rPr>
                <w:sz w:val="22"/>
                <w:szCs w:val="22"/>
                <w:lang w:eastAsia="zh-HK"/>
              </w:rPr>
              <w:t xml:space="preserve"> Exchange Square, 1 Hoi Wan Street, Quarry Bay</w:t>
            </w:r>
          </w:p>
          <w:p w:rsidR="00A70C11" w:rsidRPr="00337DA5" w:rsidRDefault="00A70C11" w:rsidP="00A70C11">
            <w:pPr>
              <w:adjustRightInd w:val="0"/>
              <w:snapToGrid w:val="0"/>
              <w:spacing w:line="240" w:lineRule="exact"/>
              <w:rPr>
                <w:sz w:val="22"/>
                <w:szCs w:val="22"/>
                <w:lang w:eastAsia="zh-HK"/>
              </w:rPr>
            </w:pPr>
          </w:p>
          <w:p w:rsidR="00A70C11" w:rsidRPr="00337DA5" w:rsidRDefault="00A70C11" w:rsidP="00A70C11">
            <w:pPr>
              <w:adjustRightInd w:val="0"/>
              <w:snapToGrid w:val="0"/>
              <w:spacing w:line="240" w:lineRule="exact"/>
              <w:rPr>
                <w:sz w:val="22"/>
                <w:szCs w:val="22"/>
              </w:rPr>
            </w:pPr>
            <w:r w:rsidRPr="00337DA5">
              <w:rPr>
                <w:sz w:val="22"/>
                <w:szCs w:val="22"/>
                <w:lang w:eastAsia="zh-HK"/>
              </w:rPr>
              <w:t>鰂魚涌海灣街</w:t>
            </w:r>
            <w:r w:rsidRPr="00337DA5">
              <w:rPr>
                <w:sz w:val="22"/>
                <w:szCs w:val="22"/>
                <w:lang w:eastAsia="zh-HK"/>
              </w:rPr>
              <w:t>1</w:t>
            </w:r>
            <w:r w:rsidRPr="00337DA5">
              <w:rPr>
                <w:sz w:val="22"/>
                <w:szCs w:val="22"/>
                <w:lang w:eastAsia="zh-HK"/>
              </w:rPr>
              <w:t>號華懋交易廣場</w:t>
            </w:r>
          </w:p>
        </w:tc>
        <w:tc>
          <w:tcPr>
            <w:tcW w:w="1988" w:type="dxa"/>
          </w:tcPr>
          <w:p w:rsidR="00A70C11" w:rsidRPr="00337DA5" w:rsidRDefault="00A70C11" w:rsidP="00A70C11">
            <w:pPr>
              <w:spacing w:line="240" w:lineRule="exact"/>
              <w:ind w:leftChars="-21" w:left="-50" w:rightChars="-53" w:right="-127"/>
              <w:rPr>
                <w:bCs/>
                <w:sz w:val="22"/>
                <w:szCs w:val="22"/>
              </w:rPr>
            </w:pPr>
            <w:r w:rsidRPr="00337DA5">
              <w:rPr>
                <w:bCs/>
                <w:sz w:val="22"/>
                <w:szCs w:val="22"/>
              </w:rPr>
              <w:t>Computer Science or Information System/ Technology</w:t>
            </w:r>
          </w:p>
          <w:p w:rsidR="00A70C11" w:rsidRPr="00337DA5" w:rsidRDefault="00A70C11" w:rsidP="00A70C11">
            <w:pPr>
              <w:spacing w:line="240" w:lineRule="exact"/>
              <w:ind w:leftChars="-21" w:left="-50" w:rightChars="-53" w:right="-127"/>
              <w:rPr>
                <w:bCs/>
                <w:sz w:val="22"/>
                <w:szCs w:val="22"/>
              </w:rPr>
            </w:pPr>
          </w:p>
          <w:p w:rsidR="00A70C11" w:rsidRPr="00337DA5" w:rsidRDefault="00A70C11" w:rsidP="00A70C11">
            <w:pPr>
              <w:spacing w:line="240" w:lineRule="exact"/>
              <w:ind w:leftChars="-71" w:left="-170" w:rightChars="-53" w:right="-127" w:firstLineChars="50" w:firstLine="110"/>
              <w:rPr>
                <w:bCs/>
                <w:sz w:val="22"/>
                <w:szCs w:val="22"/>
                <w:lang w:eastAsia="zh-HK"/>
              </w:rPr>
            </w:pPr>
            <w:r w:rsidRPr="00337DA5">
              <w:rPr>
                <w:bCs/>
                <w:sz w:val="22"/>
                <w:szCs w:val="22"/>
                <w:lang w:eastAsia="zh-HK"/>
              </w:rPr>
              <w:t>計算機科學或</w:t>
            </w:r>
          </w:p>
          <w:p w:rsidR="00A70C11" w:rsidRPr="00337DA5" w:rsidRDefault="00A70C11" w:rsidP="00A70C11">
            <w:pPr>
              <w:spacing w:line="240" w:lineRule="exact"/>
              <w:ind w:leftChars="-71" w:left="-170" w:rightChars="-53" w:right="-127" w:firstLineChars="50" w:firstLine="110"/>
              <w:rPr>
                <w:bCs/>
                <w:sz w:val="22"/>
                <w:szCs w:val="22"/>
              </w:rPr>
            </w:pPr>
            <w:r w:rsidRPr="00337DA5">
              <w:rPr>
                <w:bCs/>
                <w:sz w:val="22"/>
                <w:szCs w:val="22"/>
                <w:lang w:eastAsia="zh-HK"/>
              </w:rPr>
              <w:t>資訊系統</w:t>
            </w:r>
            <w:r w:rsidRPr="00337DA5">
              <w:rPr>
                <w:bCs/>
                <w:sz w:val="22"/>
                <w:szCs w:val="22"/>
                <w:lang w:eastAsia="zh-HK"/>
              </w:rPr>
              <w:t>/</w:t>
            </w:r>
            <w:r w:rsidRPr="00337DA5">
              <w:rPr>
                <w:bCs/>
                <w:sz w:val="22"/>
                <w:szCs w:val="22"/>
                <w:lang w:eastAsia="zh-HK"/>
              </w:rPr>
              <w:t>科技</w:t>
            </w:r>
          </w:p>
        </w:tc>
        <w:tc>
          <w:tcPr>
            <w:tcW w:w="3225" w:type="dxa"/>
          </w:tcPr>
          <w:p w:rsidR="00A70C11" w:rsidRPr="00337DA5" w:rsidRDefault="00A70C11" w:rsidP="00A70C11">
            <w:pPr>
              <w:spacing w:line="240" w:lineRule="exact"/>
              <w:ind w:leftChars="-21" w:left="-50" w:rightChars="-53" w:right="-127"/>
              <w:rPr>
                <w:bCs/>
                <w:sz w:val="22"/>
                <w:szCs w:val="22"/>
              </w:rPr>
            </w:pPr>
            <w:r w:rsidRPr="00337DA5">
              <w:rPr>
                <w:bCs/>
                <w:sz w:val="22"/>
                <w:szCs w:val="22"/>
              </w:rPr>
              <w:t>Web technology, System Analysis and Design, Database Design, Programming</w:t>
            </w:r>
          </w:p>
          <w:p w:rsidR="00A70C11" w:rsidRPr="00337DA5" w:rsidRDefault="00A70C11" w:rsidP="00A70C11">
            <w:pPr>
              <w:spacing w:line="240" w:lineRule="exact"/>
              <w:ind w:leftChars="-21" w:left="-50" w:rightChars="-53" w:right="-127"/>
              <w:rPr>
                <w:bCs/>
                <w:sz w:val="22"/>
                <w:szCs w:val="22"/>
              </w:rPr>
            </w:pPr>
          </w:p>
          <w:p w:rsidR="00A70C11" w:rsidRPr="00337DA5" w:rsidRDefault="00A70C11" w:rsidP="00A70C11">
            <w:pPr>
              <w:spacing w:line="240" w:lineRule="exact"/>
              <w:ind w:leftChars="-21" w:left="-50" w:rightChars="-53" w:right="-127"/>
              <w:rPr>
                <w:bCs/>
                <w:sz w:val="22"/>
                <w:szCs w:val="22"/>
              </w:rPr>
            </w:pPr>
            <w:r w:rsidRPr="00337DA5">
              <w:rPr>
                <w:bCs/>
                <w:sz w:val="22"/>
                <w:szCs w:val="22"/>
                <w:lang w:eastAsia="zh-HK"/>
              </w:rPr>
              <w:t>網頁技術、系統分析及設計、資料庫設計、</w:t>
            </w:r>
            <w:r w:rsidRPr="00337DA5">
              <w:rPr>
                <w:sz w:val="22"/>
                <w:szCs w:val="22"/>
              </w:rPr>
              <w:t>程式設計</w:t>
            </w:r>
          </w:p>
          <w:p w:rsidR="00A70C11" w:rsidRPr="00337DA5" w:rsidRDefault="00A70C11" w:rsidP="00A70C11">
            <w:pPr>
              <w:spacing w:line="240" w:lineRule="exact"/>
              <w:ind w:leftChars="-71" w:left="-170" w:rightChars="-53" w:right="-127"/>
              <w:jc w:val="both"/>
              <w:rPr>
                <w:bCs/>
                <w:sz w:val="22"/>
                <w:szCs w:val="22"/>
              </w:rPr>
            </w:pP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WMG2</w:t>
            </w:r>
          </w:p>
        </w:tc>
        <w:tc>
          <w:tcPr>
            <w:tcW w:w="2267" w:type="dxa"/>
          </w:tcPr>
          <w:p w:rsidR="00A70C11" w:rsidRPr="00337DA5" w:rsidRDefault="00A70C11" w:rsidP="00A70C11">
            <w:pPr>
              <w:spacing w:line="240" w:lineRule="exact"/>
              <w:ind w:rightChars="-53" w:right="-127"/>
              <w:rPr>
                <w:bCs/>
                <w:sz w:val="22"/>
                <w:szCs w:val="22"/>
              </w:rPr>
            </w:pPr>
            <w:r w:rsidRPr="00337DA5">
              <w:rPr>
                <w:bCs/>
                <w:sz w:val="22"/>
                <w:szCs w:val="22"/>
              </w:rPr>
              <w:t xml:space="preserve">To assist in promoting glass beverage containers collection services under the Green School 2.0 </w:t>
            </w:r>
            <w:proofErr w:type="spellStart"/>
            <w:r w:rsidRPr="00337DA5">
              <w:rPr>
                <w:bCs/>
                <w:sz w:val="22"/>
                <w:szCs w:val="22"/>
              </w:rPr>
              <w:t>programme</w:t>
            </w:r>
            <w:proofErr w:type="spellEnd"/>
            <w:r w:rsidRPr="00337DA5">
              <w:rPr>
                <w:bCs/>
                <w:sz w:val="22"/>
                <w:szCs w:val="22"/>
              </w:rPr>
              <w:t xml:space="preserve">. </w:t>
            </w:r>
          </w:p>
          <w:p w:rsidR="00A70C11" w:rsidRPr="00337DA5" w:rsidRDefault="00A70C11" w:rsidP="00A70C11">
            <w:pPr>
              <w:spacing w:line="240" w:lineRule="exact"/>
              <w:ind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在「綠色校園</w:t>
            </w:r>
            <w:r w:rsidRPr="00337DA5">
              <w:rPr>
                <w:bCs/>
                <w:sz w:val="22"/>
                <w:szCs w:val="22"/>
              </w:rPr>
              <w:t>2.0</w:t>
            </w:r>
            <w:r w:rsidRPr="00337DA5">
              <w:rPr>
                <w:bCs/>
                <w:sz w:val="22"/>
                <w:szCs w:val="22"/>
              </w:rPr>
              <w:t>」計劃下</w:t>
            </w:r>
            <w:r w:rsidRPr="00337DA5">
              <w:rPr>
                <w:bCs/>
                <w:sz w:val="22"/>
                <w:szCs w:val="22"/>
                <w:lang w:eastAsia="zh-HK"/>
              </w:rPr>
              <w:t>協助</w:t>
            </w:r>
            <w:r w:rsidRPr="00337DA5">
              <w:rPr>
                <w:bCs/>
                <w:sz w:val="22"/>
                <w:szCs w:val="22"/>
              </w:rPr>
              <w:t>推廣玻璃容器回收服務</w:t>
            </w:r>
            <w:r w:rsidRPr="00337DA5">
              <w:rPr>
                <w:bCs/>
                <w:sz w:val="22"/>
                <w:szCs w:val="22"/>
              </w:rPr>
              <w:t xml:space="preserve"> </w:t>
            </w:r>
          </w:p>
          <w:p w:rsidR="00A70C11" w:rsidRPr="00337DA5" w:rsidRDefault="00A70C11" w:rsidP="00A70C11">
            <w:pPr>
              <w:spacing w:line="240" w:lineRule="exact"/>
              <w:ind w:rightChars="-53" w:right="-127"/>
              <w:rPr>
                <w:bCs/>
                <w:sz w:val="22"/>
                <w:szCs w:val="22"/>
              </w:rPr>
            </w:pPr>
          </w:p>
        </w:tc>
        <w:tc>
          <w:tcPr>
            <w:tcW w:w="1734" w:type="dxa"/>
          </w:tcPr>
          <w:p w:rsidR="00A70C11" w:rsidRPr="00337DA5" w:rsidRDefault="00A70C11" w:rsidP="00A70C11">
            <w:pPr>
              <w:snapToGrid w:val="0"/>
              <w:spacing w:line="240" w:lineRule="exact"/>
              <w:ind w:rightChars="-21" w:right="-50" w:hanging="1"/>
              <w:rPr>
                <w:bCs/>
                <w:sz w:val="22"/>
                <w:szCs w:val="22"/>
              </w:rPr>
            </w:pPr>
            <w:r w:rsidRPr="00337DA5">
              <w:rPr>
                <w:bCs/>
                <w:sz w:val="22"/>
                <w:szCs w:val="22"/>
              </w:rPr>
              <w:t xml:space="preserve">Revenue Tower, 5 Gloucester Road, </w:t>
            </w:r>
            <w:proofErr w:type="spellStart"/>
            <w:r w:rsidRPr="00337DA5">
              <w:rPr>
                <w:bCs/>
                <w:sz w:val="22"/>
                <w:szCs w:val="22"/>
              </w:rPr>
              <w:t>Wanchai</w:t>
            </w:r>
            <w:proofErr w:type="spellEnd"/>
          </w:p>
          <w:p w:rsidR="00A70C11" w:rsidRPr="00337DA5" w:rsidRDefault="00A70C11" w:rsidP="00A70C11">
            <w:pPr>
              <w:snapToGrid w:val="0"/>
              <w:spacing w:line="240" w:lineRule="exact"/>
              <w:ind w:rightChars="-21" w:right="-50" w:hanging="1"/>
              <w:rPr>
                <w:bCs/>
                <w:sz w:val="22"/>
                <w:szCs w:val="22"/>
              </w:rPr>
            </w:pPr>
          </w:p>
          <w:p w:rsidR="00A70C11" w:rsidRPr="00337DA5" w:rsidRDefault="00A70C11" w:rsidP="00A70C11">
            <w:pPr>
              <w:snapToGrid w:val="0"/>
              <w:spacing w:line="240" w:lineRule="exact"/>
              <w:ind w:rightChars="-21" w:right="-50" w:hanging="1"/>
              <w:rPr>
                <w:bCs/>
                <w:sz w:val="22"/>
                <w:szCs w:val="22"/>
                <w:lang w:eastAsia="zh-HK"/>
              </w:rPr>
            </w:pPr>
            <w:r w:rsidRPr="00337DA5">
              <w:rPr>
                <w:bCs/>
                <w:sz w:val="22"/>
                <w:szCs w:val="22"/>
              </w:rPr>
              <w:t>灣</w:t>
            </w:r>
            <w:proofErr w:type="gramStart"/>
            <w:r w:rsidRPr="00337DA5">
              <w:rPr>
                <w:bCs/>
                <w:sz w:val="22"/>
                <w:szCs w:val="22"/>
              </w:rPr>
              <w:t>仔告士打</w:t>
            </w:r>
            <w:proofErr w:type="gramEnd"/>
            <w:r w:rsidRPr="00337DA5">
              <w:rPr>
                <w:bCs/>
                <w:sz w:val="22"/>
                <w:szCs w:val="22"/>
              </w:rPr>
              <w:t>道</w:t>
            </w:r>
            <w:r w:rsidRPr="00337DA5">
              <w:rPr>
                <w:bCs/>
                <w:sz w:val="22"/>
                <w:szCs w:val="22"/>
              </w:rPr>
              <w:t>5</w:t>
            </w:r>
            <w:r w:rsidRPr="00337DA5">
              <w:rPr>
                <w:bCs/>
                <w:sz w:val="22"/>
                <w:szCs w:val="22"/>
              </w:rPr>
              <w:t>號</w:t>
            </w:r>
            <w:r w:rsidRPr="00337DA5">
              <w:rPr>
                <w:sz w:val="22"/>
                <w:szCs w:val="22"/>
              </w:rPr>
              <w:t>稅務大樓</w:t>
            </w:r>
          </w:p>
          <w:p w:rsidR="00A70C11" w:rsidRPr="00337DA5" w:rsidRDefault="00A70C11" w:rsidP="00A70C11">
            <w:pPr>
              <w:adjustRightInd w:val="0"/>
              <w:snapToGrid w:val="0"/>
              <w:spacing w:line="240" w:lineRule="exact"/>
              <w:rPr>
                <w:sz w:val="22"/>
                <w:szCs w:val="22"/>
                <w:lang w:eastAsia="zh-HK"/>
              </w:rPr>
            </w:pPr>
          </w:p>
        </w:tc>
        <w:tc>
          <w:tcPr>
            <w:tcW w:w="1988" w:type="dxa"/>
          </w:tcPr>
          <w:p w:rsidR="00A70C11" w:rsidRPr="00337DA5" w:rsidRDefault="00A70C11" w:rsidP="00A70C11">
            <w:pPr>
              <w:spacing w:line="240" w:lineRule="exact"/>
              <w:ind w:leftChars="-21" w:left="-50" w:rightChars="-53" w:right="-127"/>
              <w:rPr>
                <w:bCs/>
                <w:sz w:val="22"/>
                <w:szCs w:val="22"/>
              </w:rPr>
            </w:pPr>
            <w:r w:rsidRPr="00337DA5">
              <w:rPr>
                <w:bCs/>
                <w:sz w:val="22"/>
                <w:szCs w:val="22"/>
              </w:rPr>
              <w:t>Environmental</w:t>
            </w:r>
          </w:p>
          <w:p w:rsidR="00A70C11" w:rsidRPr="00337DA5" w:rsidRDefault="00A70C11" w:rsidP="00A70C11">
            <w:pPr>
              <w:spacing w:line="240" w:lineRule="exact"/>
              <w:ind w:leftChars="-21" w:left="-50" w:rightChars="-53" w:right="-127"/>
              <w:rPr>
                <w:bCs/>
                <w:sz w:val="22"/>
                <w:szCs w:val="22"/>
              </w:rPr>
            </w:pPr>
            <w:r w:rsidRPr="00337DA5">
              <w:rPr>
                <w:bCs/>
                <w:sz w:val="22"/>
                <w:szCs w:val="22"/>
              </w:rPr>
              <w:t>management,</w:t>
            </w:r>
          </w:p>
          <w:p w:rsidR="00A70C11" w:rsidRPr="00337DA5" w:rsidRDefault="00A70C11" w:rsidP="00A70C11">
            <w:pPr>
              <w:spacing w:line="240" w:lineRule="exact"/>
              <w:ind w:leftChars="-21" w:left="-50" w:rightChars="-53" w:right="-127"/>
              <w:rPr>
                <w:bCs/>
                <w:sz w:val="22"/>
                <w:szCs w:val="22"/>
              </w:rPr>
            </w:pPr>
            <w:r w:rsidRPr="00337DA5">
              <w:rPr>
                <w:bCs/>
                <w:sz w:val="22"/>
                <w:szCs w:val="22"/>
              </w:rPr>
              <w:t>science, engineering</w:t>
            </w:r>
          </w:p>
          <w:p w:rsidR="00A70C11" w:rsidRPr="00337DA5" w:rsidRDefault="00A70C11" w:rsidP="00A70C11">
            <w:pPr>
              <w:spacing w:line="240" w:lineRule="exact"/>
              <w:ind w:leftChars="-21" w:left="-50" w:rightChars="-53" w:right="-127"/>
              <w:rPr>
                <w:bCs/>
                <w:sz w:val="22"/>
                <w:szCs w:val="22"/>
              </w:rPr>
            </w:pPr>
            <w:r w:rsidRPr="00337DA5">
              <w:rPr>
                <w:bCs/>
                <w:sz w:val="22"/>
                <w:szCs w:val="22"/>
              </w:rPr>
              <w:t>or related subjects</w:t>
            </w:r>
          </w:p>
          <w:p w:rsidR="00A70C11" w:rsidRPr="00337DA5" w:rsidRDefault="00A70C11" w:rsidP="00A70C11">
            <w:pPr>
              <w:spacing w:line="240" w:lineRule="exact"/>
              <w:ind w:leftChars="-21" w:left="-50" w:rightChars="-53" w:right="-127"/>
              <w:rPr>
                <w:bCs/>
                <w:sz w:val="22"/>
                <w:szCs w:val="22"/>
              </w:rPr>
            </w:pPr>
          </w:p>
          <w:p w:rsidR="00A70C11" w:rsidRPr="00337DA5" w:rsidRDefault="00A70C11" w:rsidP="00A70C11">
            <w:pPr>
              <w:spacing w:line="240" w:lineRule="exact"/>
              <w:ind w:leftChars="-21" w:left="-50" w:rightChars="-53" w:right="-127"/>
              <w:rPr>
                <w:bCs/>
                <w:sz w:val="22"/>
                <w:szCs w:val="22"/>
              </w:rPr>
            </w:pPr>
            <w:r w:rsidRPr="00337DA5">
              <w:rPr>
                <w:bCs/>
                <w:sz w:val="22"/>
                <w:szCs w:val="22"/>
              </w:rPr>
              <w:t>環境管理、環境</w:t>
            </w:r>
          </w:p>
          <w:p w:rsidR="00A70C11" w:rsidRPr="00337DA5" w:rsidRDefault="00A70C11" w:rsidP="00A70C11">
            <w:pPr>
              <w:spacing w:line="240" w:lineRule="exact"/>
              <w:ind w:leftChars="-21" w:left="-50" w:rightChars="-53" w:right="-127"/>
              <w:rPr>
                <w:bCs/>
                <w:sz w:val="22"/>
                <w:szCs w:val="22"/>
              </w:rPr>
            </w:pPr>
            <w:r w:rsidRPr="00337DA5">
              <w:rPr>
                <w:bCs/>
                <w:sz w:val="22"/>
                <w:szCs w:val="22"/>
              </w:rPr>
              <w:t>科學、環境工程</w:t>
            </w:r>
          </w:p>
          <w:p w:rsidR="00A70C11" w:rsidRPr="00337DA5" w:rsidRDefault="00A70C11" w:rsidP="00A70C11">
            <w:pPr>
              <w:spacing w:line="240" w:lineRule="exact"/>
              <w:ind w:leftChars="-21" w:left="-50" w:rightChars="-53" w:right="-127"/>
              <w:rPr>
                <w:bCs/>
                <w:sz w:val="22"/>
                <w:szCs w:val="22"/>
              </w:rPr>
            </w:pPr>
            <w:r w:rsidRPr="00337DA5">
              <w:rPr>
                <w:bCs/>
                <w:sz w:val="22"/>
                <w:szCs w:val="22"/>
              </w:rPr>
              <w:t>或相關科目</w:t>
            </w:r>
          </w:p>
          <w:p w:rsidR="00A70C11" w:rsidRPr="00337DA5" w:rsidRDefault="00A70C11" w:rsidP="00A70C11">
            <w:pPr>
              <w:spacing w:line="240" w:lineRule="exact"/>
              <w:ind w:leftChars="-71" w:left="-170" w:rightChars="-53" w:right="-127"/>
              <w:jc w:val="both"/>
              <w:rPr>
                <w:bCs/>
                <w:sz w:val="22"/>
                <w:szCs w:val="22"/>
              </w:rPr>
            </w:pPr>
          </w:p>
        </w:tc>
        <w:tc>
          <w:tcPr>
            <w:tcW w:w="3225" w:type="dxa"/>
          </w:tcPr>
          <w:p w:rsidR="00A70C11" w:rsidRPr="00337DA5" w:rsidRDefault="00A70C11" w:rsidP="00A70C11">
            <w:pPr>
              <w:spacing w:line="240" w:lineRule="exact"/>
              <w:ind w:leftChars="-6" w:left="-12" w:hanging="2"/>
              <w:jc w:val="both"/>
              <w:rPr>
                <w:bCs/>
                <w:sz w:val="22"/>
                <w:szCs w:val="22"/>
              </w:rPr>
            </w:pPr>
            <w:r w:rsidRPr="00337DA5">
              <w:rPr>
                <w:bCs/>
                <w:sz w:val="22"/>
                <w:szCs w:val="22"/>
              </w:rPr>
              <w:t>Proficient in common software applications, including MS Word, Excel, PowerPoint and Photoshop,</w:t>
            </w:r>
          </w:p>
          <w:p w:rsidR="00A70C11" w:rsidRPr="00337DA5" w:rsidRDefault="00A70C11" w:rsidP="00A70C11">
            <w:pPr>
              <w:spacing w:line="240" w:lineRule="exact"/>
              <w:ind w:leftChars="-5" w:left="-10" w:hanging="2"/>
              <w:jc w:val="both"/>
              <w:rPr>
                <w:bCs/>
                <w:sz w:val="22"/>
                <w:szCs w:val="22"/>
              </w:rPr>
            </w:pPr>
            <w:r w:rsidRPr="00337DA5">
              <w:rPr>
                <w:bCs/>
                <w:sz w:val="22"/>
                <w:szCs w:val="22"/>
              </w:rPr>
              <w:t>and the use of social media.</w:t>
            </w:r>
          </w:p>
          <w:p w:rsidR="00A70C11" w:rsidRPr="00337DA5" w:rsidRDefault="00A70C11" w:rsidP="00A70C11">
            <w:pPr>
              <w:spacing w:line="240" w:lineRule="exact"/>
              <w:ind w:leftChars="-5" w:left="-10" w:hanging="2"/>
              <w:jc w:val="both"/>
              <w:rPr>
                <w:bCs/>
                <w:sz w:val="22"/>
                <w:szCs w:val="22"/>
              </w:rPr>
            </w:pPr>
          </w:p>
          <w:p w:rsidR="00A70C11" w:rsidRPr="00337DA5" w:rsidRDefault="00A70C11" w:rsidP="00A70C11">
            <w:pPr>
              <w:spacing w:line="240" w:lineRule="exact"/>
              <w:ind w:leftChars="-5" w:left="-10" w:hanging="2"/>
              <w:jc w:val="both"/>
              <w:rPr>
                <w:bCs/>
                <w:sz w:val="22"/>
                <w:szCs w:val="22"/>
              </w:rPr>
            </w:pPr>
            <w:r w:rsidRPr="00337DA5">
              <w:rPr>
                <w:bCs/>
                <w:sz w:val="22"/>
                <w:szCs w:val="22"/>
              </w:rPr>
              <w:t>Proficient in Chinese and English.</w:t>
            </w:r>
          </w:p>
          <w:p w:rsidR="00A70C11" w:rsidRPr="00337DA5" w:rsidRDefault="00A70C11" w:rsidP="00A70C11">
            <w:pPr>
              <w:spacing w:line="240" w:lineRule="exact"/>
              <w:ind w:leftChars="-5" w:left="-10" w:hanging="2"/>
              <w:jc w:val="both"/>
              <w:rPr>
                <w:bCs/>
                <w:sz w:val="22"/>
                <w:szCs w:val="22"/>
              </w:rPr>
            </w:pPr>
          </w:p>
          <w:p w:rsidR="00A70C11" w:rsidRPr="00337DA5" w:rsidRDefault="00A70C11" w:rsidP="00A70C11">
            <w:pPr>
              <w:spacing w:line="240" w:lineRule="exact"/>
              <w:ind w:leftChars="-5" w:left="-10" w:hanging="2"/>
              <w:jc w:val="both"/>
              <w:rPr>
                <w:bCs/>
                <w:sz w:val="22"/>
                <w:szCs w:val="22"/>
              </w:rPr>
            </w:pPr>
            <w:r w:rsidRPr="00337DA5">
              <w:rPr>
                <w:bCs/>
                <w:sz w:val="22"/>
                <w:szCs w:val="22"/>
              </w:rPr>
              <w:t>熟識操作日常電腦應用軟件，包括</w:t>
            </w:r>
            <w:r w:rsidRPr="00337DA5">
              <w:rPr>
                <w:bCs/>
                <w:sz w:val="22"/>
                <w:szCs w:val="22"/>
              </w:rPr>
              <w:t xml:space="preserve"> MS Word, Excel, PowerPoint and Photoshop </w:t>
            </w:r>
            <w:r w:rsidRPr="00337DA5">
              <w:rPr>
                <w:bCs/>
                <w:sz w:val="22"/>
                <w:szCs w:val="22"/>
              </w:rPr>
              <w:t>及運用社交媒體</w:t>
            </w:r>
          </w:p>
          <w:p w:rsidR="00A70C11" w:rsidRPr="00337DA5" w:rsidRDefault="00A70C11" w:rsidP="00A70C11">
            <w:pPr>
              <w:spacing w:line="240" w:lineRule="exact"/>
              <w:ind w:leftChars="-5" w:left="-10" w:hanging="2"/>
              <w:jc w:val="both"/>
              <w:rPr>
                <w:bCs/>
                <w:sz w:val="22"/>
                <w:szCs w:val="22"/>
              </w:rPr>
            </w:pPr>
          </w:p>
          <w:p w:rsidR="00A70C11" w:rsidRPr="00337DA5" w:rsidRDefault="00A70C11" w:rsidP="00A70C11">
            <w:pPr>
              <w:spacing w:line="240" w:lineRule="exact"/>
              <w:ind w:leftChars="-5" w:left="-10" w:hanging="2"/>
              <w:jc w:val="both"/>
              <w:rPr>
                <w:bCs/>
                <w:sz w:val="22"/>
                <w:szCs w:val="22"/>
              </w:rPr>
            </w:pPr>
            <w:r w:rsidRPr="00337DA5">
              <w:rPr>
                <w:bCs/>
                <w:sz w:val="22"/>
                <w:szCs w:val="22"/>
              </w:rPr>
              <w:t>通曉中、英文</w:t>
            </w:r>
          </w:p>
          <w:p w:rsidR="00A70C11" w:rsidRPr="00337DA5" w:rsidRDefault="00A70C11" w:rsidP="00A70C11">
            <w:pPr>
              <w:spacing w:line="240" w:lineRule="exact"/>
              <w:ind w:leftChars="-71" w:left="-170" w:rightChars="-53" w:right="-127"/>
              <w:jc w:val="both"/>
              <w:rPr>
                <w:bCs/>
                <w:sz w:val="22"/>
                <w:szCs w:val="22"/>
              </w:rPr>
            </w:pPr>
          </w:p>
        </w:tc>
      </w:tr>
      <w:tr w:rsidR="00A70C11" w:rsidRPr="00337DA5" w:rsidTr="00D16C95">
        <w:trPr>
          <w:cantSplit/>
          <w:trHeight w:val="439"/>
        </w:trPr>
        <w:tc>
          <w:tcPr>
            <w:tcW w:w="10632" w:type="dxa"/>
            <w:gridSpan w:val="5"/>
            <w:shd w:val="clear" w:color="auto" w:fill="EEECE1" w:themeFill="background2"/>
          </w:tcPr>
          <w:p w:rsidR="00A70C11" w:rsidRPr="00337DA5" w:rsidRDefault="00A70C11" w:rsidP="00A70C11">
            <w:pPr>
              <w:spacing w:line="240" w:lineRule="exact"/>
              <w:ind w:leftChars="-6" w:left="-12" w:hanging="2"/>
              <w:jc w:val="both"/>
              <w:rPr>
                <w:bCs/>
                <w:sz w:val="22"/>
                <w:szCs w:val="22"/>
              </w:rPr>
            </w:pPr>
            <w:r w:rsidRPr="00337DA5">
              <w:rPr>
                <w:b/>
                <w:sz w:val="22"/>
                <w:szCs w:val="22"/>
              </w:rPr>
              <w:t>Water Policy Division (WPD)</w:t>
            </w: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t>PSSIP / WPG1</w:t>
            </w:r>
          </w:p>
        </w:tc>
        <w:tc>
          <w:tcPr>
            <w:tcW w:w="2267" w:type="dxa"/>
          </w:tcPr>
          <w:p w:rsidR="00A70C11" w:rsidRPr="00337DA5" w:rsidRDefault="00A70C11" w:rsidP="00A70C11">
            <w:pPr>
              <w:spacing w:line="240" w:lineRule="exact"/>
              <w:rPr>
                <w:sz w:val="22"/>
                <w:szCs w:val="22"/>
              </w:rPr>
            </w:pPr>
            <w:r w:rsidRPr="00337DA5">
              <w:rPr>
                <w:sz w:val="22"/>
                <w:szCs w:val="22"/>
              </w:rPr>
              <w:t xml:space="preserve">Review strategies for controlling </w:t>
            </w:r>
            <w:proofErr w:type="spellStart"/>
            <w:r w:rsidRPr="00337DA5">
              <w:rPr>
                <w:sz w:val="22"/>
                <w:szCs w:val="22"/>
              </w:rPr>
              <w:t>microplastic</w:t>
            </w:r>
            <w:proofErr w:type="spellEnd"/>
            <w:r w:rsidRPr="00337DA5">
              <w:rPr>
                <w:sz w:val="22"/>
                <w:szCs w:val="22"/>
              </w:rPr>
              <w:t xml:space="preserve"> pollution</w:t>
            </w:r>
          </w:p>
          <w:p w:rsidR="00A70C11" w:rsidRPr="00337DA5" w:rsidRDefault="00A70C11" w:rsidP="00A70C11">
            <w:pPr>
              <w:spacing w:line="240" w:lineRule="exact"/>
              <w:rPr>
                <w:sz w:val="22"/>
                <w:szCs w:val="22"/>
              </w:rPr>
            </w:pPr>
          </w:p>
          <w:p w:rsidR="00A70C11" w:rsidRPr="00337DA5" w:rsidRDefault="00A70C11" w:rsidP="00A70C11">
            <w:pPr>
              <w:spacing w:line="240" w:lineRule="exact"/>
              <w:rPr>
                <w:sz w:val="22"/>
                <w:szCs w:val="22"/>
              </w:rPr>
            </w:pPr>
            <w:r w:rsidRPr="00337DA5">
              <w:rPr>
                <w:sz w:val="22"/>
                <w:szCs w:val="22"/>
              </w:rPr>
              <w:t>分析控制微塑膠污染的策略</w:t>
            </w:r>
          </w:p>
        </w:tc>
        <w:tc>
          <w:tcPr>
            <w:tcW w:w="1734" w:type="dxa"/>
          </w:tcPr>
          <w:p w:rsidR="00A70C11" w:rsidRPr="00337DA5" w:rsidRDefault="00A70C11" w:rsidP="00113A70">
            <w:pPr>
              <w:spacing w:line="240" w:lineRule="exact"/>
              <w:ind w:rightChars="15" w:right="36"/>
              <w:rPr>
                <w:bCs/>
                <w:sz w:val="22"/>
                <w:szCs w:val="22"/>
                <w:lang w:eastAsia="zh-HK"/>
              </w:rPr>
            </w:pPr>
            <w:r w:rsidRPr="00337DA5">
              <w:rPr>
                <w:bCs/>
                <w:sz w:val="22"/>
                <w:szCs w:val="22"/>
                <w:lang w:eastAsia="zh-HK"/>
              </w:rPr>
              <w:t xml:space="preserve">Revenue Tower, 5 Gloucester Road, </w:t>
            </w:r>
            <w:proofErr w:type="spellStart"/>
            <w:r w:rsidRPr="00337DA5">
              <w:rPr>
                <w:bCs/>
                <w:sz w:val="22"/>
                <w:szCs w:val="22"/>
                <w:lang w:eastAsia="zh-HK"/>
              </w:rPr>
              <w:t>Wanchai</w:t>
            </w:r>
            <w:proofErr w:type="spellEnd"/>
          </w:p>
          <w:p w:rsidR="00A70C11" w:rsidRPr="00337DA5" w:rsidRDefault="00A70C11" w:rsidP="00A70C11">
            <w:pPr>
              <w:spacing w:line="240" w:lineRule="exact"/>
              <w:ind w:rightChars="-53" w:right="-127"/>
              <w:rPr>
                <w:bCs/>
                <w:sz w:val="22"/>
                <w:szCs w:val="22"/>
                <w:lang w:eastAsia="zh-HK"/>
              </w:rPr>
            </w:pPr>
          </w:p>
          <w:p w:rsidR="00A70C11" w:rsidRPr="00337DA5" w:rsidRDefault="00A70C11" w:rsidP="00A70C11">
            <w:pPr>
              <w:spacing w:line="240" w:lineRule="exact"/>
              <w:ind w:rightChars="-53" w:right="-127"/>
              <w:rPr>
                <w:bCs/>
                <w:color w:val="0000FF"/>
                <w:sz w:val="22"/>
                <w:szCs w:val="22"/>
                <w:lang w:eastAsia="zh-HK"/>
              </w:rPr>
            </w:pPr>
            <w:r w:rsidRPr="00337DA5">
              <w:rPr>
                <w:bCs/>
                <w:sz w:val="22"/>
                <w:szCs w:val="22"/>
                <w:lang w:eastAsia="zh-HK"/>
              </w:rPr>
              <w:t>灣</w:t>
            </w:r>
            <w:proofErr w:type="gramStart"/>
            <w:r w:rsidRPr="00337DA5">
              <w:rPr>
                <w:bCs/>
                <w:sz w:val="22"/>
                <w:szCs w:val="22"/>
                <w:lang w:eastAsia="zh-HK"/>
              </w:rPr>
              <w:t>仔告士打</w:t>
            </w:r>
            <w:proofErr w:type="gramEnd"/>
            <w:r w:rsidRPr="00337DA5">
              <w:rPr>
                <w:bCs/>
                <w:sz w:val="22"/>
                <w:szCs w:val="22"/>
                <w:lang w:eastAsia="zh-HK"/>
              </w:rPr>
              <w:t>道</w:t>
            </w:r>
            <w:r w:rsidRPr="00337DA5">
              <w:rPr>
                <w:bCs/>
                <w:sz w:val="22"/>
                <w:szCs w:val="22"/>
                <w:lang w:eastAsia="zh-HK"/>
              </w:rPr>
              <w:t>5</w:t>
            </w:r>
            <w:r w:rsidRPr="00337DA5">
              <w:rPr>
                <w:bCs/>
                <w:sz w:val="22"/>
                <w:szCs w:val="22"/>
                <w:lang w:eastAsia="zh-HK"/>
              </w:rPr>
              <w:t>號稅務大樓</w:t>
            </w:r>
          </w:p>
        </w:tc>
        <w:tc>
          <w:tcPr>
            <w:tcW w:w="1988" w:type="dxa"/>
          </w:tcPr>
          <w:p w:rsidR="00A70C11" w:rsidRPr="00337DA5" w:rsidRDefault="00A70C11" w:rsidP="00A70C11">
            <w:pPr>
              <w:spacing w:line="240" w:lineRule="exact"/>
              <w:ind w:leftChars="-37" w:left="-89" w:rightChars="-53" w:right="-127"/>
              <w:rPr>
                <w:bCs/>
                <w:sz w:val="22"/>
                <w:szCs w:val="22"/>
              </w:rPr>
            </w:pPr>
            <w:r w:rsidRPr="00337DA5">
              <w:rPr>
                <w:bCs/>
                <w:sz w:val="22"/>
                <w:szCs w:val="22"/>
              </w:rPr>
              <w:t>Science and Engineering; or</w:t>
            </w:r>
          </w:p>
          <w:p w:rsidR="00A70C11" w:rsidRPr="00337DA5" w:rsidRDefault="00A70C11" w:rsidP="00A70C11">
            <w:pPr>
              <w:spacing w:line="240" w:lineRule="exact"/>
              <w:ind w:leftChars="-37" w:left="-89" w:rightChars="-53" w:right="-127"/>
              <w:rPr>
                <w:bCs/>
                <w:sz w:val="22"/>
                <w:szCs w:val="22"/>
              </w:rPr>
            </w:pPr>
            <w:r w:rsidRPr="00337DA5">
              <w:rPr>
                <w:bCs/>
                <w:sz w:val="22"/>
                <w:szCs w:val="22"/>
              </w:rPr>
              <w:t>Other equivalent subjects</w:t>
            </w:r>
          </w:p>
          <w:p w:rsidR="00A70C11" w:rsidRPr="00337DA5" w:rsidRDefault="00A70C11" w:rsidP="00A70C11">
            <w:pPr>
              <w:spacing w:line="240" w:lineRule="exact"/>
              <w:ind w:leftChars="-37" w:left="-89" w:rightChars="-53" w:right="-127"/>
              <w:rPr>
                <w:bCs/>
                <w:sz w:val="22"/>
                <w:szCs w:val="22"/>
              </w:rPr>
            </w:pPr>
          </w:p>
          <w:p w:rsidR="00A70C11" w:rsidRPr="00337DA5" w:rsidRDefault="00A70C11" w:rsidP="00A70C11">
            <w:pPr>
              <w:spacing w:line="240" w:lineRule="exact"/>
              <w:ind w:leftChars="-37" w:left="-89" w:rightChars="-53" w:right="-127"/>
              <w:rPr>
                <w:bCs/>
                <w:sz w:val="22"/>
                <w:szCs w:val="22"/>
              </w:rPr>
            </w:pPr>
            <w:r w:rsidRPr="00337DA5">
              <w:rPr>
                <w:bCs/>
                <w:sz w:val="22"/>
                <w:szCs w:val="22"/>
              </w:rPr>
              <w:t>科學與工程；或</w:t>
            </w:r>
          </w:p>
          <w:p w:rsidR="00A70C11" w:rsidRPr="00337DA5" w:rsidRDefault="00A70C11" w:rsidP="00A70C11">
            <w:pPr>
              <w:spacing w:line="240" w:lineRule="exact"/>
              <w:ind w:leftChars="-37" w:left="-89" w:rightChars="-53" w:right="-127"/>
              <w:rPr>
                <w:bCs/>
                <w:sz w:val="22"/>
                <w:szCs w:val="22"/>
              </w:rPr>
            </w:pPr>
            <w:r w:rsidRPr="00337DA5">
              <w:rPr>
                <w:bCs/>
                <w:sz w:val="22"/>
                <w:szCs w:val="22"/>
              </w:rPr>
              <w:t>其他同等科目</w:t>
            </w:r>
          </w:p>
          <w:p w:rsidR="00A70C11" w:rsidRPr="00337DA5" w:rsidRDefault="00A70C11" w:rsidP="00A70C11">
            <w:pPr>
              <w:spacing w:line="240" w:lineRule="exact"/>
              <w:ind w:leftChars="-37" w:left="-89" w:rightChars="-53" w:right="-127"/>
              <w:rPr>
                <w:bCs/>
                <w:sz w:val="22"/>
                <w:szCs w:val="22"/>
              </w:rPr>
            </w:pPr>
          </w:p>
          <w:p w:rsidR="00A70C11" w:rsidRPr="00337DA5" w:rsidRDefault="00A70C11" w:rsidP="00A70C11">
            <w:pPr>
              <w:spacing w:line="240" w:lineRule="exact"/>
              <w:ind w:leftChars="-37" w:left="-89" w:rightChars="-53" w:right="-127"/>
              <w:rPr>
                <w:bCs/>
                <w:sz w:val="22"/>
                <w:szCs w:val="22"/>
              </w:rPr>
            </w:pPr>
          </w:p>
          <w:p w:rsidR="00A70C11" w:rsidRPr="00337DA5" w:rsidRDefault="00A70C11" w:rsidP="00A70C11">
            <w:pPr>
              <w:spacing w:line="240" w:lineRule="exact"/>
              <w:ind w:leftChars="-37" w:left="-89" w:rightChars="-53" w:right="-127"/>
              <w:rPr>
                <w:bCs/>
                <w:sz w:val="22"/>
                <w:szCs w:val="22"/>
              </w:rPr>
            </w:pPr>
          </w:p>
          <w:p w:rsidR="00A70C11" w:rsidRPr="00337DA5" w:rsidRDefault="00A70C11" w:rsidP="00A70C11">
            <w:pPr>
              <w:spacing w:line="240" w:lineRule="exact"/>
              <w:ind w:leftChars="-37" w:left="-89" w:rightChars="-53" w:right="-127"/>
              <w:rPr>
                <w:bCs/>
                <w:sz w:val="22"/>
                <w:szCs w:val="22"/>
              </w:rPr>
            </w:pPr>
          </w:p>
          <w:p w:rsidR="00A70C11" w:rsidRPr="00337DA5" w:rsidRDefault="00A70C11" w:rsidP="00A70C11">
            <w:pPr>
              <w:spacing w:line="240" w:lineRule="exact"/>
              <w:ind w:leftChars="-37" w:left="-89" w:rightChars="-53" w:right="-127"/>
              <w:rPr>
                <w:bCs/>
                <w:sz w:val="22"/>
                <w:szCs w:val="22"/>
              </w:rPr>
            </w:pPr>
          </w:p>
          <w:p w:rsidR="00A70C11" w:rsidRPr="00337DA5" w:rsidRDefault="00A70C11" w:rsidP="00A70C11">
            <w:pPr>
              <w:spacing w:line="240" w:lineRule="exact"/>
              <w:ind w:leftChars="-37" w:left="-89" w:rightChars="-53" w:right="-127"/>
              <w:rPr>
                <w:bCs/>
                <w:color w:val="0000FF"/>
                <w:sz w:val="22"/>
                <w:szCs w:val="22"/>
              </w:rPr>
            </w:pPr>
          </w:p>
        </w:tc>
        <w:tc>
          <w:tcPr>
            <w:tcW w:w="3225" w:type="dxa"/>
          </w:tcPr>
          <w:p w:rsidR="00A70C11" w:rsidRPr="00337DA5" w:rsidRDefault="00A70C11" w:rsidP="00A70C11">
            <w:pPr>
              <w:spacing w:line="240" w:lineRule="exact"/>
              <w:rPr>
                <w:bCs/>
                <w:sz w:val="22"/>
                <w:szCs w:val="22"/>
              </w:rPr>
            </w:pPr>
            <w:r w:rsidRPr="00337DA5">
              <w:rPr>
                <w:bCs/>
                <w:sz w:val="22"/>
                <w:szCs w:val="22"/>
              </w:rPr>
              <w:t>Relevant knowledge in environmental pollution</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ind w:leftChars="-22" w:left="-53" w:rightChars="-53" w:right="-127"/>
              <w:rPr>
                <w:bCs/>
                <w:color w:val="0000FF"/>
                <w:sz w:val="22"/>
                <w:szCs w:val="22"/>
              </w:rPr>
            </w:pPr>
            <w:r w:rsidRPr="00337DA5">
              <w:rPr>
                <w:rFonts w:eastAsia="新細明體"/>
                <w:bCs/>
                <w:sz w:val="22"/>
                <w:szCs w:val="22"/>
              </w:rPr>
              <w:t>環境污染的相關知識</w:t>
            </w:r>
          </w:p>
        </w:tc>
      </w:tr>
      <w:tr w:rsidR="00A70C11" w:rsidRPr="00337DA5" w:rsidTr="00D16C95">
        <w:trPr>
          <w:cantSplit/>
          <w:trHeight w:val="439"/>
        </w:trPr>
        <w:tc>
          <w:tcPr>
            <w:tcW w:w="1418" w:type="dxa"/>
            <w:tcBorders>
              <w:bottom w:val="single" w:sz="4" w:space="0" w:color="auto"/>
            </w:tcBorders>
          </w:tcPr>
          <w:p w:rsidR="00A70C11" w:rsidRPr="00337DA5" w:rsidRDefault="00A70C11" w:rsidP="00A70C11">
            <w:pPr>
              <w:snapToGrid w:val="0"/>
              <w:jc w:val="center"/>
              <w:rPr>
                <w:sz w:val="22"/>
                <w:szCs w:val="22"/>
              </w:rPr>
            </w:pPr>
            <w:r w:rsidRPr="00337DA5">
              <w:rPr>
                <w:sz w:val="22"/>
                <w:szCs w:val="22"/>
              </w:rPr>
              <w:lastRenderedPageBreak/>
              <w:t>PSSIP / WPG2</w:t>
            </w:r>
          </w:p>
        </w:tc>
        <w:tc>
          <w:tcPr>
            <w:tcW w:w="2267" w:type="dxa"/>
            <w:tcBorders>
              <w:bottom w:val="single" w:sz="4" w:space="0" w:color="auto"/>
            </w:tcBorders>
          </w:tcPr>
          <w:p w:rsidR="00A70C11" w:rsidRPr="00337DA5" w:rsidRDefault="00A70C11" w:rsidP="00A70C11">
            <w:pPr>
              <w:spacing w:line="240" w:lineRule="exact"/>
              <w:jc w:val="both"/>
              <w:rPr>
                <w:bCs/>
                <w:sz w:val="22"/>
                <w:szCs w:val="22"/>
              </w:rPr>
            </w:pPr>
            <w:r w:rsidRPr="00337DA5">
              <w:rPr>
                <w:bCs/>
                <w:sz w:val="22"/>
                <w:szCs w:val="22"/>
              </w:rPr>
              <w:t>To support the River on-line monitoring system</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rFonts w:eastAsia="新細明體"/>
                <w:bCs/>
                <w:sz w:val="22"/>
                <w:szCs w:val="22"/>
              </w:rPr>
            </w:pPr>
            <w:r w:rsidRPr="00337DA5">
              <w:rPr>
                <w:rFonts w:eastAsia="新細明體"/>
                <w:bCs/>
                <w:sz w:val="22"/>
                <w:szCs w:val="22"/>
              </w:rPr>
              <w:t>支援河流在線監測系統</w:t>
            </w:r>
          </w:p>
          <w:p w:rsidR="00A70C11" w:rsidRPr="00337DA5" w:rsidRDefault="00A70C11" w:rsidP="00A70C11">
            <w:pPr>
              <w:spacing w:line="240" w:lineRule="exact"/>
              <w:jc w:val="both"/>
              <w:rPr>
                <w:bCs/>
                <w:color w:val="0000FF"/>
                <w:sz w:val="22"/>
                <w:szCs w:val="22"/>
              </w:rPr>
            </w:pPr>
          </w:p>
        </w:tc>
        <w:tc>
          <w:tcPr>
            <w:tcW w:w="1734" w:type="dxa"/>
            <w:tcBorders>
              <w:bottom w:val="single" w:sz="4" w:space="0" w:color="auto"/>
            </w:tcBorders>
          </w:tcPr>
          <w:p w:rsidR="00A70C11" w:rsidRPr="00337DA5" w:rsidRDefault="00A70C11" w:rsidP="00A70C11">
            <w:pPr>
              <w:spacing w:line="240" w:lineRule="exact"/>
              <w:ind w:rightChars="-53" w:right="-127"/>
              <w:rPr>
                <w:bCs/>
                <w:sz w:val="22"/>
                <w:szCs w:val="22"/>
                <w:lang w:eastAsia="zh-HK"/>
              </w:rPr>
            </w:pPr>
            <w:r w:rsidRPr="00337DA5">
              <w:rPr>
                <w:bCs/>
                <w:sz w:val="22"/>
                <w:szCs w:val="22"/>
                <w:lang w:eastAsia="zh-HK"/>
              </w:rPr>
              <w:t xml:space="preserve">Revenue Tower, 5 Gloucester Road, </w:t>
            </w:r>
            <w:proofErr w:type="spellStart"/>
            <w:r w:rsidRPr="00337DA5">
              <w:rPr>
                <w:bCs/>
                <w:sz w:val="22"/>
                <w:szCs w:val="22"/>
                <w:lang w:eastAsia="zh-HK"/>
              </w:rPr>
              <w:t>Wanchai</w:t>
            </w:r>
            <w:proofErr w:type="spellEnd"/>
          </w:p>
          <w:p w:rsidR="00A70C11" w:rsidRPr="00337DA5" w:rsidRDefault="00A70C11" w:rsidP="00A70C11">
            <w:pPr>
              <w:spacing w:line="240" w:lineRule="exact"/>
              <w:ind w:rightChars="-53" w:right="-127"/>
              <w:rPr>
                <w:bCs/>
                <w:sz w:val="22"/>
                <w:szCs w:val="22"/>
                <w:lang w:eastAsia="zh-HK"/>
              </w:rPr>
            </w:pPr>
          </w:p>
          <w:p w:rsidR="00A70C11" w:rsidRPr="00337DA5" w:rsidRDefault="00A70C11" w:rsidP="00A70C11">
            <w:pPr>
              <w:spacing w:line="240" w:lineRule="exact"/>
              <w:ind w:rightChars="-53" w:right="-127"/>
              <w:rPr>
                <w:bCs/>
                <w:sz w:val="22"/>
                <w:szCs w:val="22"/>
                <w:lang w:eastAsia="zh-HK"/>
              </w:rPr>
            </w:pPr>
            <w:r w:rsidRPr="00337DA5">
              <w:rPr>
                <w:bCs/>
                <w:sz w:val="22"/>
                <w:szCs w:val="22"/>
                <w:lang w:eastAsia="zh-HK"/>
              </w:rPr>
              <w:t>灣</w:t>
            </w:r>
            <w:proofErr w:type="gramStart"/>
            <w:r w:rsidRPr="00337DA5">
              <w:rPr>
                <w:bCs/>
                <w:sz w:val="22"/>
                <w:szCs w:val="22"/>
                <w:lang w:eastAsia="zh-HK"/>
              </w:rPr>
              <w:t>仔告士打</w:t>
            </w:r>
            <w:proofErr w:type="gramEnd"/>
            <w:r w:rsidRPr="00337DA5">
              <w:rPr>
                <w:bCs/>
                <w:sz w:val="22"/>
                <w:szCs w:val="22"/>
                <w:lang w:eastAsia="zh-HK"/>
              </w:rPr>
              <w:t>道</w:t>
            </w:r>
            <w:r w:rsidRPr="00337DA5">
              <w:rPr>
                <w:bCs/>
                <w:sz w:val="22"/>
                <w:szCs w:val="22"/>
                <w:lang w:eastAsia="zh-HK"/>
              </w:rPr>
              <w:t>5</w:t>
            </w:r>
            <w:r w:rsidRPr="00337DA5">
              <w:rPr>
                <w:bCs/>
                <w:sz w:val="22"/>
                <w:szCs w:val="22"/>
                <w:lang w:eastAsia="zh-HK"/>
              </w:rPr>
              <w:t>號稅務大樓</w:t>
            </w:r>
          </w:p>
          <w:p w:rsidR="00A70C11" w:rsidRPr="00337DA5" w:rsidRDefault="00A70C11" w:rsidP="00A70C11">
            <w:pPr>
              <w:spacing w:line="240" w:lineRule="exact"/>
              <w:ind w:rightChars="-53" w:right="-127"/>
              <w:rPr>
                <w:bCs/>
                <w:color w:val="0000FF"/>
                <w:sz w:val="22"/>
                <w:szCs w:val="22"/>
                <w:lang w:eastAsia="zh-HK"/>
              </w:rPr>
            </w:pPr>
          </w:p>
        </w:tc>
        <w:tc>
          <w:tcPr>
            <w:tcW w:w="1988" w:type="dxa"/>
            <w:tcBorders>
              <w:bottom w:val="single" w:sz="4" w:space="0" w:color="auto"/>
            </w:tcBorders>
          </w:tcPr>
          <w:p w:rsidR="00A70C11" w:rsidRPr="00337DA5" w:rsidRDefault="00A70C11" w:rsidP="00A70C11">
            <w:pPr>
              <w:spacing w:line="240" w:lineRule="exact"/>
              <w:ind w:rightChars="-53" w:right="-127" w:hanging="6"/>
              <w:jc w:val="both"/>
              <w:rPr>
                <w:bCs/>
                <w:sz w:val="22"/>
                <w:szCs w:val="22"/>
              </w:rPr>
            </w:pPr>
            <w:r w:rsidRPr="00337DA5">
              <w:rPr>
                <w:bCs/>
                <w:sz w:val="22"/>
                <w:szCs w:val="22"/>
              </w:rPr>
              <w:t>Environmental Science</w:t>
            </w:r>
          </w:p>
          <w:p w:rsidR="00A70C11" w:rsidRPr="00337DA5" w:rsidRDefault="00A70C11" w:rsidP="00A70C11">
            <w:pPr>
              <w:spacing w:line="240" w:lineRule="exact"/>
              <w:ind w:rightChars="-53" w:right="-127" w:hanging="6"/>
              <w:jc w:val="both"/>
              <w:rPr>
                <w:bCs/>
                <w:sz w:val="22"/>
                <w:szCs w:val="22"/>
              </w:rPr>
            </w:pPr>
          </w:p>
          <w:p w:rsidR="00A70C11" w:rsidRPr="00337DA5" w:rsidRDefault="00A70C11" w:rsidP="00A70C11">
            <w:pPr>
              <w:spacing w:line="240" w:lineRule="exact"/>
              <w:ind w:rightChars="-53" w:right="-127" w:hanging="6"/>
              <w:jc w:val="both"/>
              <w:rPr>
                <w:bCs/>
                <w:sz w:val="22"/>
                <w:szCs w:val="22"/>
              </w:rPr>
            </w:pPr>
            <w:r w:rsidRPr="00337DA5">
              <w:rPr>
                <w:rFonts w:eastAsia="新細明體"/>
                <w:bCs/>
                <w:sz w:val="22"/>
                <w:szCs w:val="22"/>
              </w:rPr>
              <w:t>環境科學</w:t>
            </w:r>
          </w:p>
        </w:tc>
        <w:tc>
          <w:tcPr>
            <w:tcW w:w="3225" w:type="dxa"/>
            <w:tcBorders>
              <w:bottom w:val="single" w:sz="4" w:space="0" w:color="auto"/>
            </w:tcBorders>
          </w:tcPr>
          <w:p w:rsidR="00A70C11" w:rsidRPr="00337DA5" w:rsidRDefault="00A70C11" w:rsidP="00A70C11">
            <w:pPr>
              <w:spacing w:line="240" w:lineRule="exact"/>
              <w:rPr>
                <w:bCs/>
                <w:sz w:val="22"/>
                <w:szCs w:val="22"/>
              </w:rPr>
            </w:pPr>
            <w:r w:rsidRPr="00337DA5">
              <w:rPr>
                <w:bCs/>
                <w:sz w:val="22"/>
                <w:szCs w:val="22"/>
              </w:rPr>
              <w:t>Relevant knowledge in environmental pollution and water quality</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bCs/>
                <w:sz w:val="22"/>
                <w:szCs w:val="22"/>
              </w:rPr>
            </w:pPr>
            <w:r w:rsidRPr="00337DA5">
              <w:rPr>
                <w:rFonts w:eastAsia="新細明體"/>
                <w:bCs/>
                <w:sz w:val="22"/>
                <w:szCs w:val="22"/>
              </w:rPr>
              <w:t>環境污染及水質的相關知識</w:t>
            </w:r>
          </w:p>
        </w:tc>
      </w:tr>
      <w:tr w:rsidR="00A70C11" w:rsidRPr="00337DA5" w:rsidTr="00D16C95">
        <w:trPr>
          <w:cantSplit/>
          <w:trHeight w:val="439"/>
        </w:trPr>
        <w:tc>
          <w:tcPr>
            <w:tcW w:w="10632" w:type="dxa"/>
            <w:gridSpan w:val="5"/>
            <w:tcBorders>
              <w:bottom w:val="single" w:sz="4" w:space="0" w:color="auto"/>
            </w:tcBorders>
            <w:shd w:val="clear" w:color="auto" w:fill="EEECE1" w:themeFill="background2"/>
          </w:tcPr>
          <w:p w:rsidR="00A70C11" w:rsidRPr="00337DA5" w:rsidRDefault="00A70C11" w:rsidP="00A70C11">
            <w:pPr>
              <w:snapToGrid w:val="0"/>
              <w:rPr>
                <w:sz w:val="22"/>
                <w:szCs w:val="22"/>
              </w:rPr>
            </w:pPr>
            <w:r w:rsidRPr="00337DA5">
              <w:rPr>
                <w:b/>
                <w:sz w:val="22"/>
                <w:szCs w:val="22"/>
              </w:rPr>
              <w:t>Waste Reduction and Recycling Division (</w:t>
            </w:r>
            <w:r w:rsidRPr="00337DA5">
              <w:rPr>
                <w:rFonts w:eastAsia="新細明體"/>
                <w:b/>
                <w:sz w:val="22"/>
                <w:szCs w:val="22"/>
              </w:rPr>
              <w:t>減廢及回收科</w:t>
            </w:r>
            <w:r w:rsidRPr="00337DA5">
              <w:rPr>
                <w:b/>
                <w:sz w:val="22"/>
                <w:szCs w:val="22"/>
              </w:rPr>
              <w:t>)</w:t>
            </w:r>
          </w:p>
        </w:tc>
      </w:tr>
      <w:tr w:rsidR="00A70C11" w:rsidRPr="00337DA5" w:rsidTr="00D16C95">
        <w:trPr>
          <w:cantSplit/>
          <w:trHeight w:val="439"/>
        </w:trPr>
        <w:tc>
          <w:tcPr>
            <w:tcW w:w="1418" w:type="dxa"/>
            <w:tcBorders>
              <w:top w:val="single" w:sz="4" w:space="0" w:color="auto"/>
              <w:bottom w:val="single" w:sz="4" w:space="0" w:color="auto"/>
            </w:tcBorders>
          </w:tcPr>
          <w:p w:rsidR="00A70C11" w:rsidRPr="00337DA5" w:rsidRDefault="00A70C11" w:rsidP="00A70C11">
            <w:pPr>
              <w:snapToGrid w:val="0"/>
              <w:jc w:val="center"/>
              <w:rPr>
                <w:sz w:val="22"/>
                <w:szCs w:val="22"/>
              </w:rPr>
            </w:pPr>
            <w:r w:rsidRPr="00337DA5">
              <w:rPr>
                <w:sz w:val="22"/>
                <w:szCs w:val="22"/>
              </w:rPr>
              <w:t>PSSIP / WRD1</w:t>
            </w:r>
          </w:p>
        </w:tc>
        <w:tc>
          <w:tcPr>
            <w:tcW w:w="2267" w:type="dxa"/>
            <w:tcBorders>
              <w:top w:val="single" w:sz="4" w:space="0" w:color="auto"/>
              <w:bottom w:val="single" w:sz="4" w:space="0" w:color="auto"/>
            </w:tcBorders>
          </w:tcPr>
          <w:p w:rsidR="00A70C11" w:rsidRPr="00337DA5" w:rsidRDefault="00A70C11" w:rsidP="00A70C11">
            <w:pPr>
              <w:spacing w:line="240" w:lineRule="exact"/>
              <w:ind w:leftChars="-35" w:left="-84" w:firstLine="1"/>
              <w:jc w:val="both"/>
              <w:rPr>
                <w:bCs/>
                <w:sz w:val="22"/>
                <w:szCs w:val="22"/>
              </w:rPr>
            </w:pPr>
            <w:r w:rsidRPr="00337DA5">
              <w:rPr>
                <w:bCs/>
                <w:sz w:val="22"/>
                <w:szCs w:val="22"/>
              </w:rPr>
              <w:t>To assist in the management and planning of the Collection and Recycling Services of Plastic Recyclable Materials</w:t>
            </w:r>
          </w:p>
          <w:p w:rsidR="00A70C11" w:rsidRPr="00337DA5" w:rsidRDefault="00A70C11" w:rsidP="00A70C11">
            <w:pPr>
              <w:spacing w:line="240" w:lineRule="exact"/>
              <w:ind w:leftChars="-71" w:left="-170"/>
              <w:jc w:val="both"/>
              <w:rPr>
                <w:bCs/>
                <w:sz w:val="22"/>
                <w:szCs w:val="22"/>
              </w:rPr>
            </w:pPr>
          </w:p>
          <w:p w:rsidR="00A70C11" w:rsidRPr="00337DA5" w:rsidRDefault="00A70C11" w:rsidP="00A70C11">
            <w:pPr>
              <w:spacing w:line="240" w:lineRule="exact"/>
              <w:ind w:leftChars="-35" w:left="-84" w:firstLine="1"/>
              <w:jc w:val="both"/>
              <w:rPr>
                <w:bCs/>
                <w:sz w:val="22"/>
                <w:szCs w:val="22"/>
              </w:rPr>
            </w:pPr>
            <w:r w:rsidRPr="00337DA5">
              <w:rPr>
                <w:bCs/>
                <w:sz w:val="22"/>
                <w:szCs w:val="22"/>
              </w:rPr>
              <w:t>To assist in the management of Waste Paper Collection and Recycling Services</w:t>
            </w:r>
          </w:p>
          <w:p w:rsidR="00A70C11" w:rsidRPr="00337DA5" w:rsidRDefault="00A70C11" w:rsidP="00A70C11">
            <w:pPr>
              <w:spacing w:line="240" w:lineRule="exact"/>
              <w:ind w:leftChars="-35" w:left="-84" w:firstLine="1"/>
              <w:jc w:val="both"/>
              <w:rPr>
                <w:bCs/>
                <w:sz w:val="22"/>
                <w:szCs w:val="22"/>
              </w:rPr>
            </w:pPr>
          </w:p>
          <w:p w:rsidR="00A70C11" w:rsidRPr="00337DA5" w:rsidRDefault="00A70C11" w:rsidP="00A70C11">
            <w:pPr>
              <w:spacing w:line="240" w:lineRule="exact"/>
              <w:ind w:leftChars="-35" w:left="-84" w:firstLine="1"/>
              <w:jc w:val="both"/>
              <w:rPr>
                <w:bCs/>
                <w:sz w:val="22"/>
                <w:szCs w:val="22"/>
              </w:rPr>
            </w:pPr>
            <w:r w:rsidRPr="00337DA5">
              <w:rPr>
                <w:bCs/>
                <w:sz w:val="22"/>
                <w:szCs w:val="22"/>
              </w:rPr>
              <w:t>Participate in out-going tasks</w:t>
            </w:r>
          </w:p>
          <w:p w:rsidR="00A70C11" w:rsidRPr="00337DA5" w:rsidRDefault="00A70C11" w:rsidP="00A70C11">
            <w:pPr>
              <w:spacing w:line="240" w:lineRule="exact"/>
              <w:ind w:leftChars="-35" w:left="-84" w:firstLine="1"/>
              <w:jc w:val="both"/>
              <w:rPr>
                <w:bCs/>
                <w:sz w:val="22"/>
                <w:szCs w:val="22"/>
              </w:rPr>
            </w:pPr>
          </w:p>
          <w:p w:rsidR="00A70C11" w:rsidRPr="00337DA5" w:rsidRDefault="00A70C11" w:rsidP="00A70C11">
            <w:pPr>
              <w:spacing w:line="240" w:lineRule="exact"/>
              <w:ind w:leftChars="-35" w:left="-84" w:firstLine="1"/>
              <w:jc w:val="both"/>
              <w:rPr>
                <w:bCs/>
                <w:sz w:val="22"/>
                <w:szCs w:val="22"/>
              </w:rPr>
            </w:pPr>
            <w:r w:rsidRPr="00337DA5">
              <w:rPr>
                <w:bCs/>
                <w:sz w:val="22"/>
                <w:szCs w:val="22"/>
              </w:rPr>
              <w:t>協助管理及籌劃塑膠可回收物料回收服務</w:t>
            </w:r>
          </w:p>
          <w:p w:rsidR="00A70C11" w:rsidRPr="00337DA5" w:rsidRDefault="00A70C11" w:rsidP="00A70C11">
            <w:pPr>
              <w:spacing w:line="240" w:lineRule="exact"/>
              <w:ind w:leftChars="-35" w:left="-84" w:firstLine="1"/>
              <w:jc w:val="both"/>
              <w:rPr>
                <w:bCs/>
                <w:sz w:val="22"/>
                <w:szCs w:val="22"/>
              </w:rPr>
            </w:pPr>
          </w:p>
          <w:p w:rsidR="00A70C11" w:rsidRPr="00337DA5" w:rsidRDefault="00A70C11" w:rsidP="00A70C11">
            <w:pPr>
              <w:spacing w:line="240" w:lineRule="exact"/>
              <w:ind w:leftChars="-35" w:left="-84" w:firstLine="1"/>
              <w:jc w:val="both"/>
              <w:rPr>
                <w:bCs/>
                <w:sz w:val="22"/>
                <w:szCs w:val="22"/>
              </w:rPr>
            </w:pPr>
            <w:r w:rsidRPr="00337DA5">
              <w:rPr>
                <w:bCs/>
                <w:sz w:val="22"/>
                <w:szCs w:val="22"/>
              </w:rPr>
              <w:t>協助管理廢紙收集及回收服務</w:t>
            </w:r>
          </w:p>
          <w:p w:rsidR="00A70C11" w:rsidRPr="00337DA5" w:rsidRDefault="00A70C11" w:rsidP="00A70C11">
            <w:pPr>
              <w:spacing w:line="240" w:lineRule="exact"/>
              <w:ind w:leftChars="-71" w:left="-170"/>
              <w:jc w:val="both"/>
              <w:rPr>
                <w:bCs/>
                <w:sz w:val="22"/>
                <w:szCs w:val="22"/>
              </w:rPr>
            </w:pPr>
          </w:p>
          <w:p w:rsidR="00A70C11" w:rsidRPr="00337DA5" w:rsidRDefault="00A70C11" w:rsidP="00A70C11">
            <w:pPr>
              <w:spacing w:line="240" w:lineRule="exact"/>
              <w:ind w:leftChars="-35" w:left="-84" w:firstLine="1"/>
              <w:jc w:val="both"/>
              <w:rPr>
                <w:bCs/>
                <w:sz w:val="22"/>
                <w:szCs w:val="22"/>
              </w:rPr>
            </w:pPr>
            <w:r w:rsidRPr="00337DA5">
              <w:rPr>
                <w:bCs/>
                <w:sz w:val="22"/>
                <w:szCs w:val="22"/>
              </w:rPr>
              <w:t>參與外出工作</w:t>
            </w:r>
          </w:p>
          <w:p w:rsidR="00A70C11" w:rsidRPr="00337DA5" w:rsidRDefault="00A70C11" w:rsidP="00A70C11">
            <w:pPr>
              <w:spacing w:line="240" w:lineRule="exact"/>
              <w:ind w:leftChars="-35" w:left="-84" w:firstLine="1"/>
              <w:jc w:val="both"/>
              <w:rPr>
                <w:bCs/>
                <w:sz w:val="22"/>
                <w:szCs w:val="22"/>
              </w:rPr>
            </w:pPr>
          </w:p>
        </w:tc>
        <w:tc>
          <w:tcPr>
            <w:tcW w:w="1734" w:type="dxa"/>
            <w:tcBorders>
              <w:top w:val="single" w:sz="4" w:space="0" w:color="auto"/>
              <w:bottom w:val="single" w:sz="4" w:space="0" w:color="auto"/>
            </w:tcBorders>
          </w:tcPr>
          <w:p w:rsidR="00A70C11" w:rsidRPr="00337DA5" w:rsidRDefault="00A70C11" w:rsidP="00A70C11">
            <w:pPr>
              <w:spacing w:line="240" w:lineRule="exact"/>
              <w:ind w:leftChars="-30" w:left="-72"/>
              <w:jc w:val="both"/>
              <w:rPr>
                <w:bCs/>
                <w:sz w:val="22"/>
                <w:szCs w:val="22"/>
              </w:rPr>
            </w:pPr>
            <w:r w:rsidRPr="00337DA5">
              <w:rPr>
                <w:bCs/>
                <w:sz w:val="22"/>
                <w:szCs w:val="22"/>
              </w:rPr>
              <w:t xml:space="preserve">Centre </w:t>
            </w:r>
            <w:proofErr w:type="spellStart"/>
            <w:r w:rsidRPr="00337DA5">
              <w:rPr>
                <w:bCs/>
                <w:sz w:val="22"/>
                <w:szCs w:val="22"/>
              </w:rPr>
              <w:t>Parc</w:t>
            </w:r>
            <w:proofErr w:type="spellEnd"/>
            <w:r w:rsidRPr="00337DA5">
              <w:rPr>
                <w:bCs/>
                <w:sz w:val="22"/>
                <w:szCs w:val="22"/>
              </w:rPr>
              <w:t xml:space="preserve">, 11 </w:t>
            </w:r>
            <w:proofErr w:type="spellStart"/>
            <w:r w:rsidRPr="00337DA5">
              <w:rPr>
                <w:bCs/>
                <w:sz w:val="22"/>
                <w:szCs w:val="22"/>
              </w:rPr>
              <w:t>Sheung</w:t>
            </w:r>
            <w:proofErr w:type="spellEnd"/>
            <w:r w:rsidRPr="00337DA5">
              <w:rPr>
                <w:bCs/>
                <w:sz w:val="22"/>
                <w:szCs w:val="22"/>
              </w:rPr>
              <w:t xml:space="preserve"> </w:t>
            </w:r>
            <w:proofErr w:type="spellStart"/>
            <w:r w:rsidRPr="00337DA5">
              <w:rPr>
                <w:bCs/>
                <w:sz w:val="22"/>
                <w:szCs w:val="22"/>
              </w:rPr>
              <w:t>Yuet</w:t>
            </w:r>
            <w:proofErr w:type="spellEnd"/>
            <w:r w:rsidRPr="00337DA5">
              <w:rPr>
                <w:bCs/>
                <w:sz w:val="22"/>
                <w:szCs w:val="22"/>
              </w:rPr>
              <w:t xml:space="preserve"> Road, Kowloon Bay</w:t>
            </w:r>
          </w:p>
          <w:p w:rsidR="00A70C11" w:rsidRPr="00337DA5" w:rsidRDefault="00A70C11" w:rsidP="00A70C11">
            <w:pPr>
              <w:spacing w:line="240" w:lineRule="exact"/>
              <w:ind w:leftChars="-30" w:left="-72"/>
              <w:jc w:val="both"/>
              <w:rPr>
                <w:bCs/>
                <w:sz w:val="22"/>
                <w:szCs w:val="22"/>
              </w:rPr>
            </w:pPr>
          </w:p>
          <w:p w:rsidR="00A70C11" w:rsidRPr="00337DA5" w:rsidRDefault="00A70C11" w:rsidP="00A70C11">
            <w:pPr>
              <w:spacing w:line="240" w:lineRule="exact"/>
              <w:ind w:leftChars="-30" w:left="-72"/>
              <w:jc w:val="both"/>
              <w:rPr>
                <w:bCs/>
                <w:sz w:val="22"/>
                <w:szCs w:val="22"/>
              </w:rPr>
            </w:pPr>
            <w:r w:rsidRPr="00337DA5">
              <w:rPr>
                <w:bCs/>
                <w:sz w:val="22"/>
                <w:szCs w:val="22"/>
              </w:rPr>
              <w:t xml:space="preserve">Or </w:t>
            </w:r>
          </w:p>
          <w:p w:rsidR="00A70C11" w:rsidRPr="00337DA5" w:rsidRDefault="00A70C11" w:rsidP="00A70C11">
            <w:pPr>
              <w:spacing w:line="240" w:lineRule="exact"/>
              <w:ind w:leftChars="-30" w:left="-72"/>
              <w:jc w:val="both"/>
              <w:rPr>
                <w:bCs/>
                <w:sz w:val="22"/>
                <w:szCs w:val="22"/>
              </w:rPr>
            </w:pPr>
          </w:p>
          <w:p w:rsidR="00A70C11" w:rsidRPr="00337DA5" w:rsidRDefault="00A70C11" w:rsidP="00A70C11">
            <w:pPr>
              <w:spacing w:line="240" w:lineRule="exact"/>
              <w:ind w:leftChars="-30" w:left="-72"/>
              <w:jc w:val="both"/>
              <w:rPr>
                <w:bCs/>
                <w:sz w:val="22"/>
                <w:szCs w:val="22"/>
              </w:rPr>
            </w:pPr>
            <w:r w:rsidRPr="00337DA5">
              <w:rPr>
                <w:bCs/>
                <w:sz w:val="22"/>
                <w:szCs w:val="22"/>
              </w:rPr>
              <w:t>88 Victoria Road, Kennedy Town</w:t>
            </w:r>
          </w:p>
          <w:p w:rsidR="00A70C11" w:rsidRPr="00337DA5" w:rsidRDefault="00A70C11" w:rsidP="00A70C11">
            <w:pPr>
              <w:spacing w:line="240" w:lineRule="exact"/>
              <w:ind w:leftChars="-30" w:left="-72"/>
              <w:jc w:val="both"/>
              <w:rPr>
                <w:bCs/>
                <w:sz w:val="22"/>
                <w:szCs w:val="22"/>
              </w:rPr>
            </w:pPr>
          </w:p>
          <w:p w:rsidR="00A70C11" w:rsidRPr="00337DA5" w:rsidRDefault="00A70C11" w:rsidP="00A70C11">
            <w:pPr>
              <w:spacing w:line="240" w:lineRule="exact"/>
              <w:ind w:leftChars="-30" w:left="-72"/>
              <w:jc w:val="both"/>
              <w:rPr>
                <w:bCs/>
                <w:sz w:val="22"/>
                <w:szCs w:val="22"/>
              </w:rPr>
            </w:pPr>
            <w:r w:rsidRPr="00337DA5">
              <w:rPr>
                <w:bCs/>
                <w:sz w:val="22"/>
                <w:szCs w:val="22"/>
              </w:rPr>
              <w:t>九龍灣</w:t>
            </w:r>
            <w:proofErr w:type="gramStart"/>
            <w:r w:rsidRPr="00337DA5">
              <w:rPr>
                <w:bCs/>
                <w:sz w:val="22"/>
                <w:szCs w:val="22"/>
              </w:rPr>
              <w:t>常悅道</w:t>
            </w:r>
            <w:proofErr w:type="gramEnd"/>
            <w:r w:rsidRPr="00337DA5">
              <w:rPr>
                <w:bCs/>
                <w:sz w:val="22"/>
                <w:szCs w:val="22"/>
              </w:rPr>
              <w:t>11</w:t>
            </w:r>
            <w:r w:rsidRPr="00337DA5">
              <w:rPr>
                <w:bCs/>
                <w:sz w:val="22"/>
                <w:szCs w:val="22"/>
              </w:rPr>
              <w:t>號新明大廈</w:t>
            </w:r>
          </w:p>
          <w:p w:rsidR="00A70C11" w:rsidRPr="00337DA5" w:rsidRDefault="00A70C11" w:rsidP="00A70C11">
            <w:pPr>
              <w:spacing w:line="240" w:lineRule="exact"/>
              <w:ind w:leftChars="-30" w:left="-72"/>
              <w:jc w:val="both"/>
              <w:rPr>
                <w:bCs/>
                <w:sz w:val="22"/>
                <w:szCs w:val="22"/>
              </w:rPr>
            </w:pPr>
          </w:p>
          <w:p w:rsidR="00A70C11" w:rsidRPr="00337DA5" w:rsidRDefault="00A70C11" w:rsidP="00A70C11">
            <w:pPr>
              <w:spacing w:line="240" w:lineRule="exact"/>
              <w:ind w:leftChars="-30" w:left="-72"/>
              <w:jc w:val="both"/>
              <w:rPr>
                <w:bCs/>
                <w:sz w:val="22"/>
                <w:szCs w:val="22"/>
              </w:rPr>
            </w:pPr>
            <w:r w:rsidRPr="00337DA5">
              <w:rPr>
                <w:bCs/>
                <w:sz w:val="22"/>
                <w:szCs w:val="22"/>
              </w:rPr>
              <w:t>或</w:t>
            </w:r>
          </w:p>
          <w:p w:rsidR="00A70C11" w:rsidRPr="00337DA5" w:rsidRDefault="00A70C11" w:rsidP="00A70C11">
            <w:pPr>
              <w:spacing w:line="240" w:lineRule="exact"/>
              <w:ind w:leftChars="-30" w:left="-72"/>
              <w:jc w:val="both"/>
              <w:rPr>
                <w:bCs/>
                <w:sz w:val="22"/>
                <w:szCs w:val="22"/>
              </w:rPr>
            </w:pPr>
          </w:p>
          <w:p w:rsidR="00A70C11" w:rsidRPr="00337DA5" w:rsidRDefault="00A70C11" w:rsidP="00A70C11">
            <w:pPr>
              <w:spacing w:line="240" w:lineRule="exact"/>
              <w:ind w:leftChars="-30" w:left="-72"/>
              <w:jc w:val="both"/>
              <w:rPr>
                <w:bCs/>
                <w:sz w:val="22"/>
                <w:szCs w:val="22"/>
              </w:rPr>
            </w:pPr>
            <w:proofErr w:type="gramStart"/>
            <w:r w:rsidRPr="00337DA5">
              <w:rPr>
                <w:bCs/>
                <w:sz w:val="22"/>
                <w:szCs w:val="22"/>
              </w:rPr>
              <w:t>堅尼地</w:t>
            </w:r>
            <w:proofErr w:type="gramEnd"/>
            <w:r w:rsidRPr="00337DA5">
              <w:rPr>
                <w:bCs/>
                <w:sz w:val="22"/>
                <w:szCs w:val="22"/>
              </w:rPr>
              <w:t>城域</w:t>
            </w:r>
            <w:proofErr w:type="gramStart"/>
            <w:r w:rsidRPr="00337DA5">
              <w:rPr>
                <w:bCs/>
                <w:sz w:val="22"/>
                <w:szCs w:val="22"/>
              </w:rPr>
              <w:t>多利道</w:t>
            </w:r>
            <w:r w:rsidRPr="00337DA5">
              <w:rPr>
                <w:bCs/>
                <w:sz w:val="22"/>
                <w:szCs w:val="22"/>
              </w:rPr>
              <w:t>88</w:t>
            </w:r>
            <w:r w:rsidRPr="00337DA5">
              <w:rPr>
                <w:bCs/>
                <w:sz w:val="22"/>
                <w:szCs w:val="22"/>
              </w:rPr>
              <w:t>號</w:t>
            </w:r>
            <w:proofErr w:type="gramEnd"/>
          </w:p>
        </w:tc>
        <w:tc>
          <w:tcPr>
            <w:tcW w:w="1988" w:type="dxa"/>
            <w:tcBorders>
              <w:top w:val="single" w:sz="4" w:space="0" w:color="auto"/>
              <w:bottom w:val="single" w:sz="4" w:space="0" w:color="auto"/>
            </w:tcBorders>
          </w:tcPr>
          <w:p w:rsidR="00A70C11" w:rsidRPr="00337DA5" w:rsidRDefault="00A70C11" w:rsidP="00A70C11">
            <w:pPr>
              <w:spacing w:line="240" w:lineRule="exact"/>
              <w:ind w:leftChars="-29" w:left="-70"/>
              <w:jc w:val="both"/>
              <w:rPr>
                <w:bCs/>
                <w:sz w:val="22"/>
                <w:szCs w:val="22"/>
              </w:rPr>
            </w:pPr>
            <w:r w:rsidRPr="00337DA5">
              <w:rPr>
                <w:bCs/>
                <w:sz w:val="22"/>
                <w:szCs w:val="22"/>
              </w:rPr>
              <w:t>Environmental science, Environmental management, Engineering or related subjects</w:t>
            </w:r>
          </w:p>
          <w:p w:rsidR="00A70C11" w:rsidRPr="00337DA5" w:rsidRDefault="00A70C11" w:rsidP="00A70C11">
            <w:pPr>
              <w:spacing w:line="240" w:lineRule="exact"/>
              <w:ind w:leftChars="-29" w:left="-70"/>
              <w:jc w:val="both"/>
              <w:rPr>
                <w:bCs/>
                <w:sz w:val="22"/>
                <w:szCs w:val="22"/>
              </w:rPr>
            </w:pPr>
          </w:p>
          <w:p w:rsidR="00A70C11" w:rsidRPr="00337DA5" w:rsidRDefault="00A70C11" w:rsidP="00A70C11">
            <w:pPr>
              <w:spacing w:line="240" w:lineRule="exact"/>
              <w:ind w:leftChars="-30" w:left="-72"/>
              <w:jc w:val="both"/>
              <w:rPr>
                <w:bCs/>
                <w:sz w:val="22"/>
                <w:szCs w:val="22"/>
              </w:rPr>
            </w:pPr>
            <w:r w:rsidRPr="00337DA5">
              <w:rPr>
                <w:bCs/>
                <w:sz w:val="22"/>
                <w:szCs w:val="22"/>
              </w:rPr>
              <w:t>環境科學、環境管理、工程或相關科目</w:t>
            </w:r>
          </w:p>
        </w:tc>
        <w:tc>
          <w:tcPr>
            <w:tcW w:w="3225" w:type="dxa"/>
            <w:tcBorders>
              <w:top w:val="single" w:sz="4" w:space="0" w:color="auto"/>
              <w:bottom w:val="single" w:sz="4" w:space="0" w:color="auto"/>
            </w:tcBorders>
          </w:tcPr>
          <w:p w:rsidR="00A70C11" w:rsidRPr="00337DA5" w:rsidRDefault="00A70C11" w:rsidP="00A70C11">
            <w:pPr>
              <w:spacing w:line="240" w:lineRule="exact"/>
              <w:ind w:leftChars="-14" w:left="-33" w:rightChars="-12" w:right="-29" w:hanging="1"/>
              <w:jc w:val="both"/>
              <w:rPr>
                <w:bCs/>
                <w:sz w:val="22"/>
                <w:szCs w:val="22"/>
              </w:rPr>
            </w:pPr>
            <w:r w:rsidRPr="00337DA5">
              <w:rPr>
                <w:bCs/>
                <w:sz w:val="22"/>
                <w:szCs w:val="22"/>
              </w:rPr>
              <w:t>Proficient in common software applications, including MS Word, Excel, PowerPoint</w:t>
            </w:r>
          </w:p>
          <w:p w:rsidR="00A70C11" w:rsidRPr="00337DA5" w:rsidRDefault="00A70C11" w:rsidP="00A70C11">
            <w:pPr>
              <w:spacing w:line="240" w:lineRule="exact"/>
              <w:ind w:leftChars="-14" w:left="-33" w:rightChars="-12" w:right="-29" w:hanging="1"/>
              <w:jc w:val="both"/>
              <w:rPr>
                <w:bCs/>
                <w:sz w:val="22"/>
                <w:szCs w:val="22"/>
              </w:rPr>
            </w:pPr>
          </w:p>
          <w:p w:rsidR="00A70C11" w:rsidRPr="00337DA5" w:rsidRDefault="00A70C11" w:rsidP="00A70C11">
            <w:pPr>
              <w:spacing w:line="240" w:lineRule="exact"/>
              <w:ind w:leftChars="-14" w:left="-33" w:rightChars="-12" w:right="-29" w:hanging="1"/>
              <w:jc w:val="both"/>
              <w:rPr>
                <w:bCs/>
                <w:sz w:val="22"/>
                <w:szCs w:val="22"/>
              </w:rPr>
            </w:pPr>
            <w:r w:rsidRPr="00337DA5">
              <w:rPr>
                <w:bCs/>
                <w:sz w:val="22"/>
                <w:szCs w:val="22"/>
              </w:rPr>
              <w:t xml:space="preserve">Good communication skills </w:t>
            </w:r>
          </w:p>
          <w:p w:rsidR="00A70C11" w:rsidRPr="00337DA5" w:rsidRDefault="00A70C11" w:rsidP="00A70C11">
            <w:pPr>
              <w:spacing w:line="240" w:lineRule="exact"/>
              <w:ind w:leftChars="-14" w:left="-33" w:rightChars="-12" w:right="-29" w:hanging="1"/>
              <w:jc w:val="both"/>
              <w:rPr>
                <w:bCs/>
                <w:sz w:val="22"/>
                <w:szCs w:val="22"/>
              </w:rPr>
            </w:pPr>
          </w:p>
          <w:p w:rsidR="00A70C11" w:rsidRPr="00337DA5" w:rsidRDefault="00A70C11" w:rsidP="00A70C11">
            <w:pPr>
              <w:spacing w:line="240" w:lineRule="exact"/>
              <w:ind w:leftChars="-14" w:left="-33" w:rightChars="-12" w:right="-29" w:hanging="1"/>
              <w:jc w:val="both"/>
              <w:rPr>
                <w:bCs/>
                <w:sz w:val="22"/>
                <w:szCs w:val="22"/>
              </w:rPr>
            </w:pPr>
            <w:r w:rsidRPr="00337DA5">
              <w:rPr>
                <w:bCs/>
                <w:sz w:val="22"/>
                <w:szCs w:val="22"/>
              </w:rPr>
              <w:t>熟識操作日常電腦應用軟件，包括</w:t>
            </w:r>
            <w:r w:rsidRPr="00337DA5">
              <w:rPr>
                <w:bCs/>
                <w:sz w:val="22"/>
                <w:szCs w:val="22"/>
              </w:rPr>
              <w:t>MS Word, Excel</w:t>
            </w:r>
            <w:r w:rsidRPr="00337DA5">
              <w:rPr>
                <w:bCs/>
                <w:sz w:val="22"/>
                <w:szCs w:val="22"/>
              </w:rPr>
              <w:t>及</w:t>
            </w:r>
            <w:r w:rsidRPr="00337DA5">
              <w:rPr>
                <w:bCs/>
                <w:sz w:val="22"/>
                <w:szCs w:val="22"/>
              </w:rPr>
              <w:t>PowerPoint</w:t>
            </w:r>
          </w:p>
          <w:p w:rsidR="00A70C11" w:rsidRPr="00337DA5" w:rsidRDefault="00A70C11" w:rsidP="00A70C11">
            <w:pPr>
              <w:spacing w:line="240" w:lineRule="exact"/>
              <w:ind w:leftChars="-14" w:left="-33" w:rightChars="-12" w:right="-29" w:hanging="1"/>
              <w:jc w:val="both"/>
              <w:rPr>
                <w:bCs/>
                <w:sz w:val="22"/>
                <w:szCs w:val="22"/>
              </w:rPr>
            </w:pPr>
          </w:p>
          <w:p w:rsidR="00A70C11" w:rsidRPr="00337DA5" w:rsidRDefault="00A70C11" w:rsidP="00A70C11">
            <w:pPr>
              <w:spacing w:line="240" w:lineRule="exact"/>
              <w:ind w:leftChars="-14" w:left="-33" w:rightChars="-12" w:right="-29" w:hanging="1"/>
              <w:jc w:val="both"/>
              <w:rPr>
                <w:bCs/>
                <w:sz w:val="22"/>
                <w:szCs w:val="22"/>
              </w:rPr>
            </w:pPr>
            <w:r w:rsidRPr="00337DA5">
              <w:rPr>
                <w:bCs/>
                <w:sz w:val="22"/>
                <w:szCs w:val="22"/>
              </w:rPr>
              <w:t>良好溝通技巧</w:t>
            </w:r>
          </w:p>
          <w:p w:rsidR="00A70C11" w:rsidRPr="00337DA5" w:rsidRDefault="00A70C11" w:rsidP="00A70C11">
            <w:pPr>
              <w:spacing w:line="240" w:lineRule="exact"/>
              <w:ind w:leftChars="-14" w:left="-33" w:rightChars="-12" w:right="-29" w:hanging="1"/>
              <w:jc w:val="both"/>
              <w:rPr>
                <w:bCs/>
                <w:sz w:val="22"/>
                <w:szCs w:val="22"/>
              </w:rPr>
            </w:pPr>
          </w:p>
          <w:p w:rsidR="00A70C11" w:rsidRPr="00337DA5" w:rsidRDefault="00A70C11" w:rsidP="00A70C11">
            <w:pPr>
              <w:spacing w:line="240" w:lineRule="exact"/>
              <w:ind w:leftChars="-35" w:left="-84" w:firstLine="1"/>
              <w:jc w:val="both"/>
              <w:rPr>
                <w:bCs/>
                <w:sz w:val="22"/>
                <w:szCs w:val="22"/>
              </w:rPr>
            </w:pPr>
          </w:p>
        </w:tc>
      </w:tr>
      <w:tr w:rsidR="00A70C11" w:rsidRPr="00337DA5" w:rsidTr="00222CAE">
        <w:trPr>
          <w:cantSplit/>
          <w:trHeight w:val="3923"/>
        </w:trPr>
        <w:tc>
          <w:tcPr>
            <w:tcW w:w="1418" w:type="dxa"/>
            <w:tcBorders>
              <w:top w:val="single" w:sz="4" w:space="0" w:color="auto"/>
              <w:bottom w:val="single" w:sz="4" w:space="0" w:color="auto"/>
            </w:tcBorders>
          </w:tcPr>
          <w:p w:rsidR="00A70C11" w:rsidRPr="00337DA5" w:rsidRDefault="00A70C11" w:rsidP="00A70C11">
            <w:pPr>
              <w:snapToGrid w:val="0"/>
              <w:jc w:val="center"/>
              <w:rPr>
                <w:sz w:val="22"/>
                <w:szCs w:val="22"/>
              </w:rPr>
            </w:pPr>
            <w:r w:rsidRPr="00337DA5">
              <w:rPr>
                <w:sz w:val="22"/>
                <w:szCs w:val="22"/>
              </w:rPr>
              <w:t>PSSIP / WRD2</w:t>
            </w:r>
          </w:p>
        </w:tc>
        <w:tc>
          <w:tcPr>
            <w:tcW w:w="2267" w:type="dxa"/>
            <w:tcBorders>
              <w:top w:val="single" w:sz="4" w:space="0" w:color="auto"/>
              <w:bottom w:val="single" w:sz="4" w:space="0" w:color="auto"/>
            </w:tcBorders>
          </w:tcPr>
          <w:p w:rsidR="00A70C11" w:rsidRPr="00337DA5" w:rsidRDefault="00A70C11" w:rsidP="00A70C11">
            <w:pPr>
              <w:pStyle w:val="Default"/>
              <w:spacing w:line="240" w:lineRule="exact"/>
              <w:rPr>
                <w:sz w:val="22"/>
                <w:szCs w:val="22"/>
              </w:rPr>
            </w:pPr>
            <w:r w:rsidRPr="00337DA5">
              <w:rPr>
                <w:sz w:val="22"/>
                <w:szCs w:val="22"/>
              </w:rPr>
              <w:t xml:space="preserve">To provide support to various green events or other publicity activities </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r w:rsidRPr="00337DA5">
              <w:rPr>
                <w:sz w:val="22"/>
                <w:szCs w:val="22"/>
              </w:rPr>
              <w:t>Assist in the management of the media platform for Green Event Corner</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r w:rsidRPr="00337DA5">
              <w:rPr>
                <w:sz w:val="22"/>
                <w:szCs w:val="22"/>
              </w:rPr>
              <w:t>支援各項綠色活動及其他宣傳活動</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r w:rsidRPr="00337DA5">
              <w:rPr>
                <w:sz w:val="22"/>
                <w:szCs w:val="22"/>
              </w:rPr>
              <w:t>協助管理綠色活動園地的媒體平台</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p>
        </w:tc>
        <w:tc>
          <w:tcPr>
            <w:tcW w:w="1734" w:type="dxa"/>
            <w:tcBorders>
              <w:top w:val="single" w:sz="4" w:space="0" w:color="auto"/>
              <w:bottom w:val="single" w:sz="4" w:space="0" w:color="auto"/>
            </w:tcBorders>
          </w:tcPr>
          <w:p w:rsidR="00A70C11" w:rsidRPr="00337DA5" w:rsidRDefault="00A70C11" w:rsidP="00A70C11">
            <w:pPr>
              <w:pStyle w:val="Default"/>
              <w:spacing w:line="240" w:lineRule="exact"/>
              <w:rPr>
                <w:color w:val="222222"/>
              </w:rPr>
            </w:pPr>
            <w:r w:rsidRPr="00337DA5">
              <w:rPr>
                <w:color w:val="222222"/>
              </w:rPr>
              <w:t xml:space="preserve">Centre </w:t>
            </w:r>
            <w:proofErr w:type="spellStart"/>
            <w:r w:rsidRPr="00337DA5">
              <w:rPr>
                <w:color w:val="222222"/>
              </w:rPr>
              <w:t>Parc</w:t>
            </w:r>
            <w:proofErr w:type="spellEnd"/>
            <w:r w:rsidRPr="00337DA5">
              <w:rPr>
                <w:color w:val="222222"/>
              </w:rPr>
              <w:t xml:space="preserve">, 11 </w:t>
            </w:r>
            <w:proofErr w:type="spellStart"/>
            <w:r w:rsidRPr="00337DA5">
              <w:rPr>
                <w:color w:val="222222"/>
              </w:rPr>
              <w:t>Sheung</w:t>
            </w:r>
            <w:proofErr w:type="spellEnd"/>
            <w:r w:rsidRPr="00337DA5">
              <w:rPr>
                <w:color w:val="222222"/>
              </w:rPr>
              <w:t xml:space="preserve"> </w:t>
            </w:r>
            <w:proofErr w:type="spellStart"/>
            <w:r w:rsidRPr="00337DA5">
              <w:rPr>
                <w:color w:val="222222"/>
              </w:rPr>
              <w:t>Yuet</w:t>
            </w:r>
            <w:proofErr w:type="spellEnd"/>
            <w:r w:rsidRPr="00337DA5">
              <w:rPr>
                <w:color w:val="222222"/>
              </w:rPr>
              <w:t xml:space="preserve"> Road, Kowloon Bay</w:t>
            </w:r>
          </w:p>
          <w:p w:rsidR="00A70C11" w:rsidRPr="00337DA5" w:rsidRDefault="00A70C11" w:rsidP="00A70C11">
            <w:pPr>
              <w:pStyle w:val="Default"/>
              <w:spacing w:line="240" w:lineRule="exact"/>
              <w:rPr>
                <w:color w:val="222222"/>
              </w:rPr>
            </w:pPr>
          </w:p>
          <w:p w:rsidR="00A70C11" w:rsidRPr="00337DA5" w:rsidRDefault="00A70C11" w:rsidP="00A70C11">
            <w:pPr>
              <w:pStyle w:val="Default"/>
              <w:spacing w:line="240" w:lineRule="exact"/>
              <w:rPr>
                <w:color w:val="222222"/>
              </w:rPr>
            </w:pPr>
            <w:r w:rsidRPr="00337DA5">
              <w:rPr>
                <w:sz w:val="22"/>
                <w:szCs w:val="22"/>
              </w:rPr>
              <w:t>九龍灣</w:t>
            </w:r>
            <w:proofErr w:type="gramStart"/>
            <w:r w:rsidRPr="00337DA5">
              <w:rPr>
                <w:sz w:val="22"/>
                <w:szCs w:val="22"/>
              </w:rPr>
              <w:t>常悅道</w:t>
            </w:r>
            <w:proofErr w:type="gramEnd"/>
            <w:r w:rsidRPr="00337DA5">
              <w:rPr>
                <w:sz w:val="22"/>
                <w:szCs w:val="22"/>
              </w:rPr>
              <w:t>11</w:t>
            </w:r>
            <w:r w:rsidRPr="00337DA5">
              <w:rPr>
                <w:sz w:val="22"/>
                <w:szCs w:val="22"/>
              </w:rPr>
              <w:t>號新明大廈</w:t>
            </w:r>
          </w:p>
        </w:tc>
        <w:tc>
          <w:tcPr>
            <w:tcW w:w="1988" w:type="dxa"/>
            <w:tcBorders>
              <w:top w:val="single" w:sz="4" w:space="0" w:color="auto"/>
              <w:bottom w:val="single" w:sz="4" w:space="0" w:color="auto"/>
            </w:tcBorders>
          </w:tcPr>
          <w:p w:rsidR="00A70C11" w:rsidRPr="00337DA5" w:rsidRDefault="00A70C11" w:rsidP="00A70C11">
            <w:pPr>
              <w:pStyle w:val="Default"/>
              <w:spacing w:line="240" w:lineRule="exact"/>
              <w:rPr>
                <w:sz w:val="22"/>
                <w:szCs w:val="22"/>
              </w:rPr>
            </w:pPr>
            <w:r w:rsidRPr="00337DA5">
              <w:rPr>
                <w:sz w:val="22"/>
                <w:szCs w:val="22"/>
              </w:rPr>
              <w:t xml:space="preserve">Environmental Science, Communications or </w:t>
            </w:r>
          </w:p>
          <w:p w:rsidR="00A70C11" w:rsidRPr="00337DA5" w:rsidRDefault="00A70C11" w:rsidP="00A70C11">
            <w:pPr>
              <w:pStyle w:val="Default"/>
              <w:spacing w:line="240" w:lineRule="exact"/>
              <w:rPr>
                <w:sz w:val="22"/>
                <w:szCs w:val="22"/>
              </w:rPr>
            </w:pPr>
            <w:r w:rsidRPr="00337DA5">
              <w:rPr>
                <w:sz w:val="22"/>
                <w:szCs w:val="22"/>
              </w:rPr>
              <w:t xml:space="preserve">Computer Technology </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r w:rsidRPr="00337DA5">
              <w:rPr>
                <w:sz w:val="22"/>
                <w:szCs w:val="22"/>
              </w:rPr>
              <w:t>環境科學、</w:t>
            </w:r>
            <w:proofErr w:type="gramStart"/>
            <w:r w:rsidRPr="00337DA5">
              <w:rPr>
                <w:sz w:val="22"/>
                <w:szCs w:val="22"/>
              </w:rPr>
              <w:t>傳理或</w:t>
            </w:r>
            <w:proofErr w:type="gramEnd"/>
          </w:p>
          <w:p w:rsidR="00A70C11" w:rsidRPr="00337DA5" w:rsidRDefault="00A70C11" w:rsidP="00A70C11">
            <w:pPr>
              <w:pStyle w:val="Default"/>
              <w:spacing w:line="240" w:lineRule="exact"/>
              <w:rPr>
                <w:sz w:val="22"/>
                <w:szCs w:val="22"/>
              </w:rPr>
            </w:pPr>
            <w:r w:rsidRPr="00337DA5">
              <w:rPr>
                <w:sz w:val="22"/>
                <w:szCs w:val="22"/>
              </w:rPr>
              <w:t>電腦科技</w:t>
            </w:r>
            <w:r w:rsidRPr="00337DA5">
              <w:rPr>
                <w:sz w:val="22"/>
                <w:szCs w:val="22"/>
              </w:rPr>
              <w:t xml:space="preserve"> </w:t>
            </w:r>
          </w:p>
          <w:p w:rsidR="00A70C11" w:rsidRPr="00337DA5" w:rsidRDefault="00A70C11" w:rsidP="00A70C11">
            <w:pPr>
              <w:pStyle w:val="Default"/>
              <w:spacing w:line="240" w:lineRule="exact"/>
              <w:rPr>
                <w:sz w:val="22"/>
                <w:szCs w:val="22"/>
              </w:rPr>
            </w:pPr>
          </w:p>
        </w:tc>
        <w:tc>
          <w:tcPr>
            <w:tcW w:w="3225" w:type="dxa"/>
            <w:tcBorders>
              <w:top w:val="single" w:sz="4" w:space="0" w:color="auto"/>
              <w:bottom w:val="single" w:sz="4" w:space="0" w:color="auto"/>
            </w:tcBorders>
          </w:tcPr>
          <w:p w:rsidR="00A70C11" w:rsidRPr="00337DA5" w:rsidRDefault="00A70C11" w:rsidP="00A70C11">
            <w:pPr>
              <w:pStyle w:val="Default"/>
              <w:spacing w:line="240" w:lineRule="exact"/>
              <w:rPr>
                <w:sz w:val="22"/>
                <w:szCs w:val="22"/>
              </w:rPr>
            </w:pPr>
            <w:r w:rsidRPr="00337DA5">
              <w:rPr>
                <w:sz w:val="22"/>
                <w:szCs w:val="22"/>
              </w:rPr>
              <w:t>Proficient in common software applications, including MS Word, Excel, PowerPoint and Photoshop, and the use of social media</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r w:rsidRPr="00337DA5">
              <w:rPr>
                <w:sz w:val="22"/>
                <w:szCs w:val="22"/>
              </w:rPr>
              <w:t>Proficient in Chinese and English.</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r w:rsidRPr="00337DA5">
              <w:rPr>
                <w:sz w:val="22"/>
                <w:szCs w:val="22"/>
              </w:rPr>
              <w:t>熟識操作日常電腦應用軟件，包括</w:t>
            </w:r>
            <w:r w:rsidRPr="00337DA5">
              <w:rPr>
                <w:sz w:val="22"/>
                <w:szCs w:val="22"/>
              </w:rPr>
              <w:t xml:space="preserve">MS Word, Excel, PowerPoint and Photoshop </w:t>
            </w:r>
            <w:r w:rsidR="00121495">
              <w:rPr>
                <w:sz w:val="22"/>
                <w:szCs w:val="22"/>
              </w:rPr>
              <w:t>及運用社交媒體</w:t>
            </w:r>
          </w:p>
          <w:p w:rsidR="00A70C11" w:rsidRPr="00337DA5" w:rsidRDefault="00A70C11" w:rsidP="00A70C11">
            <w:pPr>
              <w:pStyle w:val="Default"/>
              <w:spacing w:line="240" w:lineRule="exact"/>
              <w:rPr>
                <w:sz w:val="22"/>
                <w:szCs w:val="22"/>
              </w:rPr>
            </w:pPr>
          </w:p>
          <w:p w:rsidR="00A70C11" w:rsidRPr="00337DA5" w:rsidRDefault="00A70C11" w:rsidP="00A70C11">
            <w:pPr>
              <w:pStyle w:val="Default"/>
              <w:spacing w:line="240" w:lineRule="exact"/>
              <w:rPr>
                <w:sz w:val="22"/>
                <w:szCs w:val="22"/>
              </w:rPr>
            </w:pPr>
            <w:r w:rsidRPr="00337DA5">
              <w:rPr>
                <w:sz w:val="22"/>
                <w:szCs w:val="22"/>
              </w:rPr>
              <w:t>通曉中、英文</w:t>
            </w: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lastRenderedPageBreak/>
              <w:t>PSSIP / WRDII 1</w:t>
            </w:r>
          </w:p>
        </w:tc>
        <w:tc>
          <w:tcPr>
            <w:tcW w:w="2267" w:type="dxa"/>
          </w:tcPr>
          <w:p w:rsidR="00A70C11" w:rsidRPr="00337DA5" w:rsidRDefault="00A70C11" w:rsidP="00A70C11">
            <w:pPr>
              <w:spacing w:line="240" w:lineRule="exact"/>
              <w:ind w:left="35" w:rightChars="-53" w:right="-127"/>
              <w:rPr>
                <w:bCs/>
                <w:sz w:val="22"/>
                <w:szCs w:val="22"/>
              </w:rPr>
            </w:pPr>
            <w:r w:rsidRPr="00337DA5">
              <w:rPr>
                <w:bCs/>
                <w:sz w:val="22"/>
                <w:szCs w:val="22"/>
              </w:rPr>
              <w:t>Conduct research, organize environmental promotion workshops / game booths which are initiated by EPD outreaching team, especially for North district without Community Green Station (CGS) in order to strengthen education and awareness for the public towards waste reduction and recycling</w:t>
            </w:r>
          </w:p>
          <w:p w:rsidR="00A70C11" w:rsidRPr="00337DA5" w:rsidRDefault="00A70C11" w:rsidP="00A70C11">
            <w:pPr>
              <w:spacing w:line="240" w:lineRule="exact"/>
              <w:ind w:leftChars="52" w:left="125" w:rightChars="-53" w:right="-127"/>
              <w:rPr>
                <w:bCs/>
                <w:sz w:val="22"/>
                <w:szCs w:val="22"/>
              </w:rPr>
            </w:pPr>
          </w:p>
          <w:p w:rsidR="00A70C11" w:rsidRPr="00337DA5" w:rsidRDefault="00A70C11" w:rsidP="00A70C11">
            <w:pPr>
              <w:spacing w:line="240" w:lineRule="exact"/>
              <w:ind w:rightChars="-53" w:right="-127"/>
              <w:rPr>
                <w:bCs/>
                <w:sz w:val="22"/>
                <w:szCs w:val="22"/>
                <w:lang w:eastAsia="zh-HK"/>
              </w:rPr>
            </w:pPr>
            <w:r w:rsidRPr="00337DA5">
              <w:rPr>
                <w:bCs/>
                <w:sz w:val="22"/>
                <w:szCs w:val="22"/>
              </w:rPr>
              <w:t>研究</w:t>
            </w:r>
            <w:r w:rsidRPr="00337DA5">
              <w:rPr>
                <w:bCs/>
                <w:sz w:val="22"/>
                <w:szCs w:val="22"/>
              </w:rPr>
              <w:t>,</w:t>
            </w:r>
            <w:r w:rsidRPr="00337DA5">
              <w:rPr>
                <w:bCs/>
                <w:sz w:val="22"/>
                <w:szCs w:val="22"/>
                <w:lang w:eastAsia="zh-HK"/>
              </w:rPr>
              <w:t>籌</w:t>
            </w:r>
            <w:r w:rsidRPr="00337DA5">
              <w:rPr>
                <w:bCs/>
                <w:sz w:val="22"/>
                <w:szCs w:val="22"/>
              </w:rPr>
              <w:t>辦由環保署外</w:t>
            </w:r>
            <w:r w:rsidRPr="00337DA5">
              <w:rPr>
                <w:bCs/>
                <w:sz w:val="22"/>
                <w:szCs w:val="22"/>
                <w:lang w:eastAsia="zh-HK"/>
              </w:rPr>
              <w:t>展</w:t>
            </w:r>
            <w:r w:rsidRPr="00337DA5">
              <w:rPr>
                <w:bCs/>
                <w:sz w:val="22"/>
                <w:szCs w:val="22"/>
              </w:rPr>
              <w:t>隊</w:t>
            </w:r>
            <w:r w:rsidRPr="00337DA5">
              <w:rPr>
                <w:bCs/>
                <w:sz w:val="22"/>
                <w:szCs w:val="22"/>
                <w:lang w:eastAsia="zh-HK"/>
              </w:rPr>
              <w:t>推行</w:t>
            </w:r>
            <w:r w:rsidRPr="00337DA5">
              <w:rPr>
                <w:bCs/>
                <w:sz w:val="22"/>
                <w:szCs w:val="22"/>
              </w:rPr>
              <w:t>的環保推廣工作坊</w:t>
            </w:r>
            <w:r w:rsidRPr="00337DA5">
              <w:rPr>
                <w:bCs/>
                <w:sz w:val="22"/>
                <w:szCs w:val="22"/>
              </w:rPr>
              <w:t>/</w:t>
            </w:r>
            <w:r w:rsidRPr="00337DA5">
              <w:rPr>
                <w:bCs/>
                <w:sz w:val="22"/>
                <w:szCs w:val="22"/>
              </w:rPr>
              <w:t>遊戲攤位，特別是針對沒有</w:t>
            </w:r>
            <w:r w:rsidRPr="00337DA5">
              <w:rPr>
                <w:bCs/>
                <w:sz w:val="22"/>
                <w:szCs w:val="22"/>
                <w:lang w:eastAsia="zh-HK"/>
              </w:rPr>
              <w:t>綠在區區</w:t>
            </w:r>
            <w:r w:rsidRPr="00337DA5">
              <w:rPr>
                <w:bCs/>
                <w:sz w:val="22"/>
                <w:szCs w:val="22"/>
              </w:rPr>
              <w:t>的</w:t>
            </w:r>
            <w:r w:rsidRPr="00337DA5">
              <w:rPr>
                <w:bCs/>
                <w:sz w:val="22"/>
                <w:szCs w:val="22"/>
                <w:lang w:eastAsia="zh-HK"/>
              </w:rPr>
              <w:t>地區</w:t>
            </w:r>
            <w:r w:rsidRPr="00337DA5">
              <w:rPr>
                <w:bCs/>
                <w:sz w:val="22"/>
                <w:szCs w:val="22"/>
              </w:rPr>
              <w:t>(</w:t>
            </w:r>
            <w:r w:rsidRPr="00337DA5">
              <w:rPr>
                <w:bCs/>
                <w:sz w:val="22"/>
                <w:szCs w:val="22"/>
                <w:lang w:eastAsia="zh-HK"/>
              </w:rPr>
              <w:t>如</w:t>
            </w:r>
            <w:r w:rsidRPr="00337DA5">
              <w:rPr>
                <w:bCs/>
                <w:sz w:val="22"/>
                <w:szCs w:val="22"/>
              </w:rPr>
              <w:t>北區</w:t>
            </w:r>
            <w:r w:rsidRPr="00337DA5">
              <w:rPr>
                <w:bCs/>
                <w:sz w:val="22"/>
                <w:szCs w:val="22"/>
              </w:rPr>
              <w:t>)</w:t>
            </w:r>
            <w:r w:rsidRPr="00337DA5">
              <w:rPr>
                <w:bCs/>
                <w:sz w:val="22"/>
                <w:szCs w:val="22"/>
                <w:lang w:eastAsia="zh-HK"/>
              </w:rPr>
              <w:t>，以加強</w:t>
            </w:r>
            <w:proofErr w:type="gramStart"/>
            <w:r w:rsidRPr="00337DA5">
              <w:rPr>
                <w:bCs/>
                <w:sz w:val="22"/>
                <w:szCs w:val="22"/>
                <w:lang w:eastAsia="zh-HK"/>
              </w:rPr>
              <w:t>公眾對減廢</w:t>
            </w:r>
            <w:proofErr w:type="gramEnd"/>
            <w:r w:rsidRPr="00337DA5">
              <w:rPr>
                <w:bCs/>
                <w:sz w:val="22"/>
                <w:szCs w:val="22"/>
                <w:lang w:eastAsia="zh-HK"/>
              </w:rPr>
              <w:t>及回收的教育和認識</w:t>
            </w:r>
          </w:p>
          <w:p w:rsidR="00A70C11" w:rsidRPr="00337DA5" w:rsidRDefault="00A70C11" w:rsidP="00A70C11">
            <w:pPr>
              <w:spacing w:line="240" w:lineRule="exact"/>
              <w:ind w:rightChars="-53" w:right="-127"/>
              <w:rPr>
                <w:bCs/>
                <w:sz w:val="22"/>
                <w:szCs w:val="22"/>
              </w:rPr>
            </w:pPr>
          </w:p>
        </w:tc>
        <w:tc>
          <w:tcPr>
            <w:tcW w:w="1734" w:type="dxa"/>
          </w:tcPr>
          <w:p w:rsidR="00A70C11" w:rsidRPr="00337DA5" w:rsidRDefault="00A70C11" w:rsidP="00A70C11">
            <w:pPr>
              <w:pStyle w:val="11"/>
              <w:spacing w:line="240" w:lineRule="exact"/>
              <w:rPr>
                <w:rFonts w:eastAsia="Times New Roman"/>
                <w:sz w:val="22"/>
                <w:szCs w:val="22"/>
              </w:rPr>
            </w:pPr>
            <w:r w:rsidRPr="00337DA5">
              <w:rPr>
                <w:rFonts w:eastAsia="Times New Roman"/>
                <w:sz w:val="22"/>
                <w:szCs w:val="22"/>
              </w:rPr>
              <w:t xml:space="preserve">Centre </w:t>
            </w:r>
            <w:proofErr w:type="spellStart"/>
            <w:r w:rsidRPr="00337DA5">
              <w:rPr>
                <w:rFonts w:eastAsia="Times New Roman"/>
                <w:sz w:val="22"/>
                <w:szCs w:val="22"/>
              </w:rPr>
              <w:t>Parc</w:t>
            </w:r>
            <w:proofErr w:type="spellEnd"/>
            <w:r w:rsidRPr="00337DA5">
              <w:rPr>
                <w:rFonts w:eastAsia="Times New Roman"/>
                <w:sz w:val="22"/>
                <w:szCs w:val="22"/>
              </w:rPr>
              <w:t xml:space="preserve">, 11 </w:t>
            </w:r>
            <w:proofErr w:type="spellStart"/>
            <w:r w:rsidRPr="00337DA5">
              <w:rPr>
                <w:rFonts w:eastAsia="Times New Roman"/>
                <w:sz w:val="22"/>
                <w:szCs w:val="22"/>
              </w:rPr>
              <w:t>Sheung</w:t>
            </w:r>
            <w:proofErr w:type="spellEnd"/>
            <w:r w:rsidRPr="00337DA5">
              <w:rPr>
                <w:rFonts w:eastAsia="Times New Roman"/>
                <w:sz w:val="22"/>
                <w:szCs w:val="22"/>
              </w:rPr>
              <w:t xml:space="preserve"> </w:t>
            </w:r>
            <w:proofErr w:type="spellStart"/>
            <w:r w:rsidRPr="00337DA5">
              <w:rPr>
                <w:rFonts w:eastAsia="Times New Roman"/>
                <w:sz w:val="22"/>
                <w:szCs w:val="22"/>
              </w:rPr>
              <w:t>Yuet</w:t>
            </w:r>
            <w:proofErr w:type="spellEnd"/>
            <w:r w:rsidRPr="00337DA5">
              <w:rPr>
                <w:rFonts w:eastAsia="Times New Roman"/>
                <w:sz w:val="22"/>
                <w:szCs w:val="22"/>
              </w:rPr>
              <w:t xml:space="preserve"> Road, Kowloon Bay</w:t>
            </w:r>
          </w:p>
          <w:p w:rsidR="00A70C11" w:rsidRPr="00337DA5" w:rsidRDefault="00A70C11" w:rsidP="00A70C11">
            <w:pPr>
              <w:pStyle w:val="11"/>
              <w:spacing w:line="240" w:lineRule="exact"/>
              <w:rPr>
                <w:sz w:val="22"/>
                <w:szCs w:val="22"/>
              </w:rPr>
            </w:pPr>
          </w:p>
          <w:p w:rsidR="00A70C11" w:rsidRPr="00337DA5" w:rsidRDefault="00A70C11" w:rsidP="00A70C11">
            <w:pPr>
              <w:pStyle w:val="11"/>
              <w:spacing w:line="240" w:lineRule="exact"/>
              <w:rPr>
                <w:rFonts w:eastAsia="Times New Roman"/>
                <w:sz w:val="22"/>
                <w:szCs w:val="22"/>
              </w:rPr>
            </w:pPr>
            <w:r w:rsidRPr="00337DA5">
              <w:rPr>
                <w:sz w:val="22"/>
                <w:szCs w:val="22"/>
              </w:rPr>
              <w:t>九龍灣</w:t>
            </w:r>
            <w:proofErr w:type="gramStart"/>
            <w:r w:rsidRPr="00337DA5">
              <w:rPr>
                <w:sz w:val="22"/>
                <w:szCs w:val="22"/>
              </w:rPr>
              <w:t>常悅道</w:t>
            </w:r>
            <w:proofErr w:type="gramEnd"/>
            <w:r w:rsidRPr="00337DA5">
              <w:rPr>
                <w:sz w:val="22"/>
                <w:szCs w:val="22"/>
              </w:rPr>
              <w:t>11</w:t>
            </w:r>
            <w:r w:rsidRPr="00337DA5">
              <w:rPr>
                <w:sz w:val="22"/>
                <w:szCs w:val="22"/>
              </w:rPr>
              <w:t>號新明大廈</w:t>
            </w:r>
          </w:p>
        </w:tc>
        <w:tc>
          <w:tcPr>
            <w:tcW w:w="1988" w:type="dxa"/>
          </w:tcPr>
          <w:p w:rsidR="00A70C11" w:rsidRPr="00337DA5" w:rsidRDefault="00A70C11" w:rsidP="00A70C11">
            <w:pPr>
              <w:spacing w:line="240" w:lineRule="exact"/>
              <w:ind w:leftChars="-71" w:left="-170" w:rightChars="-53" w:right="-127" w:firstLine="164"/>
              <w:rPr>
                <w:bCs/>
                <w:sz w:val="22"/>
                <w:szCs w:val="22"/>
                <w:lang w:eastAsia="zh-HK"/>
              </w:rPr>
            </w:pPr>
            <w:r w:rsidRPr="00337DA5">
              <w:rPr>
                <w:bCs/>
                <w:sz w:val="22"/>
                <w:szCs w:val="22"/>
              </w:rPr>
              <w:t>M</w:t>
            </w:r>
            <w:r w:rsidRPr="00337DA5">
              <w:rPr>
                <w:bCs/>
                <w:sz w:val="22"/>
                <w:szCs w:val="22"/>
                <w:lang w:eastAsia="zh-HK"/>
              </w:rPr>
              <w:t>arketing/</w:t>
            </w:r>
          </w:p>
          <w:p w:rsidR="00A70C11" w:rsidRPr="00337DA5" w:rsidRDefault="00A70C11" w:rsidP="00A70C11">
            <w:pPr>
              <w:spacing w:line="240" w:lineRule="exact"/>
              <w:ind w:leftChars="-71" w:left="-170" w:rightChars="-53" w:right="-127" w:firstLine="164"/>
              <w:rPr>
                <w:bCs/>
                <w:sz w:val="22"/>
                <w:szCs w:val="22"/>
              </w:rPr>
            </w:pPr>
            <w:r w:rsidRPr="00337DA5">
              <w:rPr>
                <w:bCs/>
                <w:sz w:val="22"/>
                <w:szCs w:val="22"/>
              </w:rPr>
              <w:t>Public relations/</w:t>
            </w:r>
          </w:p>
          <w:p w:rsidR="00A70C11" w:rsidRPr="00337DA5" w:rsidRDefault="00A70C11" w:rsidP="00A70C11">
            <w:pPr>
              <w:spacing w:line="240" w:lineRule="exact"/>
              <w:ind w:rightChars="-53" w:right="-127"/>
              <w:rPr>
                <w:bCs/>
                <w:sz w:val="22"/>
                <w:szCs w:val="22"/>
              </w:rPr>
            </w:pPr>
            <w:r w:rsidRPr="00337DA5">
              <w:rPr>
                <w:bCs/>
                <w:sz w:val="22"/>
                <w:szCs w:val="22"/>
              </w:rPr>
              <w:t>Environmental management</w:t>
            </w:r>
          </w:p>
          <w:p w:rsidR="00A70C11" w:rsidRPr="00337DA5" w:rsidRDefault="00A70C11" w:rsidP="00A70C11">
            <w:pPr>
              <w:spacing w:line="240" w:lineRule="exact"/>
              <w:ind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營銷</w:t>
            </w:r>
            <w:r w:rsidRPr="00337DA5">
              <w:rPr>
                <w:bCs/>
                <w:sz w:val="22"/>
                <w:szCs w:val="22"/>
              </w:rPr>
              <w:t xml:space="preserve">/ </w:t>
            </w:r>
            <w:r w:rsidRPr="00337DA5">
              <w:rPr>
                <w:bCs/>
                <w:sz w:val="22"/>
                <w:szCs w:val="22"/>
              </w:rPr>
              <w:t>公共關係</w:t>
            </w:r>
            <w:r w:rsidRPr="00337DA5">
              <w:rPr>
                <w:bCs/>
                <w:sz w:val="22"/>
                <w:szCs w:val="22"/>
              </w:rPr>
              <w:t>/</w:t>
            </w:r>
          </w:p>
          <w:p w:rsidR="00A70C11" w:rsidRPr="00337DA5" w:rsidRDefault="00A70C11" w:rsidP="00A70C11">
            <w:pPr>
              <w:spacing w:line="240" w:lineRule="exact"/>
              <w:ind w:rightChars="-53" w:right="-127"/>
              <w:rPr>
                <w:bCs/>
                <w:sz w:val="22"/>
                <w:szCs w:val="22"/>
              </w:rPr>
            </w:pPr>
            <w:r w:rsidRPr="00337DA5">
              <w:rPr>
                <w:bCs/>
                <w:sz w:val="22"/>
                <w:szCs w:val="22"/>
              </w:rPr>
              <w:t>環境管理</w:t>
            </w:r>
          </w:p>
        </w:tc>
        <w:tc>
          <w:tcPr>
            <w:tcW w:w="3225" w:type="dxa"/>
          </w:tcPr>
          <w:p w:rsidR="00A70C11" w:rsidRPr="00337DA5" w:rsidRDefault="00A70C11" w:rsidP="00A70C11">
            <w:pPr>
              <w:spacing w:line="240" w:lineRule="exact"/>
              <w:ind w:leftChars="-5" w:left="-12" w:rightChars="-53" w:right="-127"/>
              <w:rPr>
                <w:bCs/>
                <w:sz w:val="22"/>
                <w:szCs w:val="22"/>
              </w:rPr>
            </w:pPr>
            <w:r w:rsidRPr="00337DA5">
              <w:rPr>
                <w:bCs/>
                <w:sz w:val="22"/>
                <w:szCs w:val="22"/>
              </w:rPr>
              <w:t>Experience on organizing promotion events and activities preferably on the theme of environmental protection</w:t>
            </w:r>
            <w:r w:rsidR="003E68A4">
              <w:rPr>
                <w:rFonts w:hint="eastAsia"/>
                <w:bCs/>
                <w:sz w:val="22"/>
                <w:szCs w:val="22"/>
              </w:rPr>
              <w:t xml:space="preserve"> </w:t>
            </w:r>
            <w:r w:rsidR="003E68A4">
              <w:rPr>
                <w:bCs/>
                <w:sz w:val="22"/>
                <w:szCs w:val="22"/>
              </w:rPr>
              <w:t xml:space="preserve">is preferred </w:t>
            </w:r>
          </w:p>
          <w:p w:rsidR="00A70C11" w:rsidRPr="00337DA5" w:rsidRDefault="00A70C11" w:rsidP="00A70C11">
            <w:pPr>
              <w:spacing w:line="240" w:lineRule="exact"/>
              <w:ind w:leftChars="-5" w:left="-12" w:rightChars="-53" w:right="-127"/>
              <w:rPr>
                <w:bCs/>
                <w:sz w:val="22"/>
                <w:szCs w:val="22"/>
              </w:rPr>
            </w:pPr>
          </w:p>
          <w:p w:rsidR="00A70C11" w:rsidRPr="00337DA5" w:rsidRDefault="00A70C11" w:rsidP="00A70C11">
            <w:pPr>
              <w:spacing w:line="240" w:lineRule="exact"/>
              <w:ind w:leftChars="-5" w:left="-12" w:rightChars="-53" w:right="-127"/>
              <w:rPr>
                <w:bCs/>
                <w:sz w:val="22"/>
                <w:szCs w:val="22"/>
              </w:rPr>
            </w:pPr>
            <w:r w:rsidRPr="00337DA5">
              <w:rPr>
                <w:bCs/>
                <w:sz w:val="22"/>
                <w:szCs w:val="22"/>
              </w:rPr>
              <w:t>Knowledge and skills on conducting market search</w:t>
            </w:r>
          </w:p>
          <w:p w:rsidR="00A70C11" w:rsidRPr="00337DA5" w:rsidRDefault="00A70C11" w:rsidP="00A70C11">
            <w:pPr>
              <w:spacing w:line="240" w:lineRule="exact"/>
              <w:ind w:leftChars="-5" w:left="-12" w:rightChars="-53" w:right="-127"/>
              <w:rPr>
                <w:bCs/>
                <w:sz w:val="22"/>
                <w:szCs w:val="22"/>
              </w:rPr>
            </w:pPr>
          </w:p>
          <w:p w:rsidR="00A70C11" w:rsidRPr="00337DA5" w:rsidRDefault="00A70C11" w:rsidP="00A70C11">
            <w:pPr>
              <w:spacing w:line="240" w:lineRule="exact"/>
              <w:ind w:leftChars="-5" w:left="-12" w:rightChars="-53" w:right="-127"/>
              <w:rPr>
                <w:bCs/>
                <w:sz w:val="22"/>
                <w:szCs w:val="22"/>
              </w:rPr>
            </w:pPr>
            <w:r w:rsidRPr="00337DA5">
              <w:rPr>
                <w:bCs/>
                <w:sz w:val="22"/>
                <w:szCs w:val="22"/>
              </w:rPr>
              <w:t>具備</w:t>
            </w:r>
            <w:r w:rsidRPr="00337DA5">
              <w:rPr>
                <w:bCs/>
                <w:sz w:val="22"/>
                <w:szCs w:val="22"/>
                <w:lang w:eastAsia="zh-HK"/>
              </w:rPr>
              <w:t>籌</w:t>
            </w:r>
            <w:r w:rsidRPr="00337DA5">
              <w:rPr>
                <w:bCs/>
                <w:sz w:val="22"/>
                <w:szCs w:val="22"/>
              </w:rPr>
              <w:t>辦推廣活動的經驗</w:t>
            </w:r>
            <w:r w:rsidRPr="00337DA5">
              <w:rPr>
                <w:bCs/>
                <w:sz w:val="22"/>
                <w:szCs w:val="22"/>
                <w:lang w:eastAsia="zh-HK"/>
              </w:rPr>
              <w:t>，</w:t>
            </w:r>
            <w:r w:rsidRPr="00337DA5">
              <w:rPr>
                <w:bCs/>
                <w:sz w:val="22"/>
                <w:szCs w:val="22"/>
              </w:rPr>
              <w:t>環境保護為主題</w:t>
            </w:r>
            <w:r w:rsidRPr="00337DA5">
              <w:rPr>
                <w:bCs/>
                <w:sz w:val="22"/>
                <w:szCs w:val="22"/>
                <w:lang w:eastAsia="zh-HK"/>
              </w:rPr>
              <w:t>的活動</w:t>
            </w:r>
            <w:r w:rsidRPr="00337DA5">
              <w:rPr>
                <w:bCs/>
                <w:sz w:val="22"/>
                <w:szCs w:val="22"/>
              </w:rPr>
              <w:t>經驗</w:t>
            </w:r>
            <w:r w:rsidRPr="00337DA5">
              <w:rPr>
                <w:bCs/>
                <w:sz w:val="22"/>
                <w:szCs w:val="22"/>
                <w:lang w:eastAsia="zh-HK"/>
              </w:rPr>
              <w:t>為佳</w:t>
            </w:r>
          </w:p>
          <w:p w:rsidR="00A70C11" w:rsidRPr="00337DA5" w:rsidRDefault="00A70C11" w:rsidP="00A70C11">
            <w:pPr>
              <w:spacing w:line="240" w:lineRule="exact"/>
              <w:ind w:leftChars="-5" w:left="-12" w:rightChars="-53" w:right="-127"/>
              <w:rPr>
                <w:bCs/>
                <w:sz w:val="22"/>
                <w:szCs w:val="22"/>
              </w:rPr>
            </w:pPr>
          </w:p>
          <w:p w:rsidR="00A70C11" w:rsidRPr="00337DA5" w:rsidRDefault="00A70C11" w:rsidP="00A70C11">
            <w:pPr>
              <w:spacing w:line="240" w:lineRule="exact"/>
              <w:ind w:leftChars="-5" w:left="-12" w:rightChars="-53" w:right="-127"/>
              <w:rPr>
                <w:bCs/>
                <w:sz w:val="22"/>
                <w:szCs w:val="22"/>
              </w:rPr>
            </w:pPr>
            <w:r w:rsidRPr="00337DA5">
              <w:rPr>
                <w:bCs/>
                <w:sz w:val="22"/>
                <w:szCs w:val="22"/>
              </w:rPr>
              <w:t>具備市場研究的知識和技能</w:t>
            </w:r>
          </w:p>
          <w:p w:rsidR="00A70C11" w:rsidRPr="00337DA5" w:rsidRDefault="00A70C11" w:rsidP="00A70C11">
            <w:pPr>
              <w:spacing w:line="240" w:lineRule="exact"/>
              <w:ind w:rightChars="-53" w:right="-127"/>
              <w:rPr>
                <w:bCs/>
                <w:sz w:val="22"/>
                <w:szCs w:val="22"/>
              </w:rPr>
            </w:pP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WRDII 2</w:t>
            </w:r>
          </w:p>
        </w:tc>
        <w:tc>
          <w:tcPr>
            <w:tcW w:w="2267" w:type="dxa"/>
          </w:tcPr>
          <w:p w:rsidR="00A70C11" w:rsidRPr="00337DA5" w:rsidRDefault="00A70C11" w:rsidP="00A70C11">
            <w:pPr>
              <w:spacing w:line="240" w:lineRule="exact"/>
              <w:ind w:rightChars="40" w:right="96"/>
              <w:rPr>
                <w:bCs/>
                <w:sz w:val="22"/>
                <w:szCs w:val="22"/>
              </w:rPr>
            </w:pPr>
            <w:r w:rsidRPr="00337DA5">
              <w:rPr>
                <w:bCs/>
                <w:sz w:val="22"/>
                <w:szCs w:val="22"/>
              </w:rPr>
              <w:t xml:space="preserve">Participate in Smart Bin Initiative, monitoring and enhancing web-based platform e.g. Waste Less Mobile App and web page of Source Separation of Waste </w:t>
            </w:r>
            <w:proofErr w:type="spellStart"/>
            <w:r w:rsidRPr="00337DA5">
              <w:rPr>
                <w:bCs/>
                <w:sz w:val="22"/>
                <w:szCs w:val="22"/>
              </w:rPr>
              <w:t>Programmes</w:t>
            </w:r>
            <w:proofErr w:type="spellEnd"/>
          </w:p>
          <w:p w:rsidR="00A70C11" w:rsidRPr="00337DA5" w:rsidRDefault="00A70C11" w:rsidP="00A70C11">
            <w:pPr>
              <w:spacing w:line="240" w:lineRule="exact"/>
              <w:ind w:leftChars="-21" w:left="-50" w:rightChars="-53" w:right="-127"/>
              <w:jc w:val="both"/>
              <w:rPr>
                <w:bCs/>
                <w:sz w:val="22"/>
                <w:szCs w:val="22"/>
              </w:rPr>
            </w:pPr>
          </w:p>
          <w:p w:rsidR="00A70C11" w:rsidRPr="00337DA5" w:rsidRDefault="00A70C11" w:rsidP="00A70C11">
            <w:pPr>
              <w:shd w:val="clear" w:color="auto" w:fill="FFFFFF"/>
              <w:spacing w:line="240" w:lineRule="exact"/>
            </w:pPr>
            <w:r w:rsidRPr="00337DA5">
              <w:rPr>
                <w:sz w:val="22"/>
                <w:szCs w:val="22"/>
              </w:rPr>
              <w:t>參與智慧回收桶項目，協助監察和</w:t>
            </w:r>
            <w:r w:rsidRPr="00337DA5">
              <w:rPr>
                <w:sz w:val="22"/>
                <w:szCs w:val="22"/>
                <w:lang w:eastAsia="zh-HK"/>
              </w:rPr>
              <w:t>優化</w:t>
            </w:r>
            <w:r w:rsidRPr="00337DA5">
              <w:rPr>
                <w:sz w:val="22"/>
                <w:szCs w:val="22"/>
              </w:rPr>
              <w:t>網上平台，如「</w:t>
            </w:r>
            <w:proofErr w:type="gramStart"/>
            <w:r w:rsidRPr="00337DA5">
              <w:rPr>
                <w:sz w:val="22"/>
                <w:szCs w:val="22"/>
              </w:rPr>
              <w:t>咪</w:t>
            </w:r>
            <w:proofErr w:type="gramEnd"/>
            <w:r w:rsidRPr="00337DA5">
              <w:rPr>
                <w:sz w:val="22"/>
                <w:szCs w:val="22"/>
              </w:rPr>
              <w:t>嘥嘢」流動應用程式和廢物源頭分類計劃的網頁</w:t>
            </w:r>
          </w:p>
          <w:p w:rsidR="00A70C11" w:rsidRPr="00337DA5" w:rsidRDefault="00A70C11" w:rsidP="00A70C11">
            <w:pPr>
              <w:pStyle w:val="3"/>
              <w:shd w:val="clear" w:color="auto" w:fill="FFFFFF"/>
              <w:spacing w:before="0" w:after="0" w:line="240" w:lineRule="exact"/>
              <w:rPr>
                <w:rFonts w:ascii="Times New Roman" w:eastAsiaTheme="minorEastAsia" w:hAnsi="Times New Roman"/>
                <w:b w:val="0"/>
                <w:bCs w:val="0"/>
                <w:sz w:val="22"/>
                <w:szCs w:val="22"/>
              </w:rPr>
            </w:pPr>
          </w:p>
        </w:tc>
        <w:tc>
          <w:tcPr>
            <w:tcW w:w="1734" w:type="dxa"/>
          </w:tcPr>
          <w:p w:rsidR="00A70C11" w:rsidRPr="00337DA5" w:rsidRDefault="00A70C11" w:rsidP="00A70C11">
            <w:pPr>
              <w:pStyle w:val="11"/>
              <w:spacing w:line="240" w:lineRule="exact"/>
              <w:rPr>
                <w:bCs/>
                <w:sz w:val="22"/>
                <w:szCs w:val="22"/>
                <w:lang w:val="en-US"/>
              </w:rPr>
            </w:pPr>
            <w:r w:rsidRPr="00337DA5">
              <w:rPr>
                <w:bCs/>
                <w:sz w:val="22"/>
                <w:szCs w:val="22"/>
                <w:lang w:val="en-US"/>
              </w:rPr>
              <w:t xml:space="preserve">Centre </w:t>
            </w:r>
            <w:proofErr w:type="spellStart"/>
            <w:r w:rsidRPr="00337DA5">
              <w:rPr>
                <w:bCs/>
                <w:sz w:val="22"/>
                <w:szCs w:val="22"/>
                <w:lang w:val="en-US"/>
              </w:rPr>
              <w:t>Parc</w:t>
            </w:r>
            <w:proofErr w:type="spellEnd"/>
            <w:r w:rsidRPr="00337DA5">
              <w:rPr>
                <w:bCs/>
                <w:sz w:val="22"/>
                <w:szCs w:val="22"/>
                <w:lang w:val="en-US"/>
              </w:rPr>
              <w:t xml:space="preserve">, 11 </w:t>
            </w:r>
            <w:proofErr w:type="spellStart"/>
            <w:r w:rsidRPr="00337DA5">
              <w:rPr>
                <w:bCs/>
                <w:sz w:val="22"/>
                <w:szCs w:val="22"/>
                <w:lang w:val="en-US"/>
              </w:rPr>
              <w:t>Sheung</w:t>
            </w:r>
            <w:proofErr w:type="spellEnd"/>
            <w:r w:rsidRPr="00337DA5">
              <w:rPr>
                <w:bCs/>
                <w:sz w:val="22"/>
                <w:szCs w:val="22"/>
                <w:lang w:val="en-US"/>
              </w:rPr>
              <w:t xml:space="preserve"> </w:t>
            </w:r>
            <w:proofErr w:type="spellStart"/>
            <w:r w:rsidRPr="00337DA5">
              <w:rPr>
                <w:bCs/>
                <w:sz w:val="22"/>
                <w:szCs w:val="22"/>
                <w:lang w:val="en-US"/>
              </w:rPr>
              <w:t>Yuet</w:t>
            </w:r>
            <w:proofErr w:type="spellEnd"/>
            <w:r w:rsidRPr="00337DA5">
              <w:rPr>
                <w:bCs/>
                <w:sz w:val="22"/>
                <w:szCs w:val="22"/>
                <w:lang w:val="en-US"/>
              </w:rPr>
              <w:t xml:space="preserve"> Road, Kowloon Bay</w:t>
            </w:r>
          </w:p>
          <w:p w:rsidR="00A70C11" w:rsidRPr="00337DA5" w:rsidRDefault="00A70C11" w:rsidP="00A70C11">
            <w:pPr>
              <w:pStyle w:val="11"/>
              <w:spacing w:line="240" w:lineRule="exact"/>
              <w:rPr>
                <w:bCs/>
                <w:sz w:val="22"/>
                <w:szCs w:val="22"/>
                <w:lang w:val="en-US"/>
              </w:rPr>
            </w:pPr>
          </w:p>
          <w:p w:rsidR="00A70C11" w:rsidRPr="00337DA5" w:rsidRDefault="00A70C11" w:rsidP="00A70C11">
            <w:pPr>
              <w:pStyle w:val="11"/>
              <w:spacing w:line="240" w:lineRule="exact"/>
              <w:rPr>
                <w:bCs/>
                <w:sz w:val="22"/>
                <w:szCs w:val="22"/>
                <w:lang w:val="en-US"/>
              </w:rPr>
            </w:pPr>
            <w:r w:rsidRPr="00337DA5">
              <w:rPr>
                <w:bCs/>
                <w:sz w:val="22"/>
                <w:szCs w:val="22"/>
                <w:lang w:val="en-US"/>
              </w:rPr>
              <w:t>九龍灣</w:t>
            </w:r>
            <w:proofErr w:type="gramStart"/>
            <w:r w:rsidRPr="00337DA5">
              <w:rPr>
                <w:bCs/>
                <w:sz w:val="22"/>
                <w:szCs w:val="22"/>
                <w:lang w:val="en-US"/>
              </w:rPr>
              <w:t>常悅道</w:t>
            </w:r>
            <w:proofErr w:type="gramEnd"/>
            <w:r w:rsidRPr="00337DA5">
              <w:rPr>
                <w:bCs/>
                <w:sz w:val="22"/>
                <w:szCs w:val="22"/>
                <w:lang w:val="en-US"/>
              </w:rPr>
              <w:t>11</w:t>
            </w:r>
            <w:r w:rsidRPr="00337DA5">
              <w:rPr>
                <w:bCs/>
                <w:sz w:val="22"/>
                <w:szCs w:val="22"/>
                <w:lang w:val="en-US"/>
              </w:rPr>
              <w:t>號新明大廈</w:t>
            </w:r>
          </w:p>
        </w:tc>
        <w:tc>
          <w:tcPr>
            <w:tcW w:w="1988" w:type="dxa"/>
          </w:tcPr>
          <w:p w:rsidR="00A70C11" w:rsidRPr="00337DA5" w:rsidRDefault="00A70C11" w:rsidP="00A70C11">
            <w:pPr>
              <w:spacing w:line="240" w:lineRule="exact"/>
              <w:ind w:leftChars="-21" w:left="-50" w:rightChars="-53" w:right="-127"/>
              <w:rPr>
                <w:bCs/>
                <w:sz w:val="22"/>
                <w:szCs w:val="22"/>
              </w:rPr>
            </w:pPr>
            <w:r w:rsidRPr="00337DA5">
              <w:rPr>
                <w:bCs/>
                <w:sz w:val="22"/>
                <w:szCs w:val="22"/>
              </w:rPr>
              <w:t xml:space="preserve">Computer/Information Technology, Environmental Science, </w:t>
            </w:r>
            <w:proofErr w:type="gramStart"/>
            <w:r w:rsidRPr="00337DA5">
              <w:rPr>
                <w:bCs/>
                <w:sz w:val="22"/>
                <w:szCs w:val="22"/>
              </w:rPr>
              <w:t>Engineering</w:t>
            </w:r>
            <w:r w:rsidRPr="00337DA5" w:rsidDel="00E47236">
              <w:rPr>
                <w:bCs/>
                <w:sz w:val="22"/>
                <w:szCs w:val="22"/>
              </w:rPr>
              <w:t xml:space="preserve"> </w:t>
            </w:r>
            <w:r w:rsidRPr="00337DA5">
              <w:rPr>
                <w:bCs/>
                <w:sz w:val="22"/>
                <w:szCs w:val="22"/>
              </w:rPr>
              <w:t>,</w:t>
            </w:r>
            <w:proofErr w:type="gramEnd"/>
            <w:r w:rsidRPr="00337DA5">
              <w:rPr>
                <w:bCs/>
                <w:sz w:val="22"/>
                <w:szCs w:val="22"/>
              </w:rPr>
              <w:t xml:space="preserve"> Business administration</w:t>
            </w:r>
          </w:p>
          <w:p w:rsidR="00A70C11" w:rsidRPr="00337DA5" w:rsidRDefault="00A70C11" w:rsidP="00A70C11">
            <w:pPr>
              <w:spacing w:line="240" w:lineRule="exact"/>
              <w:ind w:leftChars="-21" w:left="-50" w:rightChars="-53" w:right="-127"/>
              <w:jc w:val="both"/>
              <w:rPr>
                <w:bCs/>
                <w:sz w:val="22"/>
                <w:szCs w:val="22"/>
              </w:rPr>
            </w:pPr>
          </w:p>
          <w:p w:rsidR="00A70C11" w:rsidRPr="00337DA5" w:rsidRDefault="00A70C11" w:rsidP="00A70C11">
            <w:pPr>
              <w:shd w:val="clear" w:color="auto" w:fill="FFFFFF"/>
              <w:spacing w:line="240" w:lineRule="exact"/>
              <w:rPr>
                <w:bCs/>
                <w:sz w:val="22"/>
                <w:szCs w:val="22"/>
              </w:rPr>
            </w:pPr>
            <w:r w:rsidRPr="00337DA5">
              <w:rPr>
                <w:bCs/>
                <w:sz w:val="22"/>
                <w:szCs w:val="22"/>
              </w:rPr>
              <w:t>電腦</w:t>
            </w:r>
            <w:r w:rsidRPr="00337DA5">
              <w:rPr>
                <w:bCs/>
                <w:sz w:val="22"/>
                <w:szCs w:val="22"/>
              </w:rPr>
              <w:t>/</w:t>
            </w:r>
            <w:r w:rsidRPr="00337DA5">
              <w:rPr>
                <w:bCs/>
                <w:sz w:val="22"/>
                <w:szCs w:val="22"/>
              </w:rPr>
              <w:t>資訊科技、環境科學</w:t>
            </w:r>
            <w:r w:rsidR="004500B7" w:rsidRPr="00337DA5">
              <w:rPr>
                <w:bCs/>
                <w:sz w:val="22"/>
                <w:szCs w:val="22"/>
              </w:rPr>
              <w:t>、</w:t>
            </w:r>
            <w:r w:rsidRPr="00337DA5">
              <w:rPr>
                <w:bCs/>
                <w:sz w:val="22"/>
                <w:szCs w:val="22"/>
              </w:rPr>
              <w:t>工程學科或工商管理</w:t>
            </w:r>
            <w:r w:rsidRPr="00337DA5">
              <w:rPr>
                <w:bCs/>
                <w:sz w:val="22"/>
                <w:szCs w:val="22"/>
              </w:rPr>
              <w:t xml:space="preserve"> </w:t>
            </w:r>
          </w:p>
          <w:p w:rsidR="00A70C11" w:rsidRPr="00337DA5" w:rsidRDefault="00A70C11" w:rsidP="00A70C11">
            <w:pPr>
              <w:spacing w:line="240" w:lineRule="exact"/>
              <w:ind w:leftChars="-21" w:left="-50" w:rightChars="-53" w:right="-127"/>
              <w:jc w:val="both"/>
              <w:rPr>
                <w:bCs/>
                <w:sz w:val="22"/>
                <w:szCs w:val="22"/>
              </w:rPr>
            </w:pPr>
          </w:p>
          <w:p w:rsidR="00A70C11" w:rsidRPr="00337DA5" w:rsidRDefault="00A70C11" w:rsidP="00A70C11">
            <w:pPr>
              <w:spacing w:line="240" w:lineRule="exact"/>
              <w:ind w:leftChars="-21" w:left="-50" w:rightChars="-53" w:right="-127"/>
              <w:jc w:val="both"/>
              <w:rPr>
                <w:bCs/>
                <w:sz w:val="22"/>
                <w:szCs w:val="22"/>
              </w:rPr>
            </w:pPr>
          </w:p>
        </w:tc>
        <w:tc>
          <w:tcPr>
            <w:tcW w:w="3225" w:type="dxa"/>
          </w:tcPr>
          <w:p w:rsidR="00A70C11" w:rsidRPr="00337DA5" w:rsidRDefault="00A70C11" w:rsidP="00A70C11">
            <w:pPr>
              <w:spacing w:line="240" w:lineRule="exact"/>
              <w:ind w:leftChars="-21" w:left="-50" w:rightChars="-53" w:right="-127"/>
              <w:jc w:val="both"/>
              <w:rPr>
                <w:bCs/>
                <w:sz w:val="22"/>
                <w:szCs w:val="22"/>
              </w:rPr>
            </w:pPr>
            <w:r w:rsidRPr="00337DA5">
              <w:rPr>
                <w:bCs/>
                <w:sz w:val="22"/>
                <w:szCs w:val="22"/>
              </w:rPr>
              <w:t>Good command in both Chinese and English</w:t>
            </w:r>
          </w:p>
          <w:p w:rsidR="00A70C11" w:rsidRPr="00337DA5" w:rsidRDefault="00A70C11" w:rsidP="00A70C11">
            <w:pPr>
              <w:spacing w:line="240" w:lineRule="exact"/>
              <w:ind w:leftChars="-21" w:left="-50" w:rightChars="-53" w:right="-127"/>
              <w:jc w:val="both"/>
              <w:rPr>
                <w:bCs/>
                <w:sz w:val="22"/>
                <w:szCs w:val="22"/>
              </w:rPr>
            </w:pPr>
          </w:p>
          <w:p w:rsidR="00A70C11" w:rsidRPr="00337DA5" w:rsidRDefault="00A70C11" w:rsidP="00A70C11">
            <w:pPr>
              <w:spacing w:line="240" w:lineRule="exact"/>
              <w:ind w:leftChars="-21" w:left="-50" w:rightChars="-53" w:right="-127"/>
              <w:rPr>
                <w:bCs/>
                <w:sz w:val="22"/>
                <w:szCs w:val="22"/>
              </w:rPr>
            </w:pPr>
            <w:r w:rsidRPr="00337DA5">
              <w:rPr>
                <w:bCs/>
                <w:sz w:val="22"/>
                <w:szCs w:val="22"/>
              </w:rPr>
              <w:t xml:space="preserve">Computer knowledge including Microsoft Word, PowerPoint, Excel </w:t>
            </w:r>
            <w:proofErr w:type="spellStart"/>
            <w:r w:rsidRPr="00337DA5">
              <w:rPr>
                <w:bCs/>
                <w:sz w:val="22"/>
                <w:szCs w:val="22"/>
              </w:rPr>
              <w:t>etc</w:t>
            </w:r>
            <w:proofErr w:type="spellEnd"/>
          </w:p>
          <w:p w:rsidR="00A70C11" w:rsidRPr="00337DA5" w:rsidRDefault="00A70C11" w:rsidP="00A70C11">
            <w:pPr>
              <w:shd w:val="clear" w:color="auto" w:fill="FFFFFF"/>
              <w:spacing w:line="240" w:lineRule="exact"/>
              <w:rPr>
                <w:bCs/>
                <w:sz w:val="22"/>
                <w:szCs w:val="22"/>
              </w:rPr>
            </w:pPr>
          </w:p>
          <w:p w:rsidR="00A70C11" w:rsidRPr="00337DA5" w:rsidRDefault="00A70C11" w:rsidP="00337DA5">
            <w:pPr>
              <w:shd w:val="clear" w:color="auto" w:fill="FFFFFF"/>
              <w:spacing w:line="240" w:lineRule="exact"/>
              <w:ind w:left="-14"/>
              <w:rPr>
                <w:bCs/>
                <w:sz w:val="22"/>
                <w:szCs w:val="22"/>
              </w:rPr>
            </w:pPr>
            <w:r w:rsidRPr="00337DA5">
              <w:rPr>
                <w:bCs/>
                <w:sz w:val="22"/>
                <w:szCs w:val="22"/>
              </w:rPr>
              <w:t xml:space="preserve">Experience and knowledge </w:t>
            </w:r>
            <w:r w:rsidR="004500B7">
              <w:rPr>
                <w:bCs/>
                <w:sz w:val="22"/>
                <w:szCs w:val="22"/>
              </w:rPr>
              <w:t>in</w:t>
            </w:r>
            <w:r w:rsidRPr="00337DA5">
              <w:rPr>
                <w:bCs/>
                <w:sz w:val="22"/>
                <w:szCs w:val="22"/>
              </w:rPr>
              <w:t xml:space="preserve"> computer and IT is preferred </w:t>
            </w:r>
          </w:p>
          <w:p w:rsidR="00A70C11" w:rsidRPr="00337DA5" w:rsidRDefault="00A70C11" w:rsidP="00A70C11">
            <w:pPr>
              <w:shd w:val="clear" w:color="auto" w:fill="FFFFFF"/>
              <w:spacing w:line="240" w:lineRule="exact"/>
              <w:rPr>
                <w:bCs/>
                <w:sz w:val="22"/>
                <w:szCs w:val="22"/>
              </w:rPr>
            </w:pPr>
          </w:p>
          <w:p w:rsidR="00A70C11" w:rsidRPr="00337DA5" w:rsidRDefault="00A70C11" w:rsidP="00A70C11">
            <w:pPr>
              <w:spacing w:line="240" w:lineRule="exact"/>
              <w:ind w:leftChars="-21" w:left="-50" w:rightChars="-53" w:right="-127"/>
              <w:jc w:val="both"/>
              <w:rPr>
                <w:bCs/>
                <w:sz w:val="22"/>
                <w:szCs w:val="22"/>
              </w:rPr>
            </w:pPr>
            <w:r w:rsidRPr="00337DA5">
              <w:rPr>
                <w:bCs/>
                <w:sz w:val="22"/>
                <w:szCs w:val="22"/>
              </w:rPr>
              <w:t>中、英語文能力俱佳</w:t>
            </w:r>
          </w:p>
          <w:p w:rsidR="00A70C11" w:rsidRPr="00337DA5" w:rsidRDefault="00A70C11" w:rsidP="00A70C11">
            <w:pPr>
              <w:spacing w:line="240" w:lineRule="exact"/>
              <w:ind w:leftChars="-21" w:left="-50" w:rightChars="-53" w:right="-127"/>
              <w:jc w:val="both"/>
              <w:rPr>
                <w:bCs/>
                <w:sz w:val="22"/>
                <w:szCs w:val="22"/>
              </w:rPr>
            </w:pPr>
          </w:p>
          <w:p w:rsidR="00A70C11" w:rsidRPr="00337DA5" w:rsidRDefault="00A70C11" w:rsidP="00A70C11">
            <w:pPr>
              <w:spacing w:line="240" w:lineRule="exact"/>
              <w:ind w:leftChars="-21" w:left="-50" w:rightChars="-53" w:right="-127"/>
              <w:rPr>
                <w:bCs/>
                <w:sz w:val="22"/>
                <w:szCs w:val="22"/>
              </w:rPr>
            </w:pPr>
            <w:r w:rsidRPr="00337DA5">
              <w:rPr>
                <w:bCs/>
                <w:sz w:val="22"/>
                <w:szCs w:val="22"/>
              </w:rPr>
              <w:t>具備電腦知識，例如</w:t>
            </w:r>
            <w:r w:rsidRPr="00337DA5">
              <w:rPr>
                <w:bCs/>
                <w:sz w:val="22"/>
                <w:szCs w:val="22"/>
              </w:rPr>
              <w:t>Microsoft Word, PowerPoint, Excel</w:t>
            </w:r>
            <w:r w:rsidRPr="00337DA5">
              <w:rPr>
                <w:bCs/>
                <w:sz w:val="22"/>
                <w:szCs w:val="22"/>
              </w:rPr>
              <w:t>等</w:t>
            </w:r>
          </w:p>
          <w:p w:rsidR="00A70C11" w:rsidRPr="00337DA5" w:rsidRDefault="00A70C11" w:rsidP="00A70C11">
            <w:pPr>
              <w:spacing w:line="240" w:lineRule="exact"/>
              <w:ind w:leftChars="-21" w:left="-50" w:rightChars="-53" w:right="-127"/>
              <w:rPr>
                <w:bCs/>
                <w:sz w:val="22"/>
                <w:szCs w:val="22"/>
              </w:rPr>
            </w:pPr>
          </w:p>
          <w:p w:rsidR="00A70C11" w:rsidRPr="00337DA5" w:rsidRDefault="00A70C11" w:rsidP="00337DA5">
            <w:pPr>
              <w:shd w:val="clear" w:color="auto" w:fill="FFFFFF"/>
              <w:spacing w:line="240" w:lineRule="exact"/>
              <w:ind w:left="-14"/>
              <w:rPr>
                <w:bCs/>
                <w:sz w:val="22"/>
                <w:szCs w:val="22"/>
              </w:rPr>
            </w:pPr>
            <w:r w:rsidRPr="00337DA5">
              <w:rPr>
                <w:bCs/>
                <w:sz w:val="22"/>
                <w:szCs w:val="22"/>
              </w:rPr>
              <w:t>具備電腦及資訊科技的經驗及知識為佳</w:t>
            </w: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p w:rsidR="00A70C11" w:rsidRPr="00337DA5" w:rsidRDefault="00A70C11" w:rsidP="00A70C11">
            <w:pPr>
              <w:shd w:val="clear" w:color="auto" w:fill="FFFFFF"/>
              <w:spacing w:line="240" w:lineRule="exact"/>
              <w:rPr>
                <w:bCs/>
                <w:sz w:val="22"/>
                <w:szCs w:val="22"/>
              </w:rPr>
            </w:pP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lastRenderedPageBreak/>
              <w:t>PSSIP / WRDII 3</w:t>
            </w:r>
          </w:p>
        </w:tc>
        <w:tc>
          <w:tcPr>
            <w:tcW w:w="2267" w:type="dxa"/>
          </w:tcPr>
          <w:p w:rsidR="00A70C11" w:rsidRPr="00337DA5" w:rsidRDefault="00A70C11" w:rsidP="00A70C11">
            <w:pPr>
              <w:spacing w:line="240" w:lineRule="exact"/>
              <w:rPr>
                <w:bCs/>
                <w:sz w:val="22"/>
                <w:szCs w:val="22"/>
              </w:rPr>
            </w:pPr>
            <w:r w:rsidRPr="00337DA5">
              <w:rPr>
                <w:bCs/>
                <w:sz w:val="22"/>
                <w:szCs w:val="22"/>
              </w:rPr>
              <w:t xml:space="preserve">Inspect the operation of Community Recycling </w:t>
            </w:r>
            <w:proofErr w:type="spellStart"/>
            <w:r w:rsidRPr="00337DA5">
              <w:rPr>
                <w:bCs/>
                <w:sz w:val="22"/>
                <w:szCs w:val="22"/>
              </w:rPr>
              <w:t>Centres</w:t>
            </w:r>
            <w:proofErr w:type="spellEnd"/>
            <w:r w:rsidRPr="00337DA5">
              <w:rPr>
                <w:bCs/>
                <w:sz w:val="22"/>
                <w:szCs w:val="22"/>
              </w:rPr>
              <w:t xml:space="preserve"> (CRC) and the setting up work of new CRC</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 xml:space="preserve">Vet documents submitted by the operators of CRC </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Process statistical figures of recyclables</w:t>
            </w:r>
          </w:p>
          <w:p w:rsidR="00337DA5" w:rsidRDefault="00337DA5"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巡查社區回收中心的日常運作及新設立的社區回收中心的裝修工作</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審查社區回收中心提交的文件</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處理已收集的回收物的統計數據</w:t>
            </w:r>
          </w:p>
          <w:p w:rsidR="00A70C11" w:rsidRPr="00337DA5" w:rsidRDefault="00A70C11" w:rsidP="00A70C11">
            <w:pPr>
              <w:spacing w:line="240" w:lineRule="exact"/>
              <w:jc w:val="both"/>
              <w:rPr>
                <w:bCs/>
                <w:sz w:val="22"/>
                <w:szCs w:val="22"/>
              </w:rPr>
            </w:pPr>
          </w:p>
        </w:tc>
        <w:tc>
          <w:tcPr>
            <w:tcW w:w="1734" w:type="dxa"/>
          </w:tcPr>
          <w:p w:rsidR="00A70C11" w:rsidRPr="00337DA5" w:rsidRDefault="00A70C11" w:rsidP="00A70C11">
            <w:pPr>
              <w:pStyle w:val="11"/>
              <w:spacing w:line="240" w:lineRule="exact"/>
              <w:rPr>
                <w:rFonts w:eastAsia="Times New Roman"/>
                <w:sz w:val="22"/>
                <w:szCs w:val="22"/>
              </w:rPr>
            </w:pPr>
            <w:r w:rsidRPr="00337DA5">
              <w:rPr>
                <w:rFonts w:eastAsia="Times New Roman"/>
                <w:sz w:val="22"/>
                <w:szCs w:val="22"/>
              </w:rPr>
              <w:t xml:space="preserve">Centre </w:t>
            </w:r>
            <w:proofErr w:type="spellStart"/>
            <w:r w:rsidRPr="00337DA5">
              <w:rPr>
                <w:rFonts w:eastAsia="Times New Roman"/>
                <w:sz w:val="22"/>
                <w:szCs w:val="22"/>
              </w:rPr>
              <w:t>Parc</w:t>
            </w:r>
            <w:proofErr w:type="spellEnd"/>
            <w:r w:rsidRPr="00337DA5">
              <w:rPr>
                <w:rFonts w:eastAsia="Times New Roman"/>
                <w:sz w:val="22"/>
                <w:szCs w:val="22"/>
              </w:rPr>
              <w:t xml:space="preserve">, 11 </w:t>
            </w:r>
            <w:proofErr w:type="spellStart"/>
            <w:r w:rsidRPr="00337DA5">
              <w:rPr>
                <w:rFonts w:eastAsia="Times New Roman"/>
                <w:sz w:val="22"/>
                <w:szCs w:val="22"/>
              </w:rPr>
              <w:t>Sheung</w:t>
            </w:r>
            <w:proofErr w:type="spellEnd"/>
            <w:r w:rsidRPr="00337DA5">
              <w:rPr>
                <w:rFonts w:eastAsia="Times New Roman"/>
                <w:sz w:val="22"/>
                <w:szCs w:val="22"/>
              </w:rPr>
              <w:t xml:space="preserve"> </w:t>
            </w:r>
            <w:proofErr w:type="spellStart"/>
            <w:r w:rsidRPr="00337DA5">
              <w:rPr>
                <w:rFonts w:eastAsia="Times New Roman"/>
                <w:sz w:val="22"/>
                <w:szCs w:val="22"/>
              </w:rPr>
              <w:t>Yuet</w:t>
            </w:r>
            <w:proofErr w:type="spellEnd"/>
            <w:r w:rsidRPr="00337DA5">
              <w:rPr>
                <w:rFonts w:eastAsia="Times New Roman"/>
                <w:sz w:val="22"/>
                <w:szCs w:val="22"/>
              </w:rPr>
              <w:t xml:space="preserve"> Road, Kowloon Bay</w:t>
            </w:r>
          </w:p>
          <w:p w:rsidR="00A70C11" w:rsidRPr="00337DA5" w:rsidRDefault="00A70C11" w:rsidP="00A70C11">
            <w:pPr>
              <w:pStyle w:val="11"/>
              <w:spacing w:line="240" w:lineRule="exact"/>
              <w:rPr>
                <w:sz w:val="22"/>
                <w:szCs w:val="22"/>
              </w:rPr>
            </w:pPr>
          </w:p>
          <w:p w:rsidR="00A70C11" w:rsidRPr="00337DA5" w:rsidRDefault="00A70C11" w:rsidP="00A70C11">
            <w:pPr>
              <w:pStyle w:val="11"/>
              <w:spacing w:line="240" w:lineRule="exact"/>
              <w:rPr>
                <w:rFonts w:eastAsia="Times New Roman"/>
                <w:sz w:val="22"/>
                <w:szCs w:val="22"/>
              </w:rPr>
            </w:pPr>
            <w:r w:rsidRPr="00337DA5">
              <w:rPr>
                <w:sz w:val="22"/>
                <w:szCs w:val="22"/>
              </w:rPr>
              <w:t>九龍灣</w:t>
            </w:r>
            <w:proofErr w:type="gramStart"/>
            <w:r w:rsidRPr="00337DA5">
              <w:rPr>
                <w:sz w:val="22"/>
                <w:szCs w:val="22"/>
              </w:rPr>
              <w:t>常悅道</w:t>
            </w:r>
            <w:proofErr w:type="gramEnd"/>
            <w:r w:rsidRPr="00337DA5">
              <w:rPr>
                <w:sz w:val="22"/>
                <w:szCs w:val="22"/>
              </w:rPr>
              <w:t>11</w:t>
            </w:r>
            <w:r w:rsidRPr="00337DA5">
              <w:rPr>
                <w:sz w:val="22"/>
                <w:szCs w:val="22"/>
              </w:rPr>
              <w:t>號新明大廈</w:t>
            </w:r>
          </w:p>
        </w:tc>
        <w:tc>
          <w:tcPr>
            <w:tcW w:w="1988" w:type="dxa"/>
          </w:tcPr>
          <w:p w:rsidR="00A70C11" w:rsidRPr="00337DA5" w:rsidRDefault="00A70C11" w:rsidP="00A70C11">
            <w:pPr>
              <w:spacing w:line="240" w:lineRule="exact"/>
              <w:ind w:rightChars="45" w:right="108"/>
              <w:jc w:val="both"/>
              <w:rPr>
                <w:bCs/>
                <w:sz w:val="22"/>
                <w:szCs w:val="22"/>
              </w:rPr>
            </w:pPr>
            <w:r w:rsidRPr="00337DA5">
              <w:rPr>
                <w:bCs/>
                <w:sz w:val="22"/>
                <w:szCs w:val="22"/>
              </w:rPr>
              <w:t>Environmental Science or other relevant Science or Engineering subject</w:t>
            </w:r>
          </w:p>
          <w:p w:rsidR="00A70C11" w:rsidRPr="00337DA5" w:rsidRDefault="00A70C11" w:rsidP="00A70C11">
            <w:pPr>
              <w:spacing w:line="240" w:lineRule="exact"/>
              <w:ind w:rightChars="45" w:right="108"/>
              <w:jc w:val="both"/>
              <w:rPr>
                <w:bCs/>
                <w:sz w:val="22"/>
                <w:szCs w:val="22"/>
              </w:rPr>
            </w:pPr>
          </w:p>
          <w:p w:rsidR="00A70C11" w:rsidRPr="00337DA5" w:rsidRDefault="00A70C11" w:rsidP="00A70C11">
            <w:pPr>
              <w:spacing w:line="240" w:lineRule="exact"/>
              <w:ind w:rightChars="45" w:right="108"/>
              <w:jc w:val="both"/>
              <w:rPr>
                <w:bCs/>
                <w:sz w:val="22"/>
                <w:szCs w:val="22"/>
              </w:rPr>
            </w:pPr>
            <w:r w:rsidRPr="00337DA5">
              <w:rPr>
                <w:bCs/>
                <w:sz w:val="22"/>
                <w:szCs w:val="22"/>
              </w:rPr>
              <w:t>環境科學或其他相關的科學或工程學科</w:t>
            </w:r>
          </w:p>
        </w:tc>
        <w:tc>
          <w:tcPr>
            <w:tcW w:w="3225" w:type="dxa"/>
          </w:tcPr>
          <w:p w:rsidR="00A70C11" w:rsidRPr="00337DA5" w:rsidRDefault="00A70C11" w:rsidP="00A70C11">
            <w:pPr>
              <w:spacing w:line="240" w:lineRule="exact"/>
              <w:ind w:rightChars="62" w:right="149"/>
              <w:jc w:val="both"/>
              <w:rPr>
                <w:bCs/>
                <w:sz w:val="22"/>
                <w:szCs w:val="22"/>
              </w:rPr>
            </w:pPr>
            <w:r w:rsidRPr="00337DA5">
              <w:rPr>
                <w:bCs/>
                <w:sz w:val="22"/>
                <w:szCs w:val="22"/>
              </w:rPr>
              <w:t>Basic knowledge in waste treatment and recycling is preferred</w:t>
            </w:r>
          </w:p>
          <w:p w:rsidR="00A70C11" w:rsidRPr="00337DA5" w:rsidRDefault="00A70C11" w:rsidP="00A70C11">
            <w:pPr>
              <w:spacing w:line="240" w:lineRule="exact"/>
              <w:ind w:rightChars="62" w:right="149"/>
              <w:jc w:val="both"/>
              <w:rPr>
                <w:bCs/>
                <w:sz w:val="22"/>
                <w:szCs w:val="22"/>
              </w:rPr>
            </w:pPr>
          </w:p>
          <w:p w:rsidR="00A70C11" w:rsidRPr="00337DA5" w:rsidRDefault="00A70C11" w:rsidP="00A70C11">
            <w:pPr>
              <w:spacing w:line="240" w:lineRule="exact"/>
              <w:ind w:rightChars="62" w:right="149"/>
              <w:jc w:val="both"/>
              <w:rPr>
                <w:bCs/>
                <w:sz w:val="22"/>
                <w:szCs w:val="22"/>
              </w:rPr>
            </w:pPr>
            <w:r w:rsidRPr="00337DA5">
              <w:rPr>
                <w:bCs/>
                <w:sz w:val="22"/>
                <w:szCs w:val="22"/>
              </w:rPr>
              <w:t>Good written and spoken English and Chinese</w:t>
            </w:r>
          </w:p>
          <w:p w:rsidR="00A70C11" w:rsidRPr="00337DA5" w:rsidRDefault="00A70C11" w:rsidP="00A70C11">
            <w:pPr>
              <w:spacing w:line="240" w:lineRule="exact"/>
              <w:ind w:rightChars="62" w:right="149"/>
              <w:jc w:val="both"/>
              <w:rPr>
                <w:bCs/>
                <w:sz w:val="22"/>
                <w:szCs w:val="22"/>
              </w:rPr>
            </w:pPr>
          </w:p>
          <w:p w:rsidR="00A70C11" w:rsidRPr="00337DA5" w:rsidRDefault="00A70C11" w:rsidP="00A70C11">
            <w:pPr>
              <w:spacing w:line="240" w:lineRule="exact"/>
              <w:ind w:rightChars="62" w:right="149"/>
              <w:jc w:val="both"/>
              <w:rPr>
                <w:bCs/>
                <w:sz w:val="22"/>
                <w:szCs w:val="22"/>
              </w:rPr>
            </w:pPr>
            <w:r w:rsidRPr="00337DA5">
              <w:rPr>
                <w:bCs/>
                <w:sz w:val="22"/>
                <w:szCs w:val="22"/>
              </w:rPr>
              <w:t>Proficient computer skills and abilities in Microsoft Office</w:t>
            </w:r>
          </w:p>
          <w:p w:rsidR="00A70C11" w:rsidRPr="00337DA5" w:rsidRDefault="00A70C11" w:rsidP="00A70C11">
            <w:pPr>
              <w:spacing w:line="240" w:lineRule="exact"/>
              <w:ind w:rightChars="62" w:right="149"/>
              <w:jc w:val="both"/>
              <w:rPr>
                <w:bCs/>
                <w:sz w:val="22"/>
                <w:szCs w:val="22"/>
              </w:rPr>
            </w:pPr>
          </w:p>
          <w:p w:rsidR="00A70C11" w:rsidRPr="00337DA5" w:rsidRDefault="00A70C11" w:rsidP="00A70C11">
            <w:pPr>
              <w:spacing w:line="240" w:lineRule="exact"/>
              <w:ind w:rightChars="62" w:right="149"/>
              <w:jc w:val="both"/>
              <w:rPr>
                <w:bCs/>
                <w:sz w:val="22"/>
                <w:szCs w:val="22"/>
              </w:rPr>
            </w:pPr>
            <w:r w:rsidRPr="00337DA5">
              <w:rPr>
                <w:bCs/>
                <w:sz w:val="22"/>
                <w:szCs w:val="22"/>
              </w:rPr>
              <w:t>Required to work outdoors</w:t>
            </w:r>
          </w:p>
          <w:p w:rsidR="00A70C11" w:rsidRPr="00337DA5" w:rsidRDefault="00A70C11" w:rsidP="00A70C11">
            <w:pPr>
              <w:spacing w:line="240" w:lineRule="exact"/>
              <w:ind w:rightChars="62" w:right="149"/>
              <w:jc w:val="both"/>
              <w:rPr>
                <w:bCs/>
                <w:sz w:val="22"/>
                <w:szCs w:val="22"/>
              </w:rPr>
            </w:pPr>
          </w:p>
          <w:p w:rsidR="00A70C11" w:rsidRPr="00337DA5" w:rsidRDefault="00A70C11" w:rsidP="00A70C11">
            <w:pPr>
              <w:spacing w:line="240" w:lineRule="exact"/>
              <w:ind w:rightChars="62" w:right="149"/>
              <w:jc w:val="both"/>
              <w:rPr>
                <w:bCs/>
                <w:sz w:val="22"/>
                <w:szCs w:val="22"/>
              </w:rPr>
            </w:pPr>
            <w:r w:rsidRPr="00337DA5">
              <w:rPr>
                <w:bCs/>
                <w:sz w:val="22"/>
                <w:szCs w:val="22"/>
              </w:rPr>
              <w:t>對廢物回收及處理具基本知識者優先考慮</w:t>
            </w:r>
          </w:p>
          <w:p w:rsidR="00A70C11" w:rsidRPr="00337DA5" w:rsidRDefault="00A70C11" w:rsidP="00A70C11">
            <w:pPr>
              <w:spacing w:line="240" w:lineRule="exact"/>
              <w:ind w:rightChars="62" w:right="149"/>
              <w:jc w:val="both"/>
              <w:rPr>
                <w:bCs/>
                <w:sz w:val="22"/>
                <w:szCs w:val="22"/>
              </w:rPr>
            </w:pPr>
          </w:p>
          <w:p w:rsidR="00A70C11" w:rsidRPr="00337DA5" w:rsidRDefault="00A70C11" w:rsidP="00A70C11">
            <w:pPr>
              <w:spacing w:line="240" w:lineRule="exact"/>
              <w:ind w:rightChars="62" w:right="149"/>
              <w:jc w:val="both"/>
              <w:rPr>
                <w:bCs/>
                <w:sz w:val="22"/>
                <w:szCs w:val="22"/>
              </w:rPr>
            </w:pPr>
            <w:r w:rsidRPr="00337DA5">
              <w:rPr>
                <w:bCs/>
                <w:sz w:val="22"/>
                <w:szCs w:val="22"/>
              </w:rPr>
              <w:t>具備良好中英文寫作及溝通能力</w:t>
            </w:r>
          </w:p>
          <w:p w:rsidR="00A70C11" w:rsidRPr="00337DA5" w:rsidRDefault="00A70C11" w:rsidP="00A70C11">
            <w:pPr>
              <w:spacing w:line="240" w:lineRule="exact"/>
              <w:ind w:rightChars="62" w:right="149"/>
              <w:jc w:val="both"/>
              <w:rPr>
                <w:bCs/>
                <w:sz w:val="22"/>
                <w:szCs w:val="22"/>
              </w:rPr>
            </w:pPr>
          </w:p>
          <w:p w:rsidR="00A70C11" w:rsidRPr="00337DA5" w:rsidRDefault="00A70C11" w:rsidP="00A70C11">
            <w:pPr>
              <w:spacing w:line="240" w:lineRule="exact"/>
              <w:ind w:rightChars="62" w:right="149"/>
              <w:jc w:val="both"/>
              <w:rPr>
                <w:bCs/>
                <w:sz w:val="22"/>
                <w:szCs w:val="22"/>
              </w:rPr>
            </w:pPr>
            <w:r w:rsidRPr="00337DA5">
              <w:rPr>
                <w:bCs/>
                <w:sz w:val="22"/>
                <w:szCs w:val="22"/>
              </w:rPr>
              <w:t>精通</w:t>
            </w:r>
            <w:r w:rsidRPr="00337DA5">
              <w:rPr>
                <w:bCs/>
                <w:sz w:val="22"/>
                <w:szCs w:val="22"/>
              </w:rPr>
              <w:t>Microsoft Office</w:t>
            </w:r>
            <w:r w:rsidRPr="00337DA5">
              <w:rPr>
                <w:bCs/>
                <w:sz w:val="22"/>
                <w:szCs w:val="22"/>
              </w:rPr>
              <w:t>應用</w:t>
            </w:r>
          </w:p>
          <w:p w:rsidR="00A70C11" w:rsidRPr="00337DA5" w:rsidRDefault="00A70C11" w:rsidP="00A70C11">
            <w:pPr>
              <w:spacing w:line="240" w:lineRule="exact"/>
              <w:ind w:rightChars="62" w:right="149"/>
              <w:jc w:val="both"/>
              <w:rPr>
                <w:bCs/>
                <w:sz w:val="22"/>
                <w:szCs w:val="22"/>
              </w:rPr>
            </w:pPr>
          </w:p>
          <w:p w:rsidR="00A70C11" w:rsidRPr="00337DA5" w:rsidRDefault="007C6328" w:rsidP="00A70C11">
            <w:pPr>
              <w:spacing w:line="240" w:lineRule="exact"/>
              <w:ind w:rightChars="62" w:right="149"/>
              <w:jc w:val="both"/>
              <w:rPr>
                <w:bCs/>
                <w:sz w:val="22"/>
                <w:szCs w:val="22"/>
              </w:rPr>
            </w:pPr>
            <w:r>
              <w:rPr>
                <w:bCs/>
                <w:sz w:val="22"/>
                <w:szCs w:val="22"/>
              </w:rPr>
              <w:t>需要在戶外工作</w:t>
            </w: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WRDII 4</w:t>
            </w:r>
          </w:p>
        </w:tc>
        <w:tc>
          <w:tcPr>
            <w:tcW w:w="2267" w:type="dxa"/>
          </w:tcPr>
          <w:p w:rsidR="00A70C11" w:rsidRPr="00337DA5" w:rsidRDefault="00A70C11" w:rsidP="00A70C11">
            <w:pPr>
              <w:spacing w:line="240" w:lineRule="exact"/>
              <w:ind w:left="74"/>
              <w:jc w:val="both"/>
              <w:rPr>
                <w:bCs/>
                <w:sz w:val="22"/>
                <w:szCs w:val="22"/>
              </w:rPr>
            </w:pPr>
            <w:r w:rsidRPr="00337DA5">
              <w:rPr>
                <w:bCs/>
                <w:sz w:val="22"/>
                <w:szCs w:val="22"/>
              </w:rPr>
              <w:t>To assist in conducting education and promotional activities and events on proper waste separatio</w:t>
            </w:r>
            <w:r w:rsidR="007C6328">
              <w:rPr>
                <w:bCs/>
                <w:sz w:val="22"/>
                <w:szCs w:val="22"/>
              </w:rPr>
              <w:t>n at source and clean recycling</w:t>
            </w:r>
          </w:p>
          <w:p w:rsidR="00A70C11" w:rsidRPr="00337DA5" w:rsidRDefault="00A70C11" w:rsidP="00A70C11">
            <w:pPr>
              <w:spacing w:line="240" w:lineRule="exact"/>
              <w:ind w:left="74"/>
              <w:jc w:val="both"/>
              <w:rPr>
                <w:bCs/>
                <w:sz w:val="22"/>
                <w:szCs w:val="22"/>
              </w:rPr>
            </w:pPr>
          </w:p>
          <w:p w:rsidR="00A70C11" w:rsidRPr="00337DA5" w:rsidRDefault="00A70C11" w:rsidP="00A70C11">
            <w:pPr>
              <w:spacing w:line="240" w:lineRule="exact"/>
              <w:ind w:left="74"/>
              <w:jc w:val="both"/>
              <w:rPr>
                <w:bCs/>
                <w:sz w:val="22"/>
                <w:szCs w:val="22"/>
              </w:rPr>
            </w:pPr>
            <w:r w:rsidRPr="00337DA5">
              <w:rPr>
                <w:bCs/>
                <w:sz w:val="22"/>
                <w:szCs w:val="22"/>
              </w:rPr>
              <w:t>To assist in promoting   the waste reduction and recycling initiatives and schemes of Envi</w:t>
            </w:r>
            <w:r w:rsidR="007C6328">
              <w:rPr>
                <w:bCs/>
                <w:sz w:val="22"/>
                <w:szCs w:val="22"/>
              </w:rPr>
              <w:t>ronmental Protection Department</w:t>
            </w:r>
          </w:p>
          <w:p w:rsidR="00A70C11" w:rsidRPr="00337DA5" w:rsidRDefault="00A70C11" w:rsidP="00A70C11">
            <w:pPr>
              <w:spacing w:line="240" w:lineRule="exact"/>
              <w:ind w:left="74"/>
              <w:jc w:val="both"/>
              <w:rPr>
                <w:bCs/>
                <w:sz w:val="22"/>
                <w:szCs w:val="22"/>
              </w:rPr>
            </w:pPr>
          </w:p>
          <w:p w:rsidR="00A70C11" w:rsidRPr="00337DA5" w:rsidRDefault="00A70C11" w:rsidP="00A70C11">
            <w:pPr>
              <w:spacing w:line="240" w:lineRule="exact"/>
              <w:ind w:left="74"/>
              <w:jc w:val="both"/>
              <w:rPr>
                <w:bCs/>
                <w:sz w:val="22"/>
                <w:szCs w:val="22"/>
              </w:rPr>
            </w:pPr>
            <w:r w:rsidRPr="00337DA5">
              <w:rPr>
                <w:bCs/>
                <w:sz w:val="22"/>
                <w:szCs w:val="22"/>
              </w:rPr>
              <w:t>To design and produce a booth game using recycl</w:t>
            </w:r>
            <w:r w:rsidR="007C6328">
              <w:rPr>
                <w:bCs/>
                <w:sz w:val="22"/>
                <w:szCs w:val="22"/>
              </w:rPr>
              <w:t>ed materials as far as possible</w:t>
            </w:r>
            <w:r w:rsidRPr="00337DA5">
              <w:rPr>
                <w:bCs/>
                <w:sz w:val="22"/>
                <w:szCs w:val="22"/>
              </w:rPr>
              <w:t xml:space="preserve"> </w:t>
            </w:r>
          </w:p>
          <w:p w:rsidR="00A70C11" w:rsidRPr="00337DA5" w:rsidRDefault="00A70C11" w:rsidP="00A70C11">
            <w:pPr>
              <w:spacing w:line="240" w:lineRule="exact"/>
              <w:ind w:left="74"/>
              <w:jc w:val="both"/>
              <w:rPr>
                <w:bCs/>
                <w:sz w:val="22"/>
                <w:szCs w:val="22"/>
              </w:rPr>
            </w:pPr>
          </w:p>
          <w:p w:rsidR="00A70C11" w:rsidRPr="00337DA5" w:rsidRDefault="00A70C11" w:rsidP="00A70C11">
            <w:pPr>
              <w:spacing w:line="240" w:lineRule="exact"/>
              <w:ind w:left="74"/>
              <w:jc w:val="both"/>
              <w:rPr>
                <w:bCs/>
                <w:sz w:val="22"/>
                <w:szCs w:val="22"/>
              </w:rPr>
            </w:pPr>
            <w:r w:rsidRPr="00337DA5">
              <w:rPr>
                <w:bCs/>
                <w:sz w:val="22"/>
                <w:szCs w:val="22"/>
              </w:rPr>
              <w:t>To assist in undertaking other duties regarding ou</w:t>
            </w:r>
            <w:r w:rsidR="007C6328">
              <w:rPr>
                <w:bCs/>
                <w:sz w:val="22"/>
                <w:szCs w:val="22"/>
              </w:rPr>
              <w:t>treaching services</w:t>
            </w:r>
          </w:p>
          <w:p w:rsidR="00A70C11" w:rsidRPr="00337DA5" w:rsidRDefault="00A70C11" w:rsidP="00A70C11">
            <w:pPr>
              <w:spacing w:line="240" w:lineRule="exact"/>
              <w:ind w:left="74"/>
              <w:jc w:val="both"/>
              <w:rPr>
                <w:bCs/>
                <w:sz w:val="22"/>
                <w:szCs w:val="22"/>
              </w:rPr>
            </w:pPr>
          </w:p>
          <w:p w:rsidR="00A70C11" w:rsidRPr="00337DA5" w:rsidRDefault="00A70C11" w:rsidP="00A70C11">
            <w:pPr>
              <w:spacing w:line="240" w:lineRule="exact"/>
              <w:jc w:val="both"/>
              <w:rPr>
                <w:bCs/>
                <w:sz w:val="22"/>
                <w:szCs w:val="22"/>
                <w:lang w:eastAsia="zh-HK"/>
              </w:rPr>
            </w:pPr>
            <w:r w:rsidRPr="00337DA5">
              <w:rPr>
                <w:bCs/>
                <w:sz w:val="22"/>
                <w:szCs w:val="22"/>
                <w:lang w:eastAsia="zh-HK"/>
              </w:rPr>
              <w:t>參</w:t>
            </w:r>
            <w:r w:rsidRPr="00337DA5">
              <w:rPr>
                <w:bCs/>
                <w:sz w:val="22"/>
                <w:szCs w:val="22"/>
              </w:rPr>
              <w:t>與</w:t>
            </w:r>
            <w:r w:rsidRPr="00337DA5">
              <w:rPr>
                <w:bCs/>
                <w:sz w:val="22"/>
                <w:szCs w:val="22"/>
                <w:lang w:eastAsia="zh-HK"/>
              </w:rPr>
              <w:t>及協</w:t>
            </w:r>
            <w:r w:rsidRPr="00337DA5">
              <w:rPr>
                <w:bCs/>
                <w:sz w:val="22"/>
                <w:szCs w:val="22"/>
              </w:rPr>
              <w:t>助</w:t>
            </w:r>
            <w:r w:rsidRPr="00337DA5">
              <w:rPr>
                <w:bCs/>
                <w:sz w:val="22"/>
                <w:szCs w:val="22"/>
                <w:lang w:eastAsia="zh-HK"/>
              </w:rPr>
              <w:t>籌辦各項有關妥善實踐廢物源頭分類和乾淨回收的教育和宣傳活動</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bCs/>
                <w:sz w:val="22"/>
                <w:szCs w:val="22"/>
              </w:rPr>
            </w:pPr>
            <w:r w:rsidRPr="00337DA5">
              <w:rPr>
                <w:bCs/>
                <w:sz w:val="22"/>
                <w:szCs w:val="22"/>
                <w:lang w:eastAsia="zh-HK"/>
              </w:rPr>
              <w:lastRenderedPageBreak/>
              <w:t>協助推廣環</w:t>
            </w:r>
            <w:r w:rsidR="007C6328">
              <w:rPr>
                <w:bCs/>
                <w:sz w:val="22"/>
                <w:szCs w:val="22"/>
                <w:lang w:eastAsia="zh-HK"/>
              </w:rPr>
              <w:t>保</w:t>
            </w:r>
            <w:r w:rsidRPr="00337DA5">
              <w:rPr>
                <w:bCs/>
                <w:sz w:val="22"/>
                <w:szCs w:val="22"/>
                <w:lang w:eastAsia="zh-HK"/>
              </w:rPr>
              <w:t>署的減廢回收措施和計劃</w:t>
            </w:r>
          </w:p>
          <w:p w:rsidR="00A70C11" w:rsidRPr="00337DA5" w:rsidRDefault="00A70C11" w:rsidP="00A70C11">
            <w:pPr>
              <w:spacing w:line="240" w:lineRule="exact"/>
              <w:jc w:val="both"/>
              <w:rPr>
                <w:bCs/>
                <w:sz w:val="22"/>
                <w:szCs w:val="22"/>
                <w:lang w:eastAsia="zh-HK"/>
              </w:rPr>
            </w:pPr>
          </w:p>
          <w:p w:rsidR="00A70C11" w:rsidRPr="00337DA5" w:rsidRDefault="00A70C11" w:rsidP="00A70C11">
            <w:pPr>
              <w:spacing w:line="240" w:lineRule="exact"/>
              <w:jc w:val="both"/>
              <w:rPr>
                <w:bCs/>
                <w:sz w:val="22"/>
                <w:szCs w:val="22"/>
              </w:rPr>
            </w:pPr>
            <w:r w:rsidRPr="00337DA5">
              <w:rPr>
                <w:bCs/>
                <w:sz w:val="22"/>
                <w:szCs w:val="22"/>
                <w:lang w:eastAsia="zh-HK"/>
              </w:rPr>
              <w:t>以再造物料設</w:t>
            </w:r>
            <w:r w:rsidRPr="00337DA5">
              <w:rPr>
                <w:bCs/>
                <w:sz w:val="22"/>
                <w:szCs w:val="22"/>
              </w:rPr>
              <w:t>計</w:t>
            </w:r>
            <w:r w:rsidRPr="00337DA5">
              <w:rPr>
                <w:bCs/>
                <w:sz w:val="22"/>
                <w:szCs w:val="22"/>
                <w:lang w:eastAsia="zh-HK"/>
              </w:rPr>
              <w:t>和製作攤</w:t>
            </w:r>
            <w:r w:rsidRPr="00337DA5">
              <w:rPr>
                <w:bCs/>
                <w:sz w:val="22"/>
                <w:szCs w:val="22"/>
              </w:rPr>
              <w:t>位</w:t>
            </w:r>
            <w:r w:rsidRPr="00337DA5">
              <w:rPr>
                <w:bCs/>
                <w:sz w:val="22"/>
                <w:szCs w:val="22"/>
                <w:lang w:eastAsia="zh-HK"/>
              </w:rPr>
              <w:t>遊</w:t>
            </w:r>
            <w:r w:rsidRPr="00337DA5">
              <w:rPr>
                <w:bCs/>
                <w:sz w:val="22"/>
                <w:szCs w:val="22"/>
              </w:rPr>
              <w:t>戲</w:t>
            </w:r>
          </w:p>
          <w:p w:rsidR="00A70C11" w:rsidRPr="00337DA5" w:rsidRDefault="00A70C11" w:rsidP="00A70C11">
            <w:pPr>
              <w:spacing w:line="240" w:lineRule="exact"/>
              <w:jc w:val="both"/>
              <w:rPr>
                <w:bCs/>
                <w:sz w:val="22"/>
                <w:szCs w:val="22"/>
                <w:lang w:eastAsia="zh-HK"/>
              </w:rPr>
            </w:pPr>
          </w:p>
          <w:p w:rsidR="00A70C11" w:rsidRPr="00337DA5" w:rsidRDefault="00A70C11" w:rsidP="00A70C11">
            <w:pPr>
              <w:spacing w:line="240" w:lineRule="exact"/>
              <w:jc w:val="both"/>
              <w:rPr>
                <w:bCs/>
                <w:sz w:val="22"/>
                <w:szCs w:val="22"/>
              </w:rPr>
            </w:pPr>
            <w:r w:rsidRPr="00337DA5">
              <w:rPr>
                <w:bCs/>
                <w:sz w:val="22"/>
                <w:szCs w:val="22"/>
                <w:lang w:eastAsia="zh-HK"/>
              </w:rPr>
              <w:t>協</w:t>
            </w:r>
            <w:r w:rsidRPr="00337DA5">
              <w:rPr>
                <w:bCs/>
                <w:sz w:val="22"/>
                <w:szCs w:val="22"/>
              </w:rPr>
              <w:t>助</w:t>
            </w:r>
            <w:proofErr w:type="gramStart"/>
            <w:r w:rsidRPr="00337DA5">
              <w:rPr>
                <w:bCs/>
                <w:sz w:val="22"/>
                <w:szCs w:val="22"/>
                <w:lang w:eastAsia="zh-HK"/>
              </w:rPr>
              <w:t>外展隊執行</w:t>
            </w:r>
            <w:proofErr w:type="gramEnd"/>
            <w:r w:rsidRPr="00337DA5">
              <w:rPr>
                <w:bCs/>
                <w:sz w:val="22"/>
                <w:szCs w:val="22"/>
                <w:lang w:eastAsia="zh-HK"/>
              </w:rPr>
              <w:t>其</w:t>
            </w:r>
            <w:r w:rsidRPr="00337DA5">
              <w:rPr>
                <w:bCs/>
                <w:sz w:val="22"/>
                <w:szCs w:val="22"/>
              </w:rPr>
              <w:t>他</w:t>
            </w:r>
            <w:r w:rsidRPr="00337DA5">
              <w:rPr>
                <w:bCs/>
                <w:sz w:val="22"/>
                <w:szCs w:val="22"/>
                <w:lang w:eastAsia="zh-HK"/>
              </w:rPr>
              <w:t>外展服</w:t>
            </w:r>
            <w:r w:rsidRPr="00337DA5">
              <w:rPr>
                <w:bCs/>
                <w:sz w:val="22"/>
                <w:szCs w:val="22"/>
              </w:rPr>
              <w:t>務</w:t>
            </w:r>
            <w:r w:rsidRPr="00337DA5">
              <w:rPr>
                <w:bCs/>
                <w:sz w:val="22"/>
                <w:szCs w:val="22"/>
                <w:lang w:eastAsia="zh-HK"/>
              </w:rPr>
              <w:t>的相</w:t>
            </w:r>
            <w:r w:rsidRPr="00337DA5">
              <w:rPr>
                <w:bCs/>
                <w:sz w:val="22"/>
                <w:szCs w:val="22"/>
              </w:rPr>
              <w:t>關</w:t>
            </w:r>
            <w:r w:rsidRPr="00337DA5">
              <w:rPr>
                <w:bCs/>
                <w:sz w:val="22"/>
                <w:szCs w:val="22"/>
                <w:lang w:eastAsia="zh-HK"/>
              </w:rPr>
              <w:t>職</w:t>
            </w:r>
            <w:r w:rsidRPr="00337DA5">
              <w:rPr>
                <w:bCs/>
                <w:sz w:val="22"/>
                <w:szCs w:val="22"/>
              </w:rPr>
              <w:t>務</w:t>
            </w:r>
          </w:p>
          <w:p w:rsidR="00A70C11" w:rsidRPr="00337DA5" w:rsidRDefault="00A70C11" w:rsidP="00A70C11">
            <w:pPr>
              <w:spacing w:line="240" w:lineRule="exact"/>
              <w:ind w:left="74"/>
              <w:jc w:val="both"/>
              <w:rPr>
                <w:bCs/>
                <w:sz w:val="22"/>
                <w:szCs w:val="22"/>
              </w:rPr>
            </w:pPr>
          </w:p>
        </w:tc>
        <w:tc>
          <w:tcPr>
            <w:tcW w:w="1734" w:type="dxa"/>
          </w:tcPr>
          <w:p w:rsidR="00B83809" w:rsidRPr="00337DA5" w:rsidRDefault="00B83809" w:rsidP="00B83809">
            <w:pPr>
              <w:pStyle w:val="11"/>
              <w:spacing w:line="240" w:lineRule="exact"/>
              <w:rPr>
                <w:rFonts w:eastAsia="Times New Roman"/>
                <w:sz w:val="22"/>
                <w:szCs w:val="22"/>
              </w:rPr>
            </w:pPr>
            <w:r w:rsidRPr="00337DA5">
              <w:rPr>
                <w:rFonts w:eastAsia="Times New Roman"/>
                <w:sz w:val="22"/>
                <w:szCs w:val="22"/>
              </w:rPr>
              <w:lastRenderedPageBreak/>
              <w:t xml:space="preserve">Centre </w:t>
            </w:r>
            <w:proofErr w:type="spellStart"/>
            <w:r w:rsidRPr="00337DA5">
              <w:rPr>
                <w:rFonts w:eastAsia="Times New Roman"/>
                <w:sz w:val="22"/>
                <w:szCs w:val="22"/>
              </w:rPr>
              <w:t>Parc</w:t>
            </w:r>
            <w:proofErr w:type="spellEnd"/>
            <w:r w:rsidRPr="00337DA5">
              <w:rPr>
                <w:rFonts w:eastAsia="Times New Roman"/>
                <w:sz w:val="22"/>
                <w:szCs w:val="22"/>
              </w:rPr>
              <w:t xml:space="preserve">, 11 </w:t>
            </w:r>
            <w:proofErr w:type="spellStart"/>
            <w:r w:rsidRPr="00337DA5">
              <w:rPr>
                <w:rFonts w:eastAsia="Times New Roman"/>
                <w:sz w:val="22"/>
                <w:szCs w:val="22"/>
              </w:rPr>
              <w:t>Sheung</w:t>
            </w:r>
            <w:proofErr w:type="spellEnd"/>
            <w:r w:rsidRPr="00337DA5">
              <w:rPr>
                <w:rFonts w:eastAsia="Times New Roman"/>
                <w:sz w:val="22"/>
                <w:szCs w:val="22"/>
              </w:rPr>
              <w:t xml:space="preserve"> </w:t>
            </w:r>
            <w:proofErr w:type="spellStart"/>
            <w:r w:rsidRPr="00337DA5">
              <w:rPr>
                <w:rFonts w:eastAsia="Times New Roman"/>
                <w:sz w:val="22"/>
                <w:szCs w:val="22"/>
              </w:rPr>
              <w:t>Yuet</w:t>
            </w:r>
            <w:proofErr w:type="spellEnd"/>
            <w:r w:rsidRPr="00337DA5">
              <w:rPr>
                <w:rFonts w:eastAsia="Times New Roman"/>
                <w:sz w:val="22"/>
                <w:szCs w:val="22"/>
              </w:rPr>
              <w:t xml:space="preserve"> Road, Kowloon Bay</w:t>
            </w:r>
          </w:p>
          <w:p w:rsidR="00B83809" w:rsidRPr="00337DA5" w:rsidRDefault="00B83809" w:rsidP="00B83809">
            <w:pPr>
              <w:pStyle w:val="11"/>
              <w:spacing w:line="240" w:lineRule="exact"/>
              <w:rPr>
                <w:sz w:val="22"/>
                <w:szCs w:val="22"/>
              </w:rPr>
            </w:pPr>
          </w:p>
          <w:p w:rsidR="00A70C11" w:rsidRPr="00337DA5" w:rsidRDefault="00B83809" w:rsidP="00B83809">
            <w:pPr>
              <w:pStyle w:val="11"/>
              <w:spacing w:line="240" w:lineRule="exact"/>
              <w:rPr>
                <w:rFonts w:eastAsia="Times New Roman"/>
                <w:sz w:val="22"/>
                <w:szCs w:val="22"/>
              </w:rPr>
            </w:pPr>
            <w:r w:rsidRPr="00337DA5">
              <w:rPr>
                <w:sz w:val="22"/>
                <w:szCs w:val="22"/>
              </w:rPr>
              <w:t>九龍灣</w:t>
            </w:r>
            <w:proofErr w:type="gramStart"/>
            <w:r w:rsidRPr="00337DA5">
              <w:rPr>
                <w:sz w:val="22"/>
                <w:szCs w:val="22"/>
              </w:rPr>
              <w:t>常悅道</w:t>
            </w:r>
            <w:proofErr w:type="gramEnd"/>
            <w:r w:rsidRPr="00337DA5">
              <w:rPr>
                <w:sz w:val="22"/>
                <w:szCs w:val="22"/>
              </w:rPr>
              <w:t>11</w:t>
            </w:r>
            <w:r w:rsidRPr="00337DA5">
              <w:rPr>
                <w:sz w:val="22"/>
                <w:szCs w:val="22"/>
              </w:rPr>
              <w:t>號新明大廈</w:t>
            </w:r>
          </w:p>
        </w:tc>
        <w:tc>
          <w:tcPr>
            <w:tcW w:w="1988" w:type="dxa"/>
          </w:tcPr>
          <w:p w:rsidR="00A70C11" w:rsidRPr="00337DA5" w:rsidRDefault="00A70C11" w:rsidP="00A70C11">
            <w:pPr>
              <w:spacing w:line="240" w:lineRule="exact"/>
              <w:ind w:left="-76"/>
              <w:rPr>
                <w:rFonts w:eastAsia="新細明體"/>
                <w:bCs/>
                <w:sz w:val="22"/>
                <w:szCs w:val="22"/>
              </w:rPr>
            </w:pPr>
            <w:r w:rsidRPr="00337DA5">
              <w:rPr>
                <w:bCs/>
                <w:sz w:val="22"/>
                <w:szCs w:val="22"/>
              </w:rPr>
              <w:t xml:space="preserve">Education, Social Science, Community Services, Business Administration, Management, Event Marketing &amp; Promotion </w:t>
            </w:r>
          </w:p>
          <w:p w:rsidR="00A70C11" w:rsidRPr="00337DA5" w:rsidRDefault="00A70C11" w:rsidP="00A70C11">
            <w:pPr>
              <w:spacing w:line="240" w:lineRule="exact"/>
              <w:ind w:left="-76"/>
              <w:jc w:val="both"/>
              <w:rPr>
                <w:rFonts w:eastAsia="新細明體"/>
                <w:bCs/>
                <w:sz w:val="22"/>
                <w:szCs w:val="22"/>
              </w:rPr>
            </w:pPr>
          </w:p>
          <w:p w:rsidR="00A70C11" w:rsidRPr="00337DA5" w:rsidRDefault="00A70C11" w:rsidP="00A70C11">
            <w:pPr>
              <w:spacing w:line="240" w:lineRule="exact"/>
              <w:ind w:left="-76"/>
              <w:jc w:val="both"/>
              <w:rPr>
                <w:bCs/>
                <w:sz w:val="22"/>
                <w:szCs w:val="22"/>
              </w:rPr>
            </w:pPr>
            <w:r w:rsidRPr="00337DA5">
              <w:rPr>
                <w:bCs/>
                <w:sz w:val="22"/>
                <w:szCs w:val="22"/>
              </w:rPr>
              <w:t>科學、工程、教育、社會科學、社會服務、工商管理、管理學、公共行政學、活動推廣及宣傳</w:t>
            </w:r>
          </w:p>
          <w:p w:rsidR="00A70C11" w:rsidRPr="00337DA5" w:rsidRDefault="00A70C11" w:rsidP="00A70C11">
            <w:pPr>
              <w:spacing w:line="240" w:lineRule="exact"/>
              <w:ind w:leftChars="41" w:left="98" w:firstLine="1"/>
              <w:jc w:val="both"/>
              <w:rPr>
                <w:bCs/>
                <w:sz w:val="22"/>
                <w:szCs w:val="22"/>
              </w:rPr>
            </w:pPr>
          </w:p>
          <w:p w:rsidR="00A70C11" w:rsidRPr="00337DA5" w:rsidRDefault="00A70C11" w:rsidP="00A70C11">
            <w:pPr>
              <w:spacing w:line="240" w:lineRule="exact"/>
              <w:ind w:leftChars="41" w:left="98" w:firstLine="1"/>
              <w:jc w:val="both"/>
              <w:rPr>
                <w:bCs/>
                <w:sz w:val="22"/>
                <w:szCs w:val="22"/>
              </w:rPr>
            </w:pPr>
          </w:p>
        </w:tc>
        <w:tc>
          <w:tcPr>
            <w:tcW w:w="3225" w:type="dxa"/>
          </w:tcPr>
          <w:p w:rsidR="00A70C11" w:rsidRPr="00337DA5" w:rsidRDefault="00A70C11" w:rsidP="00A70C11">
            <w:pPr>
              <w:spacing w:line="240" w:lineRule="exact"/>
              <w:jc w:val="both"/>
              <w:rPr>
                <w:bCs/>
                <w:sz w:val="22"/>
                <w:szCs w:val="22"/>
              </w:rPr>
            </w:pPr>
            <w:r w:rsidRPr="00337DA5">
              <w:rPr>
                <w:bCs/>
                <w:sz w:val="22"/>
                <w:szCs w:val="22"/>
              </w:rPr>
              <w:t>Good command of spoken and written English and Chinese</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bCs/>
                <w:sz w:val="22"/>
                <w:szCs w:val="22"/>
              </w:rPr>
            </w:pPr>
            <w:r w:rsidRPr="00337DA5">
              <w:rPr>
                <w:bCs/>
                <w:sz w:val="22"/>
                <w:szCs w:val="22"/>
              </w:rPr>
              <w:t>Good personality and inter-personal communication skills</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bCs/>
                <w:sz w:val="22"/>
                <w:szCs w:val="22"/>
              </w:rPr>
            </w:pPr>
            <w:r w:rsidRPr="00337DA5">
              <w:rPr>
                <w:bCs/>
                <w:sz w:val="22"/>
                <w:szCs w:val="22"/>
              </w:rPr>
              <w:t>Knowledge and experience in Microsoft Office applications</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bCs/>
                <w:sz w:val="22"/>
                <w:szCs w:val="22"/>
              </w:rPr>
            </w:pPr>
            <w:r w:rsidRPr="00337DA5">
              <w:rPr>
                <w:bCs/>
                <w:sz w:val="22"/>
                <w:szCs w:val="22"/>
                <w:lang w:eastAsia="zh-HK"/>
              </w:rPr>
              <w:t>擁有良好</w:t>
            </w:r>
            <w:r w:rsidRPr="00337DA5">
              <w:rPr>
                <w:bCs/>
                <w:sz w:val="22"/>
                <w:szCs w:val="22"/>
              </w:rPr>
              <w:t>中英文書寫和口語能力</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bCs/>
                <w:sz w:val="22"/>
                <w:szCs w:val="22"/>
              </w:rPr>
            </w:pPr>
            <w:r w:rsidRPr="00337DA5">
              <w:rPr>
                <w:bCs/>
                <w:sz w:val="22"/>
                <w:szCs w:val="22"/>
                <w:lang w:eastAsia="zh-HK"/>
              </w:rPr>
              <w:t>擁有</w:t>
            </w:r>
            <w:r w:rsidRPr="00337DA5">
              <w:rPr>
                <w:bCs/>
                <w:sz w:val="22"/>
                <w:szCs w:val="22"/>
              </w:rPr>
              <w:t>良好品格及人際溝通技巧</w:t>
            </w:r>
          </w:p>
          <w:p w:rsidR="00A70C11" w:rsidRPr="00337DA5" w:rsidRDefault="00A70C11" w:rsidP="00A70C11">
            <w:pPr>
              <w:spacing w:line="240" w:lineRule="exact"/>
              <w:jc w:val="both"/>
              <w:rPr>
                <w:bCs/>
                <w:sz w:val="22"/>
                <w:szCs w:val="22"/>
              </w:rPr>
            </w:pPr>
          </w:p>
          <w:p w:rsidR="00A70C11" w:rsidRPr="00337DA5" w:rsidRDefault="00A70C11" w:rsidP="00A70C11">
            <w:pPr>
              <w:spacing w:line="240" w:lineRule="exact"/>
              <w:jc w:val="both"/>
              <w:rPr>
                <w:bCs/>
                <w:sz w:val="22"/>
                <w:szCs w:val="22"/>
              </w:rPr>
            </w:pPr>
            <w:r w:rsidRPr="00337DA5">
              <w:rPr>
                <w:bCs/>
                <w:sz w:val="22"/>
                <w:szCs w:val="22"/>
              </w:rPr>
              <w:t>精通</w:t>
            </w:r>
            <w:r w:rsidRPr="00337DA5">
              <w:rPr>
                <w:bCs/>
                <w:sz w:val="22"/>
                <w:szCs w:val="22"/>
              </w:rPr>
              <w:t xml:space="preserve">Microsoft Office </w:t>
            </w:r>
            <w:r w:rsidRPr="00337DA5">
              <w:rPr>
                <w:bCs/>
                <w:sz w:val="22"/>
                <w:szCs w:val="22"/>
              </w:rPr>
              <w:t>應用程式</w:t>
            </w:r>
          </w:p>
          <w:p w:rsidR="00A70C11" w:rsidRPr="00337DA5" w:rsidRDefault="00A70C11" w:rsidP="00A70C11">
            <w:pPr>
              <w:spacing w:line="240" w:lineRule="exact"/>
              <w:jc w:val="both"/>
              <w:rPr>
                <w:bCs/>
                <w:sz w:val="22"/>
                <w:szCs w:val="22"/>
              </w:rPr>
            </w:pP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WRDII 5</w:t>
            </w:r>
          </w:p>
        </w:tc>
        <w:tc>
          <w:tcPr>
            <w:tcW w:w="2267" w:type="dxa"/>
          </w:tcPr>
          <w:p w:rsidR="00A70C11" w:rsidRPr="00337DA5" w:rsidRDefault="00A70C11" w:rsidP="00BF0CEA">
            <w:pPr>
              <w:spacing w:line="240" w:lineRule="exact"/>
              <w:ind w:right="-1"/>
              <w:rPr>
                <w:bCs/>
                <w:sz w:val="22"/>
                <w:szCs w:val="22"/>
              </w:rPr>
            </w:pPr>
            <w:r w:rsidRPr="00337DA5">
              <w:rPr>
                <w:bCs/>
                <w:sz w:val="22"/>
                <w:szCs w:val="22"/>
              </w:rPr>
              <w:t>To assist in conducting data input/processing and research on training-related m</w:t>
            </w:r>
            <w:r w:rsidR="007C6328">
              <w:rPr>
                <w:bCs/>
                <w:sz w:val="22"/>
                <w:szCs w:val="22"/>
              </w:rPr>
              <w:t>atters for the Outreaching Team</w:t>
            </w:r>
          </w:p>
          <w:p w:rsidR="00A70C11" w:rsidRPr="00337DA5" w:rsidRDefault="00A70C11" w:rsidP="00BF0CEA">
            <w:pPr>
              <w:spacing w:line="240" w:lineRule="exact"/>
              <w:ind w:right="-1"/>
              <w:rPr>
                <w:bCs/>
                <w:sz w:val="22"/>
                <w:szCs w:val="22"/>
              </w:rPr>
            </w:pPr>
          </w:p>
          <w:p w:rsidR="00A70C11" w:rsidRPr="00337DA5" w:rsidRDefault="00A70C11" w:rsidP="00BF0CEA">
            <w:pPr>
              <w:spacing w:line="240" w:lineRule="exact"/>
              <w:ind w:right="-1"/>
              <w:rPr>
                <w:bCs/>
                <w:sz w:val="22"/>
                <w:szCs w:val="22"/>
              </w:rPr>
            </w:pPr>
            <w:r w:rsidRPr="00337DA5">
              <w:rPr>
                <w:bCs/>
                <w:sz w:val="22"/>
                <w:szCs w:val="22"/>
              </w:rPr>
              <w:t>To assist in organizing, conducting and participating in promotion and education workshops/ game booths to arouse the public’s awareness o</w:t>
            </w:r>
            <w:r w:rsidR="007C6328">
              <w:rPr>
                <w:bCs/>
                <w:sz w:val="22"/>
                <w:szCs w:val="22"/>
              </w:rPr>
              <w:t>n waste reduction and recycling</w:t>
            </w:r>
          </w:p>
          <w:p w:rsidR="00A70C11" w:rsidRPr="00337DA5" w:rsidRDefault="00A70C11" w:rsidP="00BF0CEA">
            <w:pPr>
              <w:spacing w:line="240" w:lineRule="exact"/>
              <w:ind w:right="-1"/>
              <w:jc w:val="both"/>
              <w:rPr>
                <w:bCs/>
                <w:sz w:val="22"/>
                <w:szCs w:val="22"/>
              </w:rPr>
            </w:pPr>
          </w:p>
          <w:p w:rsidR="00A70C11" w:rsidRPr="00337DA5" w:rsidRDefault="00A70C11" w:rsidP="00BF0CEA">
            <w:pPr>
              <w:spacing w:line="240" w:lineRule="exact"/>
              <w:ind w:right="-1"/>
              <w:jc w:val="both"/>
              <w:rPr>
                <w:bCs/>
                <w:sz w:val="22"/>
                <w:szCs w:val="22"/>
              </w:rPr>
            </w:pPr>
            <w:r w:rsidRPr="00337DA5">
              <w:rPr>
                <w:bCs/>
                <w:sz w:val="22"/>
                <w:szCs w:val="22"/>
              </w:rPr>
              <w:t>協助</w:t>
            </w:r>
            <w:proofErr w:type="gramStart"/>
            <w:r w:rsidRPr="00337DA5">
              <w:rPr>
                <w:bCs/>
                <w:sz w:val="22"/>
                <w:szCs w:val="22"/>
              </w:rPr>
              <w:t>外展隊進行</w:t>
            </w:r>
            <w:proofErr w:type="gramEnd"/>
            <w:r w:rsidRPr="00337DA5">
              <w:rPr>
                <w:bCs/>
                <w:sz w:val="22"/>
                <w:szCs w:val="22"/>
              </w:rPr>
              <w:t>有關培訓的數據處理及進行相關研究</w:t>
            </w:r>
          </w:p>
          <w:p w:rsidR="00A70C11" w:rsidRPr="00337DA5" w:rsidRDefault="00A70C11" w:rsidP="00BF0CEA">
            <w:pPr>
              <w:spacing w:line="240" w:lineRule="exact"/>
              <w:ind w:right="-1"/>
              <w:jc w:val="both"/>
              <w:rPr>
                <w:b/>
                <w:bCs/>
                <w:sz w:val="22"/>
                <w:szCs w:val="22"/>
              </w:rPr>
            </w:pPr>
          </w:p>
          <w:p w:rsidR="00A70C11" w:rsidRPr="00337DA5" w:rsidRDefault="00A70C11" w:rsidP="00BF0CEA">
            <w:pPr>
              <w:spacing w:line="240" w:lineRule="exact"/>
              <w:ind w:right="-1"/>
              <w:rPr>
                <w:bCs/>
                <w:sz w:val="22"/>
                <w:szCs w:val="22"/>
              </w:rPr>
            </w:pPr>
            <w:r w:rsidRPr="00337DA5">
              <w:rPr>
                <w:bCs/>
                <w:sz w:val="22"/>
                <w:szCs w:val="22"/>
              </w:rPr>
              <w:t>協助籌辦及參與推廣及教育工作坊</w:t>
            </w:r>
            <w:r w:rsidRPr="00337DA5">
              <w:rPr>
                <w:bCs/>
                <w:sz w:val="22"/>
                <w:szCs w:val="22"/>
              </w:rPr>
              <w:t>/</w:t>
            </w:r>
            <w:r w:rsidRPr="00337DA5">
              <w:rPr>
                <w:bCs/>
                <w:sz w:val="22"/>
                <w:szCs w:val="22"/>
              </w:rPr>
              <w:t>遊戲攤位以提升</w:t>
            </w:r>
            <w:proofErr w:type="gramStart"/>
            <w:r w:rsidRPr="00337DA5">
              <w:rPr>
                <w:bCs/>
                <w:sz w:val="22"/>
                <w:szCs w:val="22"/>
              </w:rPr>
              <w:t>公眾對減廢</w:t>
            </w:r>
            <w:proofErr w:type="gramEnd"/>
            <w:r w:rsidRPr="00337DA5">
              <w:rPr>
                <w:bCs/>
                <w:sz w:val="22"/>
                <w:szCs w:val="22"/>
              </w:rPr>
              <w:t>及回收的認識</w:t>
            </w:r>
          </w:p>
          <w:p w:rsidR="00A70C11" w:rsidRPr="00337DA5" w:rsidRDefault="00A70C11" w:rsidP="00A70C11">
            <w:pPr>
              <w:spacing w:line="240" w:lineRule="exact"/>
              <w:ind w:leftChars="-34" w:left="-82" w:right="-1"/>
              <w:jc w:val="both"/>
              <w:rPr>
                <w:b/>
                <w:bCs/>
                <w:sz w:val="22"/>
                <w:szCs w:val="22"/>
              </w:rPr>
            </w:pPr>
          </w:p>
          <w:p w:rsidR="00A70C11" w:rsidRPr="00337DA5" w:rsidRDefault="00A70C11" w:rsidP="00A70C11">
            <w:pPr>
              <w:spacing w:line="240" w:lineRule="exact"/>
              <w:ind w:leftChars="-34" w:left="-82" w:rightChars="19" w:right="46"/>
              <w:jc w:val="both"/>
              <w:rPr>
                <w:b/>
                <w:bCs/>
                <w:sz w:val="22"/>
                <w:szCs w:val="22"/>
              </w:rPr>
            </w:pPr>
          </w:p>
          <w:p w:rsidR="00A70C11" w:rsidRPr="00337DA5" w:rsidRDefault="00A70C11" w:rsidP="00A70C11">
            <w:pPr>
              <w:spacing w:line="240" w:lineRule="exact"/>
              <w:ind w:leftChars="-34" w:left="-82" w:rightChars="19" w:right="46"/>
              <w:jc w:val="both"/>
              <w:rPr>
                <w:b/>
                <w:bCs/>
                <w:sz w:val="22"/>
                <w:szCs w:val="22"/>
              </w:rPr>
            </w:pPr>
          </w:p>
          <w:p w:rsidR="00A70C11" w:rsidRPr="00337DA5" w:rsidRDefault="00A70C11" w:rsidP="00A70C11">
            <w:pPr>
              <w:spacing w:line="240" w:lineRule="exact"/>
              <w:ind w:left="74"/>
              <w:jc w:val="both"/>
              <w:rPr>
                <w:bCs/>
                <w:sz w:val="22"/>
                <w:szCs w:val="22"/>
              </w:rPr>
            </w:pPr>
          </w:p>
        </w:tc>
        <w:tc>
          <w:tcPr>
            <w:tcW w:w="1734" w:type="dxa"/>
          </w:tcPr>
          <w:p w:rsidR="00A70C11" w:rsidRPr="00337DA5" w:rsidRDefault="00A70C11" w:rsidP="00A70C11">
            <w:pPr>
              <w:pStyle w:val="11"/>
              <w:spacing w:line="240" w:lineRule="exact"/>
              <w:rPr>
                <w:rFonts w:eastAsia="Times New Roman"/>
                <w:sz w:val="22"/>
                <w:szCs w:val="22"/>
              </w:rPr>
            </w:pPr>
            <w:r w:rsidRPr="00337DA5">
              <w:rPr>
                <w:rFonts w:eastAsia="Times New Roman"/>
                <w:sz w:val="22"/>
                <w:szCs w:val="22"/>
              </w:rPr>
              <w:t xml:space="preserve">Centre </w:t>
            </w:r>
            <w:proofErr w:type="spellStart"/>
            <w:r w:rsidRPr="00337DA5">
              <w:rPr>
                <w:rFonts w:eastAsia="Times New Roman"/>
                <w:sz w:val="22"/>
                <w:szCs w:val="22"/>
              </w:rPr>
              <w:t>Parc</w:t>
            </w:r>
            <w:proofErr w:type="spellEnd"/>
            <w:r w:rsidRPr="00337DA5">
              <w:rPr>
                <w:rFonts w:eastAsia="Times New Roman"/>
                <w:sz w:val="22"/>
                <w:szCs w:val="22"/>
              </w:rPr>
              <w:t xml:space="preserve">, 11 </w:t>
            </w:r>
            <w:proofErr w:type="spellStart"/>
            <w:r w:rsidRPr="00337DA5">
              <w:rPr>
                <w:rFonts w:eastAsia="Times New Roman"/>
                <w:sz w:val="22"/>
                <w:szCs w:val="22"/>
              </w:rPr>
              <w:t>Sheung</w:t>
            </w:r>
            <w:proofErr w:type="spellEnd"/>
            <w:r w:rsidRPr="00337DA5">
              <w:rPr>
                <w:rFonts w:eastAsia="Times New Roman"/>
                <w:sz w:val="22"/>
                <w:szCs w:val="22"/>
              </w:rPr>
              <w:t xml:space="preserve"> </w:t>
            </w:r>
            <w:proofErr w:type="spellStart"/>
            <w:r w:rsidRPr="00337DA5">
              <w:rPr>
                <w:rFonts w:eastAsia="Times New Roman"/>
                <w:sz w:val="22"/>
                <w:szCs w:val="22"/>
              </w:rPr>
              <w:t>Yuet</w:t>
            </w:r>
            <w:proofErr w:type="spellEnd"/>
            <w:r w:rsidRPr="00337DA5">
              <w:rPr>
                <w:rFonts w:eastAsia="Times New Roman"/>
                <w:sz w:val="22"/>
                <w:szCs w:val="22"/>
              </w:rPr>
              <w:t xml:space="preserve"> Road, Kowloon Bay</w:t>
            </w:r>
          </w:p>
          <w:p w:rsidR="00A70C11" w:rsidRPr="00337DA5" w:rsidRDefault="00A70C11" w:rsidP="00A70C11">
            <w:pPr>
              <w:pStyle w:val="11"/>
              <w:spacing w:line="240" w:lineRule="exact"/>
              <w:rPr>
                <w:sz w:val="22"/>
                <w:szCs w:val="22"/>
              </w:rPr>
            </w:pPr>
          </w:p>
          <w:p w:rsidR="00A70C11" w:rsidRPr="00337DA5" w:rsidRDefault="00A70C11" w:rsidP="00A70C11">
            <w:pPr>
              <w:pStyle w:val="11"/>
              <w:spacing w:line="240" w:lineRule="exact"/>
              <w:rPr>
                <w:rFonts w:eastAsia="Times New Roman"/>
                <w:sz w:val="22"/>
                <w:szCs w:val="22"/>
              </w:rPr>
            </w:pPr>
            <w:r w:rsidRPr="00337DA5">
              <w:rPr>
                <w:sz w:val="22"/>
                <w:szCs w:val="22"/>
              </w:rPr>
              <w:t>九龍灣</w:t>
            </w:r>
            <w:proofErr w:type="gramStart"/>
            <w:r w:rsidRPr="00337DA5">
              <w:rPr>
                <w:sz w:val="22"/>
                <w:szCs w:val="22"/>
              </w:rPr>
              <w:t>常悅道</w:t>
            </w:r>
            <w:proofErr w:type="gramEnd"/>
            <w:r w:rsidRPr="00337DA5">
              <w:rPr>
                <w:sz w:val="22"/>
                <w:szCs w:val="22"/>
              </w:rPr>
              <w:t>11</w:t>
            </w:r>
            <w:r w:rsidRPr="00337DA5">
              <w:rPr>
                <w:sz w:val="22"/>
                <w:szCs w:val="22"/>
              </w:rPr>
              <w:t>號新明大廈</w:t>
            </w:r>
          </w:p>
        </w:tc>
        <w:tc>
          <w:tcPr>
            <w:tcW w:w="1988" w:type="dxa"/>
          </w:tcPr>
          <w:p w:rsidR="009D0DC4" w:rsidRDefault="00A70C11" w:rsidP="009D0DC4">
            <w:pPr>
              <w:spacing w:line="240" w:lineRule="exact"/>
              <w:ind w:rightChars="-26" w:right="-62"/>
              <w:rPr>
                <w:bCs/>
                <w:sz w:val="22"/>
                <w:szCs w:val="22"/>
              </w:rPr>
            </w:pPr>
            <w:r w:rsidRPr="00337DA5">
              <w:rPr>
                <w:bCs/>
                <w:sz w:val="22"/>
                <w:szCs w:val="22"/>
              </w:rPr>
              <w:t>Science, Engineering, Education, Social Science, Community Services, Event Marketing and Promotion, social work</w:t>
            </w:r>
          </w:p>
          <w:p w:rsidR="009D0DC4" w:rsidRDefault="009D0DC4" w:rsidP="009D0DC4">
            <w:pPr>
              <w:spacing w:line="240" w:lineRule="exact"/>
              <w:ind w:leftChars="-27" w:left="-65" w:rightChars="-26" w:right="-62"/>
              <w:rPr>
                <w:bCs/>
                <w:sz w:val="22"/>
                <w:szCs w:val="22"/>
              </w:rPr>
            </w:pPr>
          </w:p>
          <w:p w:rsidR="009D0DC4" w:rsidRPr="00337DA5" w:rsidRDefault="009D0DC4" w:rsidP="009D0DC4">
            <w:pPr>
              <w:spacing w:line="240" w:lineRule="exact"/>
              <w:ind w:leftChars="-2" w:left="-5" w:rightChars="-26" w:right="-62"/>
              <w:rPr>
                <w:rFonts w:eastAsia="細明體"/>
                <w:bCs/>
                <w:sz w:val="22"/>
                <w:szCs w:val="22"/>
              </w:rPr>
            </w:pPr>
            <w:r w:rsidRPr="00337DA5">
              <w:rPr>
                <w:bCs/>
                <w:sz w:val="22"/>
                <w:szCs w:val="22"/>
              </w:rPr>
              <w:t>科學、工程、教育、社會科學、社會服務或活動推廣及宣傳</w:t>
            </w:r>
          </w:p>
          <w:p w:rsidR="00A70C11" w:rsidRPr="00337DA5" w:rsidRDefault="00A70C11" w:rsidP="00A70C11">
            <w:pPr>
              <w:spacing w:line="240" w:lineRule="exact"/>
              <w:ind w:left="-76" w:rightChars="-26" w:right="-62"/>
              <w:rPr>
                <w:bCs/>
                <w:sz w:val="22"/>
                <w:szCs w:val="22"/>
              </w:rPr>
            </w:pPr>
          </w:p>
        </w:tc>
        <w:tc>
          <w:tcPr>
            <w:tcW w:w="3225" w:type="dxa"/>
          </w:tcPr>
          <w:p w:rsidR="00A70C11" w:rsidRPr="00337DA5" w:rsidRDefault="00A70C11" w:rsidP="00A70C11">
            <w:pPr>
              <w:spacing w:line="240" w:lineRule="exact"/>
              <w:ind w:leftChars="-12" w:left="-29"/>
              <w:jc w:val="both"/>
              <w:rPr>
                <w:bCs/>
                <w:sz w:val="22"/>
                <w:szCs w:val="22"/>
              </w:rPr>
            </w:pPr>
            <w:r w:rsidRPr="00337DA5">
              <w:rPr>
                <w:bCs/>
                <w:sz w:val="22"/>
                <w:szCs w:val="22"/>
              </w:rPr>
              <w:t>Good command of spoken and written English and Chinese</w:t>
            </w:r>
          </w:p>
          <w:p w:rsidR="00A70C11" w:rsidRPr="00337DA5" w:rsidRDefault="00A70C11" w:rsidP="00A70C11">
            <w:pPr>
              <w:spacing w:line="240" w:lineRule="exact"/>
              <w:ind w:leftChars="-12" w:left="-29"/>
              <w:rPr>
                <w:bCs/>
                <w:sz w:val="22"/>
                <w:szCs w:val="22"/>
              </w:rPr>
            </w:pPr>
          </w:p>
          <w:p w:rsidR="00A70C11" w:rsidRPr="00337DA5" w:rsidRDefault="00A70C11" w:rsidP="00A70C11">
            <w:pPr>
              <w:spacing w:line="240" w:lineRule="exact"/>
              <w:ind w:leftChars="-12" w:left="-29"/>
              <w:rPr>
                <w:bCs/>
                <w:sz w:val="22"/>
                <w:szCs w:val="22"/>
              </w:rPr>
            </w:pPr>
            <w:r w:rsidRPr="00337DA5">
              <w:rPr>
                <w:bCs/>
                <w:sz w:val="22"/>
                <w:szCs w:val="22"/>
              </w:rPr>
              <w:t>Good personality and inter-personal communication skills, self-motivation and ability to work independently</w:t>
            </w:r>
          </w:p>
          <w:p w:rsidR="00A70C11" w:rsidRPr="00337DA5" w:rsidRDefault="00A70C11" w:rsidP="00A70C11">
            <w:pPr>
              <w:spacing w:line="240" w:lineRule="exact"/>
              <w:ind w:leftChars="-12" w:left="-29"/>
              <w:rPr>
                <w:bCs/>
                <w:sz w:val="22"/>
                <w:szCs w:val="22"/>
              </w:rPr>
            </w:pPr>
          </w:p>
          <w:p w:rsidR="00A70C11" w:rsidRPr="00337DA5" w:rsidRDefault="00A70C11" w:rsidP="00A70C11">
            <w:pPr>
              <w:spacing w:line="240" w:lineRule="exact"/>
              <w:ind w:leftChars="-12" w:left="-29"/>
              <w:rPr>
                <w:bCs/>
                <w:sz w:val="22"/>
                <w:szCs w:val="22"/>
              </w:rPr>
            </w:pPr>
            <w:r w:rsidRPr="00337DA5">
              <w:rPr>
                <w:bCs/>
                <w:sz w:val="22"/>
                <w:szCs w:val="22"/>
              </w:rPr>
              <w:t xml:space="preserve">Knowledge and experience in computer applications (such as word processing in Chinese and English, spreadsheet and presentation software, etc.) </w:t>
            </w:r>
          </w:p>
          <w:p w:rsidR="00A70C11" w:rsidRPr="00337DA5" w:rsidRDefault="00A70C11" w:rsidP="00A70C11">
            <w:pPr>
              <w:spacing w:line="240" w:lineRule="exact"/>
              <w:ind w:leftChars="-12" w:left="-29"/>
              <w:rPr>
                <w:bCs/>
                <w:sz w:val="22"/>
                <w:szCs w:val="22"/>
              </w:rPr>
            </w:pPr>
          </w:p>
          <w:p w:rsidR="00A70C11" w:rsidRPr="00337DA5" w:rsidRDefault="00A70C11" w:rsidP="00A70C11">
            <w:pPr>
              <w:spacing w:line="240" w:lineRule="exact"/>
              <w:ind w:leftChars="-12" w:left="-29"/>
              <w:rPr>
                <w:bCs/>
                <w:sz w:val="22"/>
                <w:szCs w:val="22"/>
              </w:rPr>
            </w:pPr>
            <w:r w:rsidRPr="00337DA5">
              <w:rPr>
                <w:bCs/>
                <w:sz w:val="22"/>
                <w:szCs w:val="22"/>
              </w:rPr>
              <w:t>Preference may be given to candidates with hands-on experience in</w:t>
            </w:r>
            <w:r w:rsidRPr="00337DA5">
              <w:rPr>
                <w:sz w:val="22"/>
                <w:szCs w:val="22"/>
              </w:rPr>
              <w:t xml:space="preserve"> </w:t>
            </w:r>
            <w:r w:rsidRPr="00337DA5">
              <w:rPr>
                <w:bCs/>
                <w:sz w:val="22"/>
                <w:szCs w:val="22"/>
              </w:rPr>
              <w:t>education, social work, or planning and organization of events/publicity, prefera</w:t>
            </w:r>
            <w:r w:rsidR="000502B5">
              <w:rPr>
                <w:bCs/>
                <w:sz w:val="22"/>
                <w:szCs w:val="22"/>
              </w:rPr>
              <w:t>bly in environmental protection</w:t>
            </w:r>
          </w:p>
          <w:p w:rsidR="00A70C11" w:rsidRPr="00337DA5" w:rsidRDefault="00A70C11" w:rsidP="00A70C11">
            <w:pPr>
              <w:spacing w:line="240" w:lineRule="exact"/>
              <w:ind w:leftChars="-12" w:left="-29"/>
              <w:jc w:val="both"/>
              <w:rPr>
                <w:bCs/>
                <w:sz w:val="22"/>
                <w:szCs w:val="22"/>
              </w:rPr>
            </w:pPr>
          </w:p>
          <w:p w:rsidR="00A70C11" w:rsidRPr="00337DA5" w:rsidRDefault="00A70C11" w:rsidP="00A70C11">
            <w:pPr>
              <w:spacing w:line="240" w:lineRule="exact"/>
              <w:ind w:leftChars="-12" w:left="-29"/>
              <w:jc w:val="both"/>
              <w:rPr>
                <w:bCs/>
                <w:sz w:val="22"/>
                <w:szCs w:val="22"/>
              </w:rPr>
            </w:pPr>
            <w:r w:rsidRPr="00337DA5">
              <w:rPr>
                <w:bCs/>
                <w:sz w:val="22"/>
                <w:szCs w:val="22"/>
              </w:rPr>
              <w:t>具備良好的中、英文會話和書寫能力</w:t>
            </w:r>
          </w:p>
          <w:p w:rsidR="00A70C11" w:rsidRPr="00337DA5" w:rsidRDefault="00A70C11" w:rsidP="00A70C11">
            <w:pPr>
              <w:spacing w:line="240" w:lineRule="exact"/>
              <w:ind w:leftChars="-12" w:left="-29"/>
              <w:jc w:val="both"/>
              <w:rPr>
                <w:bCs/>
                <w:sz w:val="22"/>
                <w:szCs w:val="22"/>
              </w:rPr>
            </w:pPr>
          </w:p>
          <w:p w:rsidR="00A70C11" w:rsidRPr="00337DA5" w:rsidRDefault="00A70C11" w:rsidP="00A70C11">
            <w:pPr>
              <w:spacing w:line="240" w:lineRule="exact"/>
              <w:ind w:leftChars="-12" w:left="-29"/>
              <w:jc w:val="both"/>
              <w:rPr>
                <w:bCs/>
                <w:sz w:val="22"/>
                <w:szCs w:val="22"/>
              </w:rPr>
            </w:pPr>
            <w:r w:rsidRPr="00337DA5">
              <w:rPr>
                <w:bCs/>
                <w:sz w:val="22"/>
                <w:szCs w:val="22"/>
              </w:rPr>
              <w:t>具備良好品格及人際溝通技巧，積極主動及具備獨立工作能力</w:t>
            </w:r>
          </w:p>
          <w:p w:rsidR="00A70C11" w:rsidRPr="00337DA5" w:rsidRDefault="00A70C11" w:rsidP="00A70C11">
            <w:pPr>
              <w:spacing w:line="240" w:lineRule="exact"/>
              <w:ind w:leftChars="-12" w:left="-29"/>
              <w:jc w:val="both"/>
              <w:rPr>
                <w:bCs/>
                <w:sz w:val="22"/>
                <w:szCs w:val="22"/>
              </w:rPr>
            </w:pPr>
          </w:p>
          <w:p w:rsidR="00A70C11" w:rsidRPr="00337DA5" w:rsidRDefault="00A70C11" w:rsidP="00A70C11">
            <w:pPr>
              <w:spacing w:line="240" w:lineRule="exact"/>
              <w:ind w:leftChars="-12" w:left="-29"/>
              <w:jc w:val="both"/>
              <w:rPr>
                <w:bCs/>
                <w:sz w:val="22"/>
                <w:szCs w:val="22"/>
              </w:rPr>
            </w:pPr>
            <w:r w:rsidRPr="00337DA5">
              <w:rPr>
                <w:bCs/>
                <w:sz w:val="22"/>
                <w:szCs w:val="22"/>
              </w:rPr>
              <w:t>熟悉一般電腦軟件程式，例如文字處理</w:t>
            </w:r>
            <w:r w:rsidRPr="00337DA5">
              <w:rPr>
                <w:bCs/>
                <w:sz w:val="22"/>
                <w:szCs w:val="22"/>
              </w:rPr>
              <w:t>(</w:t>
            </w:r>
            <w:r w:rsidRPr="00337DA5">
              <w:rPr>
                <w:bCs/>
                <w:sz w:val="22"/>
                <w:szCs w:val="22"/>
              </w:rPr>
              <w:t>中文及英文版</w:t>
            </w:r>
            <w:r w:rsidRPr="00337DA5">
              <w:rPr>
                <w:bCs/>
                <w:sz w:val="22"/>
                <w:szCs w:val="22"/>
              </w:rPr>
              <w:t>)</w:t>
            </w:r>
            <w:r w:rsidRPr="00337DA5">
              <w:rPr>
                <w:bCs/>
                <w:sz w:val="22"/>
                <w:szCs w:val="22"/>
              </w:rPr>
              <w:t>、試算表及簡報軟件等</w:t>
            </w:r>
          </w:p>
          <w:p w:rsidR="00A70C11" w:rsidRPr="00337DA5" w:rsidRDefault="00A70C11" w:rsidP="00A70C11">
            <w:pPr>
              <w:spacing w:line="240" w:lineRule="exact"/>
              <w:ind w:leftChars="-12" w:left="-29"/>
              <w:jc w:val="both"/>
              <w:rPr>
                <w:bCs/>
                <w:sz w:val="22"/>
                <w:szCs w:val="22"/>
              </w:rPr>
            </w:pPr>
          </w:p>
          <w:p w:rsidR="00A70C11" w:rsidRPr="00337DA5" w:rsidRDefault="00A70C11" w:rsidP="00A70C11">
            <w:pPr>
              <w:spacing w:line="240" w:lineRule="exact"/>
              <w:ind w:leftChars="-12" w:left="-29"/>
              <w:jc w:val="both"/>
              <w:rPr>
                <w:bCs/>
                <w:sz w:val="22"/>
                <w:szCs w:val="22"/>
              </w:rPr>
            </w:pPr>
            <w:r w:rsidRPr="00337DA5">
              <w:rPr>
                <w:bCs/>
                <w:sz w:val="22"/>
                <w:szCs w:val="22"/>
              </w:rPr>
              <w:t>申請人如有在教育、社會工作或活動策劃及統籌／宣傳的實際經驗</w:t>
            </w:r>
            <w:r w:rsidR="000502B5" w:rsidRPr="00337DA5">
              <w:rPr>
                <w:bCs/>
                <w:sz w:val="22"/>
                <w:szCs w:val="22"/>
              </w:rPr>
              <w:t>，</w:t>
            </w:r>
            <w:r w:rsidR="000502B5">
              <w:rPr>
                <w:rFonts w:hint="eastAsia"/>
                <w:bCs/>
                <w:sz w:val="22"/>
                <w:szCs w:val="22"/>
              </w:rPr>
              <w:t>尤其與環境保護有關的經驗</w:t>
            </w:r>
            <w:r w:rsidRPr="00337DA5">
              <w:rPr>
                <w:bCs/>
                <w:sz w:val="22"/>
                <w:szCs w:val="22"/>
              </w:rPr>
              <w:t>為佳</w:t>
            </w:r>
          </w:p>
          <w:p w:rsidR="00A70C11" w:rsidRPr="00337DA5" w:rsidRDefault="00A70C11" w:rsidP="00A70C11">
            <w:pPr>
              <w:spacing w:line="240" w:lineRule="exact"/>
              <w:ind w:leftChars="-12" w:left="-29"/>
              <w:jc w:val="both"/>
              <w:rPr>
                <w:bCs/>
                <w:sz w:val="22"/>
                <w:szCs w:val="22"/>
              </w:rPr>
            </w:pP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WRDII 6</w:t>
            </w:r>
          </w:p>
        </w:tc>
        <w:tc>
          <w:tcPr>
            <w:tcW w:w="2267" w:type="dxa"/>
          </w:tcPr>
          <w:p w:rsidR="00A70C11" w:rsidRPr="00337DA5" w:rsidRDefault="00A70C11" w:rsidP="00A70C11">
            <w:pPr>
              <w:spacing w:line="240" w:lineRule="exact"/>
              <w:ind w:leftChars="14" w:left="34" w:rightChars="-53" w:right="-127" w:firstLine="1"/>
              <w:jc w:val="both"/>
              <w:rPr>
                <w:bCs/>
                <w:sz w:val="22"/>
                <w:szCs w:val="22"/>
              </w:rPr>
            </w:pPr>
            <w:r w:rsidRPr="00337DA5">
              <w:rPr>
                <w:bCs/>
                <w:sz w:val="22"/>
                <w:szCs w:val="22"/>
              </w:rPr>
              <w:t>Review on the use of public recycling bins</w:t>
            </w:r>
          </w:p>
          <w:p w:rsidR="00A70C11" w:rsidRPr="00337DA5" w:rsidRDefault="00A70C11" w:rsidP="00A70C11">
            <w:pPr>
              <w:spacing w:line="240" w:lineRule="exact"/>
              <w:ind w:leftChars="14" w:left="34" w:rightChars="-53" w:right="-127" w:firstLine="1"/>
              <w:jc w:val="both"/>
              <w:rPr>
                <w:bCs/>
                <w:sz w:val="22"/>
                <w:szCs w:val="22"/>
              </w:rPr>
            </w:pPr>
            <w:r w:rsidRPr="00337DA5">
              <w:rPr>
                <w:bCs/>
                <w:sz w:val="22"/>
                <w:szCs w:val="22"/>
              </w:rPr>
              <w:t>檢討公共回收桶的使用情況</w:t>
            </w:r>
          </w:p>
          <w:p w:rsidR="00A70C11" w:rsidRPr="00337DA5" w:rsidRDefault="00A70C11" w:rsidP="00A70C11">
            <w:pPr>
              <w:spacing w:line="240" w:lineRule="exact"/>
              <w:ind w:leftChars="-34" w:left="-82" w:right="-1"/>
              <w:jc w:val="center"/>
              <w:rPr>
                <w:b/>
                <w:bCs/>
                <w:sz w:val="22"/>
                <w:szCs w:val="22"/>
              </w:rPr>
            </w:pPr>
          </w:p>
        </w:tc>
        <w:tc>
          <w:tcPr>
            <w:tcW w:w="1734" w:type="dxa"/>
          </w:tcPr>
          <w:p w:rsidR="00A70C11" w:rsidRPr="00337DA5" w:rsidRDefault="00A70C11" w:rsidP="00A70C11">
            <w:pPr>
              <w:pStyle w:val="11"/>
              <w:spacing w:line="240" w:lineRule="exact"/>
              <w:rPr>
                <w:rFonts w:eastAsia="Times New Roman"/>
                <w:sz w:val="22"/>
                <w:szCs w:val="22"/>
              </w:rPr>
            </w:pPr>
            <w:r w:rsidRPr="00337DA5">
              <w:rPr>
                <w:rFonts w:eastAsia="Times New Roman"/>
                <w:sz w:val="22"/>
                <w:szCs w:val="22"/>
              </w:rPr>
              <w:t xml:space="preserve">Centre </w:t>
            </w:r>
            <w:proofErr w:type="spellStart"/>
            <w:r w:rsidRPr="00337DA5">
              <w:rPr>
                <w:rFonts w:eastAsia="Times New Roman"/>
                <w:sz w:val="22"/>
                <w:szCs w:val="22"/>
              </w:rPr>
              <w:t>Parc</w:t>
            </w:r>
            <w:proofErr w:type="spellEnd"/>
            <w:r w:rsidRPr="00337DA5">
              <w:rPr>
                <w:rFonts w:eastAsia="Times New Roman"/>
                <w:sz w:val="22"/>
                <w:szCs w:val="22"/>
              </w:rPr>
              <w:t xml:space="preserve">, 11 </w:t>
            </w:r>
            <w:proofErr w:type="spellStart"/>
            <w:r w:rsidRPr="00337DA5">
              <w:rPr>
                <w:rFonts w:eastAsia="Times New Roman"/>
                <w:sz w:val="22"/>
                <w:szCs w:val="22"/>
              </w:rPr>
              <w:t>Sheung</w:t>
            </w:r>
            <w:proofErr w:type="spellEnd"/>
            <w:r w:rsidRPr="00337DA5">
              <w:rPr>
                <w:rFonts w:eastAsia="Times New Roman"/>
                <w:sz w:val="22"/>
                <w:szCs w:val="22"/>
              </w:rPr>
              <w:t xml:space="preserve"> </w:t>
            </w:r>
            <w:proofErr w:type="spellStart"/>
            <w:r w:rsidRPr="00337DA5">
              <w:rPr>
                <w:rFonts w:eastAsia="Times New Roman"/>
                <w:sz w:val="22"/>
                <w:szCs w:val="22"/>
              </w:rPr>
              <w:t>Yuet</w:t>
            </w:r>
            <w:proofErr w:type="spellEnd"/>
            <w:r w:rsidRPr="00337DA5">
              <w:rPr>
                <w:rFonts w:eastAsia="Times New Roman"/>
                <w:sz w:val="22"/>
                <w:szCs w:val="22"/>
              </w:rPr>
              <w:t xml:space="preserve"> Road, Kowloon Bay</w:t>
            </w:r>
          </w:p>
          <w:p w:rsidR="00A70C11" w:rsidRPr="00337DA5" w:rsidRDefault="00A70C11" w:rsidP="00A70C11">
            <w:pPr>
              <w:pStyle w:val="11"/>
              <w:spacing w:line="240" w:lineRule="exact"/>
              <w:rPr>
                <w:sz w:val="22"/>
                <w:szCs w:val="22"/>
              </w:rPr>
            </w:pPr>
          </w:p>
          <w:p w:rsidR="00A70C11" w:rsidRPr="00337DA5" w:rsidRDefault="00A70C11" w:rsidP="00A70C11">
            <w:pPr>
              <w:pStyle w:val="11"/>
              <w:spacing w:line="240" w:lineRule="exact"/>
              <w:rPr>
                <w:sz w:val="22"/>
                <w:szCs w:val="22"/>
              </w:rPr>
            </w:pPr>
            <w:r w:rsidRPr="00337DA5">
              <w:rPr>
                <w:sz w:val="22"/>
                <w:szCs w:val="22"/>
              </w:rPr>
              <w:t>九龍灣</w:t>
            </w:r>
            <w:proofErr w:type="gramStart"/>
            <w:r w:rsidRPr="00337DA5">
              <w:rPr>
                <w:sz w:val="22"/>
                <w:szCs w:val="22"/>
              </w:rPr>
              <w:t>常悅道</w:t>
            </w:r>
            <w:proofErr w:type="gramEnd"/>
            <w:r w:rsidRPr="00337DA5">
              <w:rPr>
                <w:sz w:val="22"/>
                <w:szCs w:val="22"/>
              </w:rPr>
              <w:t>11</w:t>
            </w:r>
            <w:r w:rsidRPr="00337DA5">
              <w:rPr>
                <w:sz w:val="22"/>
                <w:szCs w:val="22"/>
              </w:rPr>
              <w:t>號新明大廈</w:t>
            </w:r>
          </w:p>
          <w:p w:rsidR="00A70C11" w:rsidRDefault="00A70C11" w:rsidP="00A70C11">
            <w:pPr>
              <w:pStyle w:val="11"/>
              <w:spacing w:line="240" w:lineRule="exact"/>
              <w:rPr>
                <w:sz w:val="22"/>
                <w:szCs w:val="22"/>
              </w:rPr>
            </w:pPr>
          </w:p>
          <w:p w:rsidR="00BF0CEA" w:rsidRPr="00BF0CEA" w:rsidRDefault="00BF0CEA" w:rsidP="00A70C11">
            <w:pPr>
              <w:pStyle w:val="11"/>
              <w:spacing w:line="240" w:lineRule="exact"/>
              <w:rPr>
                <w:sz w:val="22"/>
                <w:szCs w:val="22"/>
              </w:rPr>
            </w:pPr>
          </w:p>
        </w:tc>
        <w:tc>
          <w:tcPr>
            <w:tcW w:w="1988" w:type="dxa"/>
          </w:tcPr>
          <w:p w:rsidR="00A70C11" w:rsidRPr="00337DA5" w:rsidRDefault="00A70C11" w:rsidP="00A70C11">
            <w:pPr>
              <w:spacing w:line="240" w:lineRule="exact"/>
              <w:ind w:rightChars="-53" w:right="-127" w:hanging="6"/>
              <w:rPr>
                <w:bCs/>
                <w:sz w:val="22"/>
                <w:szCs w:val="22"/>
              </w:rPr>
            </w:pPr>
            <w:r w:rsidRPr="00337DA5">
              <w:rPr>
                <w:bCs/>
                <w:sz w:val="22"/>
                <w:szCs w:val="22"/>
              </w:rPr>
              <w:t>Science or Engineering</w:t>
            </w:r>
          </w:p>
          <w:p w:rsidR="00A70C11" w:rsidRPr="00337DA5" w:rsidRDefault="00A70C11" w:rsidP="00A70C11">
            <w:pPr>
              <w:spacing w:line="240" w:lineRule="exact"/>
              <w:ind w:rightChars="-26" w:right="-62" w:hanging="6"/>
              <w:rPr>
                <w:bCs/>
                <w:sz w:val="22"/>
                <w:szCs w:val="22"/>
              </w:rPr>
            </w:pPr>
            <w:r w:rsidRPr="00337DA5">
              <w:rPr>
                <w:bCs/>
                <w:sz w:val="22"/>
                <w:szCs w:val="22"/>
              </w:rPr>
              <w:t>科學或工程</w:t>
            </w:r>
          </w:p>
        </w:tc>
        <w:tc>
          <w:tcPr>
            <w:tcW w:w="3225" w:type="dxa"/>
          </w:tcPr>
          <w:p w:rsidR="00A70C11" w:rsidRPr="00337DA5" w:rsidRDefault="00A70C11" w:rsidP="00A70C11">
            <w:pPr>
              <w:spacing w:line="240" w:lineRule="exact"/>
              <w:ind w:leftChars="-12" w:left="-29"/>
              <w:jc w:val="both"/>
              <w:rPr>
                <w:bCs/>
                <w:sz w:val="22"/>
                <w:szCs w:val="22"/>
              </w:rPr>
            </w:pPr>
            <w:r w:rsidRPr="00337DA5">
              <w:rPr>
                <w:bCs/>
                <w:sz w:val="22"/>
                <w:szCs w:val="22"/>
              </w:rPr>
              <w:t>Nil</w:t>
            </w:r>
          </w:p>
          <w:p w:rsidR="00A70C11" w:rsidRPr="00337DA5" w:rsidRDefault="00A70C11" w:rsidP="00A70C11">
            <w:pPr>
              <w:spacing w:line="240" w:lineRule="exact"/>
              <w:ind w:leftChars="-12" w:left="-29"/>
              <w:jc w:val="both"/>
              <w:rPr>
                <w:bCs/>
                <w:sz w:val="22"/>
                <w:szCs w:val="22"/>
              </w:rPr>
            </w:pPr>
          </w:p>
          <w:p w:rsidR="00A70C11" w:rsidRPr="00337DA5" w:rsidRDefault="00A70C11" w:rsidP="00A70C11">
            <w:pPr>
              <w:spacing w:line="240" w:lineRule="exact"/>
              <w:ind w:leftChars="-12" w:left="-29"/>
              <w:jc w:val="both"/>
              <w:rPr>
                <w:bCs/>
                <w:sz w:val="22"/>
                <w:szCs w:val="22"/>
              </w:rPr>
            </w:pPr>
            <w:r w:rsidRPr="00337DA5">
              <w:rPr>
                <w:bCs/>
                <w:sz w:val="22"/>
                <w:szCs w:val="22"/>
              </w:rPr>
              <w:t>沒有</w:t>
            </w:r>
          </w:p>
        </w:tc>
      </w:tr>
      <w:tr w:rsidR="00A70C11" w:rsidRPr="00337DA5" w:rsidTr="00D16C95">
        <w:trPr>
          <w:cantSplit/>
          <w:trHeight w:val="439"/>
        </w:trPr>
        <w:tc>
          <w:tcPr>
            <w:tcW w:w="10632" w:type="dxa"/>
            <w:gridSpan w:val="5"/>
            <w:tcBorders>
              <w:bottom w:val="single" w:sz="4" w:space="0" w:color="auto"/>
            </w:tcBorders>
            <w:shd w:val="clear" w:color="auto" w:fill="EEECE1" w:themeFill="background2"/>
          </w:tcPr>
          <w:p w:rsidR="00A70C11" w:rsidRPr="00337DA5" w:rsidRDefault="00A70C11" w:rsidP="00A70C11">
            <w:pPr>
              <w:snapToGrid w:val="0"/>
              <w:rPr>
                <w:b/>
                <w:sz w:val="22"/>
                <w:szCs w:val="22"/>
              </w:rPr>
            </w:pPr>
            <w:r w:rsidRPr="00337DA5">
              <w:rPr>
                <w:b/>
              </w:rPr>
              <w:lastRenderedPageBreak/>
              <w:t>Waste Infrastructure Planning Division (</w:t>
            </w:r>
            <w:r w:rsidRPr="00337DA5">
              <w:rPr>
                <w:b/>
              </w:rPr>
              <w:t>廢物基建規劃科</w:t>
            </w:r>
            <w:r w:rsidRPr="00337DA5">
              <w:rPr>
                <w:b/>
              </w:rPr>
              <w:t>)</w:t>
            </w: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FWRG1</w:t>
            </w:r>
          </w:p>
        </w:tc>
        <w:tc>
          <w:tcPr>
            <w:tcW w:w="2267" w:type="dxa"/>
          </w:tcPr>
          <w:p w:rsidR="00A70C11" w:rsidRPr="00337DA5" w:rsidRDefault="00A70C11" w:rsidP="00A70C11">
            <w:pPr>
              <w:spacing w:line="240" w:lineRule="exact"/>
              <w:ind w:leftChars="29" w:left="70"/>
              <w:rPr>
                <w:bCs/>
                <w:sz w:val="22"/>
                <w:szCs w:val="22"/>
                <w:lang w:eastAsia="zh-HK"/>
              </w:rPr>
            </w:pPr>
            <w:r w:rsidRPr="00337DA5">
              <w:rPr>
                <w:bCs/>
                <w:sz w:val="22"/>
                <w:szCs w:val="22"/>
                <w:lang w:eastAsia="zh-HK"/>
              </w:rPr>
              <w:t>Assist in the management of daily operation of Chemical Waste Treatment Centre (CWTC)</w:t>
            </w:r>
          </w:p>
          <w:p w:rsidR="00A70C11" w:rsidRPr="00337DA5" w:rsidRDefault="00A70C11" w:rsidP="00A70C11">
            <w:pPr>
              <w:spacing w:line="240" w:lineRule="exact"/>
              <w:ind w:leftChars="29" w:left="70"/>
              <w:rPr>
                <w:bCs/>
                <w:sz w:val="22"/>
                <w:szCs w:val="22"/>
                <w:lang w:eastAsia="zh-HK"/>
              </w:rPr>
            </w:pPr>
          </w:p>
          <w:p w:rsidR="00A70C11" w:rsidRPr="00337DA5" w:rsidRDefault="00A70C11" w:rsidP="00A70C11">
            <w:pPr>
              <w:spacing w:line="240" w:lineRule="exact"/>
              <w:rPr>
                <w:sz w:val="22"/>
                <w:szCs w:val="22"/>
              </w:rPr>
            </w:pPr>
            <w:r w:rsidRPr="00337DA5">
              <w:rPr>
                <w:bCs/>
                <w:sz w:val="22"/>
                <w:szCs w:val="22"/>
                <w:lang w:eastAsia="zh-HK"/>
              </w:rPr>
              <w:t>協助管理</w:t>
            </w:r>
            <w:r w:rsidRPr="00337DA5">
              <w:rPr>
                <w:bCs/>
                <w:sz w:val="22"/>
                <w:szCs w:val="22"/>
              </w:rPr>
              <w:t>化學廢物處理中心的日常運作</w:t>
            </w:r>
            <w:r w:rsidRPr="00337DA5">
              <w:rPr>
                <w:bCs/>
                <w:sz w:val="22"/>
                <w:szCs w:val="22"/>
                <w:lang w:eastAsia="zh-HK"/>
              </w:rPr>
              <w:t>。</w:t>
            </w:r>
          </w:p>
        </w:tc>
        <w:tc>
          <w:tcPr>
            <w:tcW w:w="1734" w:type="dxa"/>
          </w:tcPr>
          <w:p w:rsidR="00A70C11" w:rsidRPr="00337DA5" w:rsidRDefault="00A70C11" w:rsidP="00A70C11">
            <w:pPr>
              <w:spacing w:line="240" w:lineRule="exact"/>
              <w:rPr>
                <w:sz w:val="22"/>
                <w:szCs w:val="22"/>
                <w:lang w:eastAsia="zh-HK"/>
              </w:rPr>
            </w:pPr>
            <w:r w:rsidRPr="00337DA5">
              <w:rPr>
                <w:sz w:val="22"/>
                <w:szCs w:val="22"/>
                <w:lang w:eastAsia="zh-HK"/>
              </w:rPr>
              <w:t>Island West Transfer Station, No. 88, Victoria Road, Kennedy Town, Hong Kong</w:t>
            </w:r>
          </w:p>
          <w:p w:rsidR="00A70C11" w:rsidRPr="00337DA5" w:rsidRDefault="00A70C11" w:rsidP="00A70C11">
            <w:pPr>
              <w:spacing w:line="240" w:lineRule="exact"/>
              <w:ind w:leftChars="7" w:left="18" w:rightChars="-53" w:right="-127" w:hanging="1"/>
              <w:rPr>
                <w:sz w:val="22"/>
                <w:szCs w:val="22"/>
                <w:shd w:val="clear" w:color="auto" w:fill="FFFFFF"/>
              </w:rPr>
            </w:pPr>
            <w:r w:rsidRPr="00337DA5">
              <w:rPr>
                <w:sz w:val="22"/>
                <w:szCs w:val="22"/>
                <w:lang w:eastAsia="zh-HK"/>
              </w:rPr>
              <w:t xml:space="preserve">[Note: will be deployed to CWTC at </w:t>
            </w:r>
            <w:r w:rsidRPr="00337DA5">
              <w:rPr>
                <w:sz w:val="22"/>
                <w:szCs w:val="22"/>
                <w:shd w:val="clear" w:color="auto" w:fill="FFFFFF"/>
              </w:rPr>
              <w:t>51 Tsing Yi Road South, Tsing Yi</w:t>
            </w:r>
          </w:p>
          <w:p w:rsidR="00A70C11" w:rsidRPr="00337DA5" w:rsidRDefault="00A70C11" w:rsidP="00A70C11">
            <w:pPr>
              <w:spacing w:line="240" w:lineRule="exact"/>
              <w:rPr>
                <w:sz w:val="22"/>
                <w:szCs w:val="22"/>
                <w:lang w:eastAsia="zh-HK"/>
              </w:rPr>
            </w:pPr>
            <w:r w:rsidRPr="00337DA5">
              <w:rPr>
                <w:sz w:val="22"/>
                <w:szCs w:val="22"/>
                <w:lang w:eastAsia="zh-HK"/>
              </w:rPr>
              <w:t>and/or other relatively remote locations for work]</w:t>
            </w:r>
          </w:p>
          <w:p w:rsidR="00A70C11" w:rsidRPr="00337DA5" w:rsidRDefault="00A70C11" w:rsidP="00A70C11">
            <w:pPr>
              <w:spacing w:line="240" w:lineRule="exact"/>
              <w:rPr>
                <w:sz w:val="22"/>
                <w:szCs w:val="22"/>
                <w:lang w:eastAsia="zh-HK"/>
              </w:rPr>
            </w:pPr>
          </w:p>
          <w:p w:rsidR="00A70C11" w:rsidRPr="00337DA5" w:rsidRDefault="00A70C11" w:rsidP="00A70C11">
            <w:pPr>
              <w:spacing w:line="240" w:lineRule="exact"/>
              <w:rPr>
                <w:sz w:val="22"/>
                <w:szCs w:val="22"/>
                <w:lang w:eastAsia="zh-HK"/>
              </w:rPr>
            </w:pPr>
            <w:r w:rsidRPr="00337DA5">
              <w:rPr>
                <w:sz w:val="22"/>
                <w:szCs w:val="22"/>
                <w:lang w:eastAsia="zh-HK"/>
              </w:rPr>
              <w:t>香港</w:t>
            </w:r>
            <w:proofErr w:type="gramStart"/>
            <w:r w:rsidRPr="00337DA5">
              <w:rPr>
                <w:sz w:val="22"/>
                <w:szCs w:val="22"/>
                <w:lang w:eastAsia="zh-HK"/>
              </w:rPr>
              <w:t>堅尼地</w:t>
            </w:r>
            <w:proofErr w:type="gramEnd"/>
            <w:r w:rsidRPr="00337DA5">
              <w:rPr>
                <w:sz w:val="22"/>
                <w:szCs w:val="22"/>
                <w:lang w:eastAsia="zh-HK"/>
              </w:rPr>
              <w:t>城域</w:t>
            </w:r>
            <w:proofErr w:type="gramStart"/>
            <w:r w:rsidRPr="00337DA5">
              <w:rPr>
                <w:sz w:val="22"/>
                <w:szCs w:val="22"/>
                <w:lang w:eastAsia="zh-HK"/>
              </w:rPr>
              <w:t>多利道</w:t>
            </w:r>
            <w:r w:rsidRPr="00337DA5">
              <w:rPr>
                <w:sz w:val="22"/>
                <w:szCs w:val="22"/>
                <w:lang w:eastAsia="zh-HK"/>
              </w:rPr>
              <w:t>88</w:t>
            </w:r>
            <w:r w:rsidRPr="00337DA5">
              <w:rPr>
                <w:sz w:val="22"/>
                <w:szCs w:val="22"/>
                <w:lang w:eastAsia="zh-HK"/>
              </w:rPr>
              <w:t>號</w:t>
            </w:r>
            <w:proofErr w:type="gramEnd"/>
            <w:r w:rsidRPr="00337DA5">
              <w:rPr>
                <w:sz w:val="22"/>
                <w:szCs w:val="22"/>
                <w:lang w:eastAsia="zh-HK"/>
              </w:rPr>
              <w:t>港島西廢物轉運站</w:t>
            </w:r>
          </w:p>
          <w:p w:rsidR="00A70C11" w:rsidRPr="00337DA5" w:rsidRDefault="00A70C11" w:rsidP="00A70C11">
            <w:pPr>
              <w:spacing w:line="240" w:lineRule="exact"/>
              <w:rPr>
                <w:sz w:val="22"/>
                <w:szCs w:val="22"/>
                <w:lang w:eastAsia="zh-HK"/>
              </w:rPr>
            </w:pPr>
          </w:p>
          <w:p w:rsidR="00A70C11" w:rsidRPr="00337DA5" w:rsidRDefault="00A70C11" w:rsidP="00A70C11">
            <w:pPr>
              <w:spacing w:line="240" w:lineRule="exact"/>
              <w:ind w:leftChars="7" w:left="17" w:rightChars="-53" w:right="-127" w:firstLine="1"/>
              <w:rPr>
                <w:sz w:val="22"/>
                <w:szCs w:val="22"/>
                <w:lang w:eastAsia="zh-HK"/>
              </w:rPr>
            </w:pPr>
            <w:r w:rsidRPr="00337DA5">
              <w:rPr>
                <w:sz w:val="22"/>
                <w:szCs w:val="22"/>
                <w:lang w:eastAsia="zh-HK"/>
              </w:rPr>
              <w:t>[</w:t>
            </w:r>
            <w:proofErr w:type="gramStart"/>
            <w:r w:rsidRPr="00337DA5">
              <w:rPr>
                <w:sz w:val="22"/>
                <w:szCs w:val="22"/>
                <w:lang w:eastAsia="zh-HK"/>
              </w:rPr>
              <w:t>註</w:t>
            </w:r>
            <w:proofErr w:type="gramEnd"/>
            <w:r w:rsidRPr="00337DA5">
              <w:rPr>
                <w:sz w:val="22"/>
                <w:szCs w:val="22"/>
                <w:lang w:eastAsia="zh-HK"/>
              </w:rPr>
              <w:t>:</w:t>
            </w:r>
            <w:r w:rsidRPr="00337DA5">
              <w:rPr>
                <w:sz w:val="22"/>
                <w:szCs w:val="22"/>
                <w:lang w:eastAsia="zh-HK"/>
              </w:rPr>
              <w:t>會調配位於青衣</w:t>
            </w:r>
            <w:r w:rsidRPr="00337DA5">
              <w:rPr>
                <w:sz w:val="22"/>
                <w:szCs w:val="22"/>
                <w:lang w:eastAsia="zh-HK"/>
              </w:rPr>
              <w:t xml:space="preserve"> </w:t>
            </w:r>
            <w:r w:rsidRPr="00337DA5">
              <w:rPr>
                <w:sz w:val="22"/>
                <w:szCs w:val="22"/>
                <w:lang w:eastAsia="zh-HK"/>
              </w:rPr>
              <w:t>青衣路南</w:t>
            </w:r>
          </w:p>
          <w:p w:rsidR="00A70C11" w:rsidRPr="00337DA5" w:rsidRDefault="00A70C11" w:rsidP="00A70C11">
            <w:pPr>
              <w:spacing w:line="240" w:lineRule="exact"/>
              <w:rPr>
                <w:sz w:val="22"/>
                <w:szCs w:val="22"/>
                <w:lang w:eastAsia="zh-HK"/>
              </w:rPr>
            </w:pPr>
            <w:r w:rsidRPr="00337DA5">
              <w:rPr>
                <w:sz w:val="22"/>
                <w:szCs w:val="22"/>
                <w:lang w:eastAsia="zh-HK"/>
              </w:rPr>
              <w:t>51</w:t>
            </w:r>
            <w:r w:rsidRPr="00337DA5">
              <w:rPr>
                <w:sz w:val="22"/>
                <w:szCs w:val="22"/>
                <w:lang w:eastAsia="zh-HK"/>
              </w:rPr>
              <w:t>號化學廢物處理中心及</w:t>
            </w:r>
            <w:r w:rsidRPr="00337DA5">
              <w:rPr>
                <w:sz w:val="22"/>
                <w:szCs w:val="22"/>
                <w:lang w:eastAsia="zh-HK"/>
              </w:rPr>
              <w:t>/</w:t>
            </w:r>
            <w:r w:rsidRPr="00337DA5">
              <w:rPr>
                <w:sz w:val="22"/>
                <w:szCs w:val="22"/>
                <w:lang w:eastAsia="zh-HK"/>
              </w:rPr>
              <w:t>或其他較偏遠位置的地點工作</w:t>
            </w:r>
            <w:r w:rsidRPr="00337DA5">
              <w:rPr>
                <w:sz w:val="22"/>
                <w:szCs w:val="22"/>
                <w:lang w:eastAsia="zh-HK"/>
              </w:rPr>
              <w:t>]</w:t>
            </w:r>
          </w:p>
        </w:tc>
        <w:tc>
          <w:tcPr>
            <w:tcW w:w="1988" w:type="dxa"/>
          </w:tcPr>
          <w:p w:rsidR="00A70C11" w:rsidRPr="00337DA5" w:rsidRDefault="00A70C11" w:rsidP="00A70C11">
            <w:pPr>
              <w:spacing w:line="240" w:lineRule="exact"/>
              <w:ind w:rightChars="-53" w:right="-127"/>
              <w:rPr>
                <w:bCs/>
                <w:sz w:val="22"/>
                <w:szCs w:val="22"/>
              </w:rPr>
            </w:pPr>
            <w:r w:rsidRPr="00337DA5">
              <w:rPr>
                <w:bCs/>
                <w:sz w:val="22"/>
                <w:szCs w:val="22"/>
              </w:rPr>
              <w:t>Engineering (Civil, Mechanical, Electrical, Chemical or Environmental) Degree Course Year 2 to 3 Students</w:t>
            </w:r>
          </w:p>
          <w:p w:rsidR="00A70C11" w:rsidRPr="00337DA5" w:rsidRDefault="00A70C11" w:rsidP="00A70C11">
            <w:pPr>
              <w:spacing w:line="240" w:lineRule="exact"/>
              <w:ind w:leftChars="-71" w:left="-170"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工程</w:t>
            </w:r>
            <w:r w:rsidRPr="00337DA5">
              <w:rPr>
                <w:bCs/>
                <w:sz w:val="22"/>
                <w:szCs w:val="22"/>
              </w:rPr>
              <w:t>(</w:t>
            </w:r>
            <w:r w:rsidRPr="00337DA5">
              <w:rPr>
                <w:bCs/>
                <w:sz w:val="22"/>
                <w:szCs w:val="22"/>
              </w:rPr>
              <w:t>土木，機械，電機，化學或環境</w:t>
            </w:r>
            <w:r w:rsidRPr="00337DA5">
              <w:rPr>
                <w:bCs/>
                <w:sz w:val="22"/>
                <w:szCs w:val="22"/>
              </w:rPr>
              <w:t xml:space="preserve">) </w:t>
            </w:r>
            <w:r w:rsidRPr="00337DA5">
              <w:rPr>
                <w:bCs/>
                <w:sz w:val="22"/>
                <w:szCs w:val="22"/>
              </w:rPr>
              <w:t>學士課程</w:t>
            </w:r>
            <w:r w:rsidRPr="00337DA5">
              <w:rPr>
                <w:bCs/>
                <w:sz w:val="22"/>
                <w:szCs w:val="22"/>
              </w:rPr>
              <w:t>2</w:t>
            </w:r>
            <w:r w:rsidRPr="00337DA5">
              <w:rPr>
                <w:bCs/>
                <w:sz w:val="22"/>
                <w:szCs w:val="22"/>
              </w:rPr>
              <w:t>至</w:t>
            </w:r>
            <w:r w:rsidRPr="00337DA5">
              <w:rPr>
                <w:bCs/>
                <w:sz w:val="22"/>
                <w:szCs w:val="22"/>
              </w:rPr>
              <w:t>3</w:t>
            </w:r>
            <w:r w:rsidRPr="00337DA5">
              <w:rPr>
                <w:bCs/>
                <w:sz w:val="22"/>
                <w:szCs w:val="22"/>
              </w:rPr>
              <w:t>年級學生</w:t>
            </w:r>
          </w:p>
        </w:tc>
        <w:tc>
          <w:tcPr>
            <w:tcW w:w="3225" w:type="dxa"/>
          </w:tcPr>
          <w:p w:rsidR="00A70C11" w:rsidRPr="00337DA5" w:rsidRDefault="00A70C11" w:rsidP="00A70C11">
            <w:pPr>
              <w:spacing w:line="240" w:lineRule="exact"/>
              <w:rPr>
                <w:sz w:val="22"/>
                <w:szCs w:val="22"/>
              </w:rPr>
            </w:pPr>
            <w:r w:rsidRPr="00337DA5">
              <w:rPr>
                <w:sz w:val="22"/>
                <w:szCs w:val="22"/>
              </w:rPr>
              <w:t>Knowledge on engineering drawing, engineering design, engineering contracts and environmental monitoring</w:t>
            </w:r>
          </w:p>
          <w:p w:rsidR="00A70C11" w:rsidRPr="00337DA5" w:rsidRDefault="00A70C11" w:rsidP="00A70C11">
            <w:pPr>
              <w:spacing w:line="240" w:lineRule="exact"/>
              <w:rPr>
                <w:sz w:val="22"/>
                <w:szCs w:val="22"/>
              </w:rPr>
            </w:pPr>
          </w:p>
          <w:p w:rsidR="00A70C11" w:rsidRPr="00337DA5" w:rsidRDefault="00A70C11" w:rsidP="00A70C11">
            <w:pPr>
              <w:spacing w:line="240" w:lineRule="exact"/>
              <w:rPr>
                <w:sz w:val="22"/>
                <w:szCs w:val="22"/>
              </w:rPr>
            </w:pPr>
            <w:r w:rsidRPr="00337DA5">
              <w:rPr>
                <w:sz w:val="22"/>
                <w:szCs w:val="22"/>
              </w:rPr>
              <w:t>Good communication and presentation skills, good English and Chinese writing skills, as well as basic computer skill</w:t>
            </w:r>
          </w:p>
          <w:p w:rsidR="00A70C11" w:rsidRPr="00F026EA" w:rsidRDefault="00A70C11" w:rsidP="00A70C11">
            <w:pPr>
              <w:spacing w:line="240" w:lineRule="exact"/>
              <w:rPr>
                <w:sz w:val="22"/>
                <w:szCs w:val="22"/>
              </w:rPr>
            </w:pPr>
          </w:p>
          <w:p w:rsidR="00A70C11" w:rsidRPr="00337DA5" w:rsidRDefault="00A70C11" w:rsidP="00A70C11">
            <w:pPr>
              <w:spacing w:line="240" w:lineRule="exact"/>
              <w:rPr>
                <w:sz w:val="22"/>
                <w:szCs w:val="22"/>
              </w:rPr>
            </w:pPr>
            <w:r w:rsidRPr="00337DA5">
              <w:rPr>
                <w:sz w:val="22"/>
                <w:szCs w:val="22"/>
              </w:rPr>
              <w:t>工程圖則閱讀及繪畫，工程設計，工程合約，環境監測等知識</w:t>
            </w:r>
          </w:p>
          <w:p w:rsidR="00A70C11" w:rsidRPr="00337DA5" w:rsidRDefault="00A70C11" w:rsidP="00A70C11">
            <w:pPr>
              <w:spacing w:line="240" w:lineRule="exact"/>
              <w:rPr>
                <w:sz w:val="22"/>
                <w:szCs w:val="22"/>
              </w:rPr>
            </w:pPr>
          </w:p>
          <w:p w:rsidR="00A70C11" w:rsidRPr="00337DA5" w:rsidRDefault="00A70C11" w:rsidP="00A70C11">
            <w:pPr>
              <w:spacing w:line="240" w:lineRule="exact"/>
              <w:rPr>
                <w:sz w:val="22"/>
                <w:szCs w:val="22"/>
              </w:rPr>
            </w:pPr>
            <w:r w:rsidRPr="00337DA5">
              <w:rPr>
                <w:sz w:val="22"/>
                <w:szCs w:val="22"/>
              </w:rPr>
              <w:t>具良好溝通技巧及表達能力、良好中文及英文書寫能力，以及基本電腦技能</w:t>
            </w:r>
          </w:p>
          <w:p w:rsidR="00A70C11" w:rsidRDefault="00A70C11" w:rsidP="00D76556">
            <w:pPr>
              <w:spacing w:line="240" w:lineRule="exact"/>
              <w:rPr>
                <w:sz w:val="22"/>
                <w:szCs w:val="22"/>
              </w:rPr>
            </w:pPr>
          </w:p>
          <w:p w:rsidR="00D76556" w:rsidRPr="00337DA5" w:rsidRDefault="00D76556" w:rsidP="00D76556">
            <w:pPr>
              <w:spacing w:line="240" w:lineRule="exact"/>
              <w:rPr>
                <w:sz w:val="22"/>
                <w:szCs w:val="22"/>
              </w:rPr>
            </w:pP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FWRG2</w:t>
            </w:r>
          </w:p>
        </w:tc>
        <w:tc>
          <w:tcPr>
            <w:tcW w:w="2267" w:type="dxa"/>
          </w:tcPr>
          <w:p w:rsidR="00A70C11" w:rsidRPr="00337DA5" w:rsidRDefault="00A70C11" w:rsidP="00A70C11">
            <w:pPr>
              <w:spacing w:line="240" w:lineRule="exact"/>
              <w:ind w:leftChars="29" w:left="70"/>
              <w:rPr>
                <w:bCs/>
                <w:sz w:val="22"/>
                <w:szCs w:val="22"/>
                <w:lang w:eastAsia="zh-HK"/>
              </w:rPr>
            </w:pPr>
            <w:r w:rsidRPr="00337DA5">
              <w:rPr>
                <w:bCs/>
                <w:sz w:val="22"/>
                <w:szCs w:val="22"/>
                <w:lang w:eastAsia="zh-HK"/>
              </w:rPr>
              <w:t xml:space="preserve">Assist in the management of daily operation of </w:t>
            </w:r>
            <w:r w:rsidRPr="00337DA5">
              <w:t>O</w:t>
            </w:r>
            <w:r w:rsidRPr="00337DA5">
              <w:sym w:font="Wingdings 2" w:char="F09F"/>
            </w:r>
            <w:r w:rsidRPr="00337DA5">
              <w:t>PARK1</w:t>
            </w:r>
          </w:p>
          <w:p w:rsidR="00A70C11" w:rsidRPr="00337DA5" w:rsidRDefault="00A70C11" w:rsidP="00A70C11">
            <w:pPr>
              <w:spacing w:line="240" w:lineRule="exact"/>
              <w:ind w:leftChars="29" w:left="70"/>
              <w:rPr>
                <w:bCs/>
                <w:sz w:val="22"/>
                <w:szCs w:val="22"/>
                <w:lang w:eastAsia="zh-HK"/>
              </w:rPr>
            </w:pPr>
          </w:p>
          <w:p w:rsidR="00A70C11" w:rsidRPr="00337DA5" w:rsidRDefault="00A70C11" w:rsidP="00A70C11">
            <w:pPr>
              <w:spacing w:line="240" w:lineRule="exact"/>
              <w:rPr>
                <w:bCs/>
                <w:sz w:val="22"/>
                <w:szCs w:val="22"/>
                <w:lang w:eastAsia="zh-HK"/>
              </w:rPr>
            </w:pPr>
            <w:r w:rsidRPr="00337DA5">
              <w:rPr>
                <w:bCs/>
                <w:sz w:val="22"/>
                <w:szCs w:val="22"/>
                <w:lang w:eastAsia="zh-HK"/>
              </w:rPr>
              <w:t>協助管理有機資源回收中心第一期的日常運作</w:t>
            </w:r>
          </w:p>
          <w:p w:rsidR="00A70C11" w:rsidRPr="00337DA5" w:rsidRDefault="00A70C11" w:rsidP="00A70C11">
            <w:pPr>
              <w:spacing w:line="240" w:lineRule="exact"/>
              <w:ind w:leftChars="-56" w:left="-24" w:hangingChars="50" w:hanging="110"/>
              <w:rPr>
                <w:bCs/>
                <w:sz w:val="22"/>
                <w:szCs w:val="22"/>
                <w:lang w:eastAsia="zh-HK"/>
              </w:rPr>
            </w:pPr>
          </w:p>
          <w:p w:rsidR="00A70C11" w:rsidRPr="00337DA5" w:rsidRDefault="00A70C11" w:rsidP="00A70C11">
            <w:pPr>
              <w:spacing w:line="240" w:lineRule="exact"/>
              <w:ind w:leftChars="-56" w:left="-14" w:hangingChars="50" w:hanging="120"/>
              <w:rPr>
                <w:bCs/>
              </w:rPr>
            </w:pPr>
          </w:p>
        </w:tc>
        <w:tc>
          <w:tcPr>
            <w:tcW w:w="1734" w:type="dxa"/>
          </w:tcPr>
          <w:p w:rsidR="00A70C11" w:rsidRPr="00337DA5" w:rsidRDefault="00A70C11" w:rsidP="00A70C11">
            <w:pPr>
              <w:spacing w:line="240" w:lineRule="exact"/>
              <w:ind w:leftChars="-6" w:left="-14" w:firstLineChars="6" w:firstLine="13"/>
              <w:jc w:val="both"/>
              <w:rPr>
                <w:sz w:val="22"/>
                <w:szCs w:val="22"/>
              </w:rPr>
            </w:pPr>
            <w:proofErr w:type="spellStart"/>
            <w:r w:rsidRPr="00337DA5">
              <w:rPr>
                <w:sz w:val="22"/>
                <w:szCs w:val="22"/>
              </w:rPr>
              <w:t>Chinachem</w:t>
            </w:r>
            <w:proofErr w:type="spellEnd"/>
            <w:r w:rsidRPr="00337DA5">
              <w:rPr>
                <w:sz w:val="22"/>
                <w:szCs w:val="22"/>
              </w:rPr>
              <w:t xml:space="preserve"> Exchange Square. 1 Hon Wan St.</w:t>
            </w:r>
          </w:p>
          <w:p w:rsidR="00A70C11" w:rsidRPr="00337DA5" w:rsidRDefault="00A70C11" w:rsidP="00A70C11">
            <w:pPr>
              <w:spacing w:line="240" w:lineRule="exact"/>
              <w:ind w:leftChars="-6" w:left="-14" w:firstLineChars="6" w:firstLine="13"/>
              <w:jc w:val="both"/>
              <w:rPr>
                <w:sz w:val="22"/>
                <w:szCs w:val="22"/>
              </w:rPr>
            </w:pPr>
            <w:r w:rsidRPr="00337DA5">
              <w:rPr>
                <w:sz w:val="22"/>
                <w:szCs w:val="22"/>
              </w:rPr>
              <w:t>Quarry Bay</w:t>
            </w:r>
          </w:p>
          <w:p w:rsidR="00A70C11" w:rsidRPr="00337DA5" w:rsidRDefault="00A70C11" w:rsidP="00A70C11">
            <w:pPr>
              <w:spacing w:line="240" w:lineRule="exact"/>
              <w:ind w:leftChars="-6" w:left="-14" w:firstLineChars="6" w:firstLine="13"/>
              <w:jc w:val="both"/>
              <w:rPr>
                <w:sz w:val="22"/>
                <w:szCs w:val="22"/>
              </w:rPr>
            </w:pPr>
            <w:r w:rsidRPr="00337DA5">
              <w:rPr>
                <w:sz w:val="22"/>
                <w:szCs w:val="22"/>
              </w:rPr>
              <w:t>[Note: will be deployed to O</w:t>
            </w:r>
            <w:r w:rsidRPr="00337DA5">
              <w:rPr>
                <w:sz w:val="22"/>
                <w:szCs w:val="22"/>
              </w:rPr>
              <w:sym w:font="Wingdings 2" w:char="F09F"/>
            </w:r>
            <w:r w:rsidRPr="00337DA5">
              <w:rPr>
                <w:sz w:val="22"/>
                <w:szCs w:val="22"/>
              </w:rPr>
              <w:t>PARK1 at 5 Sham Fung Road, Siu Ho Wan, Lantau Island and/or other relatively remote locations for work]</w:t>
            </w:r>
          </w:p>
          <w:p w:rsidR="00A70C11" w:rsidRPr="00337DA5" w:rsidRDefault="00A70C11" w:rsidP="00A70C11">
            <w:pPr>
              <w:spacing w:line="240" w:lineRule="exact"/>
              <w:ind w:leftChars="-6" w:left="-14" w:firstLineChars="6" w:firstLine="13"/>
              <w:jc w:val="both"/>
              <w:rPr>
                <w:sz w:val="22"/>
                <w:szCs w:val="22"/>
              </w:rPr>
            </w:pPr>
          </w:p>
          <w:p w:rsidR="00A70C11" w:rsidRPr="00337DA5" w:rsidRDefault="00A70C11" w:rsidP="00A70C11">
            <w:pPr>
              <w:spacing w:line="240" w:lineRule="exact"/>
              <w:ind w:leftChars="-6" w:left="-14" w:firstLineChars="6" w:firstLine="13"/>
              <w:jc w:val="both"/>
              <w:rPr>
                <w:sz w:val="22"/>
                <w:szCs w:val="22"/>
                <w:lang w:eastAsia="zh-HK"/>
              </w:rPr>
            </w:pPr>
            <w:r w:rsidRPr="00337DA5">
              <w:rPr>
                <w:sz w:val="22"/>
                <w:szCs w:val="22"/>
                <w:lang w:eastAsia="zh-HK"/>
              </w:rPr>
              <w:t>鰂魚涌海灣街</w:t>
            </w:r>
            <w:r w:rsidRPr="00337DA5">
              <w:rPr>
                <w:sz w:val="22"/>
                <w:szCs w:val="22"/>
                <w:lang w:eastAsia="zh-HK"/>
              </w:rPr>
              <w:t>1</w:t>
            </w:r>
            <w:r w:rsidRPr="00337DA5">
              <w:rPr>
                <w:sz w:val="22"/>
                <w:szCs w:val="22"/>
                <w:lang w:eastAsia="zh-HK"/>
              </w:rPr>
              <w:t>號華懋交易廣場</w:t>
            </w:r>
          </w:p>
          <w:p w:rsidR="00FA5C48" w:rsidRPr="00337DA5" w:rsidRDefault="00FA5C48" w:rsidP="00A70C11">
            <w:pPr>
              <w:spacing w:line="240" w:lineRule="exact"/>
              <w:ind w:leftChars="-6" w:left="-14" w:firstLineChars="6" w:firstLine="13"/>
              <w:jc w:val="both"/>
              <w:rPr>
                <w:sz w:val="22"/>
                <w:szCs w:val="22"/>
                <w:lang w:eastAsia="zh-HK"/>
              </w:rPr>
            </w:pPr>
          </w:p>
          <w:p w:rsidR="00A70C11" w:rsidRPr="00337DA5" w:rsidRDefault="00A70C11" w:rsidP="00D76556">
            <w:pPr>
              <w:spacing w:line="240" w:lineRule="exact"/>
              <w:ind w:leftChars="-6" w:left="-14" w:firstLineChars="6" w:firstLine="13"/>
              <w:jc w:val="both"/>
              <w:rPr>
                <w:bCs/>
                <w:sz w:val="22"/>
                <w:szCs w:val="22"/>
              </w:rPr>
            </w:pPr>
            <w:r w:rsidRPr="00337DA5">
              <w:rPr>
                <w:sz w:val="22"/>
                <w:szCs w:val="22"/>
                <w:lang w:eastAsia="zh-HK"/>
              </w:rPr>
              <w:t>[</w:t>
            </w:r>
            <w:proofErr w:type="gramStart"/>
            <w:r w:rsidRPr="00337DA5">
              <w:rPr>
                <w:sz w:val="22"/>
                <w:szCs w:val="22"/>
                <w:lang w:eastAsia="zh-HK"/>
              </w:rPr>
              <w:t>註</w:t>
            </w:r>
            <w:proofErr w:type="gramEnd"/>
            <w:r w:rsidRPr="00337DA5">
              <w:rPr>
                <w:sz w:val="22"/>
                <w:szCs w:val="22"/>
                <w:lang w:eastAsia="zh-HK"/>
              </w:rPr>
              <w:t>：會調配位於大嶼山小</w:t>
            </w:r>
            <w:proofErr w:type="gramStart"/>
            <w:r w:rsidRPr="00337DA5">
              <w:rPr>
                <w:sz w:val="22"/>
                <w:szCs w:val="22"/>
                <w:lang w:eastAsia="zh-HK"/>
              </w:rPr>
              <w:t>蠔灣深豐路</w:t>
            </w:r>
            <w:proofErr w:type="gramEnd"/>
            <w:r w:rsidRPr="00337DA5">
              <w:rPr>
                <w:sz w:val="22"/>
                <w:szCs w:val="22"/>
                <w:lang w:eastAsia="zh-HK"/>
              </w:rPr>
              <w:t>5</w:t>
            </w:r>
            <w:r w:rsidRPr="00337DA5">
              <w:rPr>
                <w:sz w:val="22"/>
                <w:szCs w:val="22"/>
                <w:lang w:eastAsia="zh-HK"/>
              </w:rPr>
              <w:t>號有機資源回收中心第一期及</w:t>
            </w:r>
            <w:r w:rsidRPr="00337DA5">
              <w:rPr>
                <w:sz w:val="22"/>
                <w:szCs w:val="22"/>
                <w:lang w:eastAsia="zh-HK"/>
              </w:rPr>
              <w:t>/</w:t>
            </w:r>
            <w:r w:rsidRPr="00337DA5">
              <w:rPr>
                <w:sz w:val="22"/>
                <w:szCs w:val="22"/>
                <w:lang w:eastAsia="zh-HK"/>
              </w:rPr>
              <w:t>或其他較偏遠位置的地點工作</w:t>
            </w:r>
            <w:r w:rsidRPr="00337DA5">
              <w:rPr>
                <w:sz w:val="22"/>
                <w:szCs w:val="22"/>
                <w:lang w:eastAsia="zh-HK"/>
              </w:rPr>
              <w:t>]</w:t>
            </w:r>
          </w:p>
        </w:tc>
        <w:tc>
          <w:tcPr>
            <w:tcW w:w="1988" w:type="dxa"/>
          </w:tcPr>
          <w:p w:rsidR="00A70C11" w:rsidRPr="00337DA5" w:rsidRDefault="00A70C11" w:rsidP="00A70C11">
            <w:pPr>
              <w:spacing w:line="240" w:lineRule="exact"/>
              <w:ind w:rightChars="-53" w:right="-127"/>
              <w:rPr>
                <w:bCs/>
                <w:sz w:val="22"/>
                <w:szCs w:val="22"/>
              </w:rPr>
            </w:pPr>
            <w:r w:rsidRPr="00337DA5">
              <w:rPr>
                <w:bCs/>
                <w:sz w:val="22"/>
                <w:szCs w:val="22"/>
              </w:rPr>
              <w:t>Engineering (Civil, Mechanical, Electrical, Chemical or Environmental) Degree Course Year 2 to 3 Students</w:t>
            </w:r>
          </w:p>
          <w:p w:rsidR="00A70C11" w:rsidRPr="00337DA5" w:rsidRDefault="00A70C11" w:rsidP="00A70C11">
            <w:pPr>
              <w:spacing w:line="240" w:lineRule="exact"/>
              <w:ind w:leftChars="-71" w:left="-170" w:rightChars="-53" w:right="-127"/>
              <w:rPr>
                <w:bCs/>
                <w:sz w:val="22"/>
                <w:szCs w:val="22"/>
              </w:rPr>
            </w:pPr>
          </w:p>
          <w:p w:rsidR="00A70C11" w:rsidRPr="00337DA5" w:rsidRDefault="00A70C11" w:rsidP="00A70C11">
            <w:pPr>
              <w:spacing w:line="240" w:lineRule="exact"/>
              <w:ind w:rightChars="-53" w:right="-127"/>
              <w:rPr>
                <w:bCs/>
                <w:sz w:val="22"/>
                <w:szCs w:val="22"/>
              </w:rPr>
            </w:pPr>
            <w:r w:rsidRPr="00337DA5">
              <w:rPr>
                <w:bCs/>
                <w:sz w:val="22"/>
                <w:szCs w:val="22"/>
              </w:rPr>
              <w:t>工程</w:t>
            </w:r>
            <w:r w:rsidRPr="00337DA5">
              <w:rPr>
                <w:bCs/>
                <w:sz w:val="22"/>
                <w:szCs w:val="22"/>
              </w:rPr>
              <w:t>(</w:t>
            </w:r>
            <w:r w:rsidRPr="00337DA5">
              <w:rPr>
                <w:bCs/>
                <w:sz w:val="22"/>
                <w:szCs w:val="22"/>
              </w:rPr>
              <w:t>土木，機械，電機，化學或環境</w:t>
            </w:r>
            <w:r w:rsidRPr="00337DA5">
              <w:rPr>
                <w:bCs/>
                <w:sz w:val="22"/>
                <w:szCs w:val="22"/>
              </w:rPr>
              <w:t xml:space="preserve">) </w:t>
            </w:r>
            <w:r w:rsidRPr="00337DA5">
              <w:rPr>
                <w:bCs/>
                <w:sz w:val="22"/>
                <w:szCs w:val="22"/>
              </w:rPr>
              <w:t>學士課程</w:t>
            </w:r>
            <w:r w:rsidRPr="00337DA5">
              <w:rPr>
                <w:bCs/>
                <w:sz w:val="22"/>
                <w:szCs w:val="22"/>
              </w:rPr>
              <w:t>2</w:t>
            </w:r>
            <w:r w:rsidRPr="00337DA5">
              <w:rPr>
                <w:bCs/>
                <w:sz w:val="22"/>
                <w:szCs w:val="22"/>
              </w:rPr>
              <w:t>至</w:t>
            </w:r>
            <w:r w:rsidRPr="00337DA5">
              <w:rPr>
                <w:bCs/>
                <w:sz w:val="22"/>
                <w:szCs w:val="22"/>
              </w:rPr>
              <w:t>3</w:t>
            </w:r>
            <w:r w:rsidRPr="00337DA5">
              <w:rPr>
                <w:bCs/>
                <w:sz w:val="22"/>
                <w:szCs w:val="22"/>
              </w:rPr>
              <w:t>年級學生</w:t>
            </w:r>
          </w:p>
        </w:tc>
        <w:tc>
          <w:tcPr>
            <w:tcW w:w="3225" w:type="dxa"/>
          </w:tcPr>
          <w:p w:rsidR="00A70C11" w:rsidRPr="00337DA5" w:rsidRDefault="00A70C11" w:rsidP="00A70C11">
            <w:pPr>
              <w:spacing w:line="240" w:lineRule="exact"/>
              <w:rPr>
                <w:sz w:val="22"/>
                <w:szCs w:val="22"/>
              </w:rPr>
            </w:pPr>
            <w:r w:rsidRPr="00337DA5">
              <w:rPr>
                <w:sz w:val="22"/>
                <w:szCs w:val="22"/>
              </w:rPr>
              <w:t>Knowledge on engineering drawing, engineering design, engineering contracts and environmental monitoring</w:t>
            </w:r>
          </w:p>
          <w:p w:rsidR="00A70C11" w:rsidRPr="00337DA5" w:rsidRDefault="00A70C11" w:rsidP="00A70C11">
            <w:pPr>
              <w:spacing w:line="240" w:lineRule="exact"/>
              <w:rPr>
                <w:sz w:val="22"/>
                <w:szCs w:val="22"/>
              </w:rPr>
            </w:pPr>
          </w:p>
          <w:p w:rsidR="00A70C11" w:rsidRPr="00337DA5" w:rsidRDefault="00A70C11" w:rsidP="00A70C11">
            <w:pPr>
              <w:spacing w:line="240" w:lineRule="exact"/>
              <w:rPr>
                <w:sz w:val="22"/>
                <w:szCs w:val="22"/>
              </w:rPr>
            </w:pPr>
            <w:r w:rsidRPr="00337DA5">
              <w:rPr>
                <w:sz w:val="22"/>
                <w:szCs w:val="22"/>
              </w:rPr>
              <w:t>Good communication and presentation skills, good English and Chinese writing skills, as well as basic computer skill</w:t>
            </w:r>
          </w:p>
          <w:p w:rsidR="00A70C11" w:rsidRPr="00337DA5" w:rsidRDefault="00A70C11" w:rsidP="00A70C11">
            <w:pPr>
              <w:spacing w:line="240" w:lineRule="exact"/>
              <w:rPr>
                <w:sz w:val="22"/>
                <w:szCs w:val="22"/>
              </w:rPr>
            </w:pPr>
          </w:p>
          <w:p w:rsidR="00A70C11" w:rsidRDefault="00A70C11" w:rsidP="00A70C11">
            <w:pPr>
              <w:spacing w:line="240" w:lineRule="exact"/>
              <w:rPr>
                <w:sz w:val="22"/>
                <w:szCs w:val="22"/>
              </w:rPr>
            </w:pPr>
            <w:r w:rsidRPr="00337DA5">
              <w:rPr>
                <w:sz w:val="22"/>
                <w:szCs w:val="22"/>
              </w:rPr>
              <w:t>工程圖則閱讀及繪畫，工程設計，工程合約，環境監測等知識</w:t>
            </w:r>
          </w:p>
          <w:p w:rsidR="00BB634E" w:rsidRPr="00337DA5" w:rsidRDefault="00BB634E" w:rsidP="00A70C11">
            <w:pPr>
              <w:spacing w:line="240" w:lineRule="exact"/>
              <w:rPr>
                <w:sz w:val="22"/>
                <w:szCs w:val="22"/>
              </w:rPr>
            </w:pPr>
          </w:p>
          <w:p w:rsidR="00A70C11" w:rsidRPr="00337DA5" w:rsidRDefault="00A70C11" w:rsidP="00A70C11">
            <w:pPr>
              <w:spacing w:line="240" w:lineRule="exact"/>
              <w:rPr>
                <w:sz w:val="22"/>
                <w:szCs w:val="22"/>
              </w:rPr>
            </w:pPr>
            <w:r w:rsidRPr="00337DA5">
              <w:rPr>
                <w:sz w:val="22"/>
                <w:szCs w:val="22"/>
              </w:rPr>
              <w:t>具良好溝通技巧及表達能力、良好中文及英文書寫能力，以及基本電腦技能</w:t>
            </w:r>
          </w:p>
          <w:p w:rsidR="00A70C11" w:rsidRPr="00337DA5" w:rsidRDefault="00A70C11" w:rsidP="00D76556">
            <w:pPr>
              <w:spacing w:line="240" w:lineRule="exact"/>
              <w:rPr>
                <w:sz w:val="22"/>
                <w:szCs w:val="22"/>
              </w:rPr>
            </w:pP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lastRenderedPageBreak/>
              <w:t>PSSIP / FWM</w:t>
            </w:r>
            <w:r w:rsidR="001815C3">
              <w:rPr>
                <w:sz w:val="22"/>
                <w:szCs w:val="22"/>
              </w:rPr>
              <w:t>G</w:t>
            </w:r>
            <w:r w:rsidRPr="00337DA5">
              <w:rPr>
                <w:sz w:val="22"/>
                <w:szCs w:val="22"/>
              </w:rPr>
              <w:t>1</w:t>
            </w:r>
          </w:p>
        </w:tc>
        <w:tc>
          <w:tcPr>
            <w:tcW w:w="2267" w:type="dxa"/>
          </w:tcPr>
          <w:p w:rsidR="00A70C11" w:rsidRDefault="00A70C11" w:rsidP="00A70C11">
            <w:pPr>
              <w:spacing w:line="240" w:lineRule="exact"/>
              <w:ind w:leftChars="-6" w:left="-14" w:firstLineChars="21" w:firstLine="46"/>
              <w:rPr>
                <w:sz w:val="22"/>
                <w:szCs w:val="22"/>
              </w:rPr>
            </w:pPr>
            <w:r w:rsidRPr="00337DA5">
              <w:rPr>
                <w:sz w:val="22"/>
                <w:szCs w:val="22"/>
              </w:rPr>
              <w:t>O</w:t>
            </w:r>
            <w:r w:rsidRPr="00337DA5">
              <w:rPr>
                <w:sz w:val="22"/>
                <w:szCs w:val="22"/>
              </w:rPr>
              <w:sym w:font="Wingdings 2" w:char="F09F"/>
            </w:r>
            <w:r w:rsidRPr="00337DA5">
              <w:rPr>
                <w:sz w:val="22"/>
                <w:szCs w:val="22"/>
              </w:rPr>
              <w:t>PARK3 / Field Works</w:t>
            </w:r>
          </w:p>
          <w:p w:rsidR="003A652B" w:rsidRPr="00337DA5" w:rsidRDefault="003A652B" w:rsidP="00A70C11">
            <w:pPr>
              <w:spacing w:line="240" w:lineRule="exact"/>
              <w:ind w:leftChars="-6" w:left="-14" w:firstLineChars="21" w:firstLine="46"/>
              <w:rPr>
                <w:sz w:val="22"/>
                <w:szCs w:val="22"/>
              </w:rPr>
            </w:pPr>
          </w:p>
          <w:p w:rsidR="00A70C11" w:rsidRPr="00337DA5" w:rsidRDefault="00A70C11" w:rsidP="00A70C11">
            <w:pPr>
              <w:spacing w:line="240" w:lineRule="exact"/>
              <w:ind w:rightChars="-53" w:right="-127" w:hanging="1"/>
              <w:rPr>
                <w:sz w:val="22"/>
                <w:szCs w:val="22"/>
              </w:rPr>
            </w:pPr>
            <w:r w:rsidRPr="00337DA5">
              <w:rPr>
                <w:sz w:val="22"/>
                <w:szCs w:val="22"/>
              </w:rPr>
              <w:t>有機資源回收中心第三期</w:t>
            </w:r>
            <w:r w:rsidRPr="00337DA5">
              <w:rPr>
                <w:sz w:val="22"/>
                <w:szCs w:val="22"/>
              </w:rPr>
              <w:t xml:space="preserve"> </w:t>
            </w:r>
            <w:r w:rsidRPr="00337DA5">
              <w:rPr>
                <w:sz w:val="22"/>
                <w:szCs w:val="22"/>
                <w:lang w:eastAsia="zh-HK"/>
              </w:rPr>
              <w:t>/</w:t>
            </w:r>
            <w:r w:rsidRPr="00337DA5">
              <w:rPr>
                <w:sz w:val="22"/>
                <w:szCs w:val="22"/>
                <w:lang w:eastAsia="zh-HK"/>
              </w:rPr>
              <w:t>工地工作</w:t>
            </w:r>
          </w:p>
          <w:p w:rsidR="00A70C11" w:rsidRPr="00337DA5" w:rsidRDefault="00A70C11" w:rsidP="00A70C11">
            <w:pPr>
              <w:spacing w:line="240" w:lineRule="exact"/>
              <w:ind w:leftChars="-71" w:left="-170" w:rightChars="-53" w:right="-127" w:firstLineChars="64" w:firstLine="141"/>
              <w:rPr>
                <w:bCs/>
                <w:sz w:val="22"/>
                <w:szCs w:val="22"/>
              </w:rPr>
            </w:pPr>
          </w:p>
        </w:tc>
        <w:tc>
          <w:tcPr>
            <w:tcW w:w="1734" w:type="dxa"/>
          </w:tcPr>
          <w:p w:rsidR="00A70C11" w:rsidRPr="00337DA5" w:rsidRDefault="00A70C11" w:rsidP="00A70C11">
            <w:pPr>
              <w:spacing w:line="240" w:lineRule="exact"/>
              <w:ind w:leftChars="-6" w:left="-14" w:firstLineChars="6" w:firstLine="13"/>
              <w:jc w:val="both"/>
              <w:rPr>
                <w:sz w:val="22"/>
                <w:szCs w:val="22"/>
              </w:rPr>
            </w:pPr>
            <w:proofErr w:type="spellStart"/>
            <w:r w:rsidRPr="00337DA5">
              <w:rPr>
                <w:sz w:val="22"/>
                <w:szCs w:val="22"/>
              </w:rPr>
              <w:t>Chinachem</w:t>
            </w:r>
            <w:proofErr w:type="spellEnd"/>
            <w:r w:rsidRPr="00337DA5">
              <w:rPr>
                <w:sz w:val="22"/>
                <w:szCs w:val="22"/>
              </w:rPr>
              <w:t xml:space="preserve"> Exchange Square. 1 Hon Wan St.</w:t>
            </w:r>
          </w:p>
          <w:p w:rsidR="00A70C11" w:rsidRPr="00337DA5" w:rsidRDefault="00A70C11" w:rsidP="00A70C11">
            <w:pPr>
              <w:spacing w:line="240" w:lineRule="exact"/>
              <w:ind w:leftChars="-6" w:left="-14" w:firstLineChars="6" w:firstLine="13"/>
              <w:jc w:val="both"/>
              <w:rPr>
                <w:sz w:val="22"/>
                <w:szCs w:val="22"/>
              </w:rPr>
            </w:pPr>
            <w:r w:rsidRPr="00337DA5">
              <w:rPr>
                <w:sz w:val="22"/>
                <w:szCs w:val="22"/>
              </w:rPr>
              <w:t>Quarry Bay and/or other relat</w:t>
            </w:r>
            <w:r w:rsidR="009D0DC4">
              <w:rPr>
                <w:sz w:val="22"/>
                <w:szCs w:val="22"/>
              </w:rPr>
              <w:t>ively remote locations for work</w:t>
            </w:r>
          </w:p>
          <w:p w:rsidR="00A70C11" w:rsidRPr="00337DA5" w:rsidRDefault="00A70C11" w:rsidP="00A70C11">
            <w:pPr>
              <w:spacing w:line="240" w:lineRule="exact"/>
              <w:ind w:leftChars="-6" w:left="-14" w:firstLineChars="6" w:firstLine="13"/>
              <w:jc w:val="both"/>
              <w:rPr>
                <w:sz w:val="22"/>
                <w:szCs w:val="22"/>
              </w:rPr>
            </w:pPr>
          </w:p>
          <w:p w:rsidR="00A70C11" w:rsidRPr="00337DA5" w:rsidRDefault="00A70C11" w:rsidP="00A70C11">
            <w:pPr>
              <w:spacing w:line="240" w:lineRule="exact"/>
              <w:ind w:leftChars="-6" w:left="-14" w:firstLineChars="6" w:firstLine="13"/>
              <w:jc w:val="both"/>
              <w:rPr>
                <w:sz w:val="22"/>
                <w:szCs w:val="22"/>
              </w:rPr>
            </w:pPr>
            <w:r w:rsidRPr="00337DA5">
              <w:rPr>
                <w:sz w:val="22"/>
                <w:szCs w:val="22"/>
                <w:lang w:eastAsia="zh-HK"/>
              </w:rPr>
              <w:t>鰂魚涌海灣街</w:t>
            </w:r>
            <w:r w:rsidRPr="00337DA5">
              <w:rPr>
                <w:sz w:val="22"/>
                <w:szCs w:val="22"/>
              </w:rPr>
              <w:t>1</w:t>
            </w:r>
            <w:r w:rsidRPr="00337DA5">
              <w:rPr>
                <w:sz w:val="22"/>
                <w:szCs w:val="22"/>
              </w:rPr>
              <w:t>號</w:t>
            </w:r>
            <w:r w:rsidRPr="00337DA5">
              <w:rPr>
                <w:sz w:val="22"/>
                <w:szCs w:val="22"/>
                <w:lang w:eastAsia="zh-HK"/>
              </w:rPr>
              <w:t>華懋交易廣場</w:t>
            </w:r>
            <w:r w:rsidRPr="00337DA5">
              <w:rPr>
                <w:sz w:val="22"/>
                <w:szCs w:val="22"/>
              </w:rPr>
              <w:t>及</w:t>
            </w:r>
            <w:r w:rsidRPr="00337DA5">
              <w:rPr>
                <w:sz w:val="22"/>
                <w:szCs w:val="22"/>
              </w:rPr>
              <w:t>/</w:t>
            </w:r>
            <w:r w:rsidR="00FA5C48" w:rsidRPr="00337DA5">
              <w:rPr>
                <w:sz w:val="22"/>
                <w:szCs w:val="22"/>
              </w:rPr>
              <w:t>或其他較偏遠位置的地點工作</w:t>
            </w:r>
          </w:p>
          <w:p w:rsidR="00A70C11" w:rsidRPr="00337DA5" w:rsidRDefault="00A70C11" w:rsidP="00A70C11">
            <w:pPr>
              <w:spacing w:line="240" w:lineRule="exact"/>
              <w:ind w:leftChars="-6" w:left="-14" w:firstLineChars="6" w:firstLine="13"/>
              <w:jc w:val="both"/>
              <w:rPr>
                <w:sz w:val="22"/>
                <w:szCs w:val="22"/>
                <w:lang w:eastAsia="zh-HK"/>
              </w:rPr>
            </w:pPr>
          </w:p>
          <w:p w:rsidR="00A70C11" w:rsidRPr="00337DA5" w:rsidRDefault="00A70C11" w:rsidP="00A70C11">
            <w:pPr>
              <w:spacing w:line="240" w:lineRule="exact"/>
              <w:ind w:leftChars="-6" w:left="-14" w:firstLineChars="6" w:firstLine="13"/>
              <w:rPr>
                <w:sz w:val="22"/>
                <w:szCs w:val="22"/>
              </w:rPr>
            </w:pPr>
          </w:p>
        </w:tc>
        <w:tc>
          <w:tcPr>
            <w:tcW w:w="1988" w:type="dxa"/>
          </w:tcPr>
          <w:p w:rsidR="00A70C11" w:rsidRPr="00337DA5" w:rsidRDefault="00A70C11" w:rsidP="009D0DC4">
            <w:pPr>
              <w:spacing w:line="240" w:lineRule="exact"/>
              <w:ind w:leftChars="-2" w:left="-5" w:rightChars="-53" w:right="-127"/>
              <w:rPr>
                <w:bCs/>
                <w:sz w:val="22"/>
                <w:szCs w:val="22"/>
              </w:rPr>
            </w:pPr>
            <w:r w:rsidRPr="00337DA5">
              <w:rPr>
                <w:bCs/>
                <w:sz w:val="22"/>
                <w:szCs w:val="22"/>
              </w:rPr>
              <w:t>Engineering (Civil, Mechanical, Electrical, Chemical or Environmental)/ Environmental Science Degree Course Year 2 to 3 Students</w:t>
            </w:r>
          </w:p>
          <w:p w:rsidR="00A70C11" w:rsidRPr="00337DA5" w:rsidRDefault="00A70C11" w:rsidP="009D0DC4">
            <w:pPr>
              <w:spacing w:line="240" w:lineRule="exact"/>
              <w:ind w:leftChars="-2" w:left="-5" w:rightChars="-53" w:right="-127"/>
              <w:rPr>
                <w:bCs/>
                <w:sz w:val="22"/>
                <w:szCs w:val="22"/>
              </w:rPr>
            </w:pPr>
          </w:p>
          <w:p w:rsidR="00A70C11" w:rsidRPr="00337DA5" w:rsidRDefault="00A70C11" w:rsidP="009D0DC4">
            <w:pPr>
              <w:spacing w:line="240" w:lineRule="exact"/>
              <w:ind w:leftChars="-2" w:left="-5" w:rightChars="-53" w:right="-127"/>
              <w:rPr>
                <w:bCs/>
                <w:sz w:val="22"/>
                <w:szCs w:val="22"/>
              </w:rPr>
            </w:pPr>
            <w:r w:rsidRPr="00337DA5">
              <w:rPr>
                <w:bCs/>
                <w:sz w:val="22"/>
                <w:szCs w:val="22"/>
              </w:rPr>
              <w:t>工程</w:t>
            </w:r>
            <w:r w:rsidRPr="00337DA5">
              <w:rPr>
                <w:bCs/>
                <w:sz w:val="22"/>
                <w:szCs w:val="22"/>
              </w:rPr>
              <w:t>(</w:t>
            </w:r>
            <w:r w:rsidRPr="00337DA5">
              <w:rPr>
                <w:bCs/>
                <w:sz w:val="22"/>
                <w:szCs w:val="22"/>
              </w:rPr>
              <w:t>土木，機械，電機，化學或環境</w:t>
            </w:r>
            <w:r w:rsidRPr="00337DA5">
              <w:rPr>
                <w:bCs/>
                <w:sz w:val="22"/>
                <w:szCs w:val="22"/>
              </w:rPr>
              <w:t xml:space="preserve">)/ </w:t>
            </w:r>
            <w:r w:rsidRPr="00337DA5">
              <w:rPr>
                <w:bCs/>
                <w:sz w:val="22"/>
                <w:szCs w:val="22"/>
              </w:rPr>
              <w:t>環境科學學士課程</w:t>
            </w:r>
            <w:r w:rsidRPr="00337DA5">
              <w:rPr>
                <w:bCs/>
                <w:sz w:val="22"/>
                <w:szCs w:val="22"/>
              </w:rPr>
              <w:t>2</w:t>
            </w:r>
            <w:r w:rsidRPr="00337DA5">
              <w:rPr>
                <w:bCs/>
                <w:sz w:val="22"/>
                <w:szCs w:val="22"/>
              </w:rPr>
              <w:t>至</w:t>
            </w:r>
            <w:r w:rsidRPr="00337DA5">
              <w:rPr>
                <w:bCs/>
                <w:sz w:val="22"/>
                <w:szCs w:val="22"/>
              </w:rPr>
              <w:t>3</w:t>
            </w:r>
            <w:r w:rsidRPr="00337DA5">
              <w:rPr>
                <w:bCs/>
                <w:sz w:val="22"/>
                <w:szCs w:val="22"/>
              </w:rPr>
              <w:t>年級學生</w:t>
            </w:r>
          </w:p>
        </w:tc>
        <w:tc>
          <w:tcPr>
            <w:tcW w:w="3225" w:type="dxa"/>
          </w:tcPr>
          <w:p w:rsidR="00A70C11" w:rsidRPr="00337DA5" w:rsidRDefault="00A70C11" w:rsidP="00A70C11">
            <w:pPr>
              <w:spacing w:line="240" w:lineRule="exact"/>
              <w:rPr>
                <w:sz w:val="22"/>
                <w:szCs w:val="22"/>
              </w:rPr>
            </w:pPr>
            <w:r w:rsidRPr="00337DA5">
              <w:rPr>
                <w:sz w:val="22"/>
                <w:szCs w:val="22"/>
              </w:rPr>
              <w:t>Good communication and presentation skills, good English and Chinese writing skills, as well as basic computer skill</w:t>
            </w:r>
          </w:p>
          <w:p w:rsidR="00A70C11" w:rsidRPr="00337DA5" w:rsidRDefault="00A70C11" w:rsidP="00A70C11">
            <w:pPr>
              <w:spacing w:line="240" w:lineRule="exact"/>
              <w:rPr>
                <w:sz w:val="22"/>
                <w:szCs w:val="22"/>
              </w:rPr>
            </w:pPr>
          </w:p>
          <w:p w:rsidR="00A70C11" w:rsidRPr="00337DA5" w:rsidRDefault="00A70C11" w:rsidP="00D76556">
            <w:pPr>
              <w:spacing w:line="240" w:lineRule="exact"/>
              <w:rPr>
                <w:bCs/>
                <w:sz w:val="22"/>
                <w:szCs w:val="22"/>
              </w:rPr>
            </w:pPr>
            <w:r w:rsidRPr="00337DA5">
              <w:rPr>
                <w:sz w:val="22"/>
                <w:szCs w:val="22"/>
              </w:rPr>
              <w:t>具良好溝通技巧及表達能力、良好中文及英文書寫能力，以及基本電腦技能</w:t>
            </w:r>
          </w:p>
          <w:p w:rsidR="00A70C11" w:rsidRPr="00337DA5" w:rsidRDefault="00A70C11" w:rsidP="00A70C11">
            <w:pPr>
              <w:spacing w:line="240" w:lineRule="exact"/>
              <w:ind w:leftChars="-25" w:left="-60" w:rightChars="-9" w:right="-22"/>
              <w:rPr>
                <w:bCs/>
                <w:sz w:val="22"/>
                <w:szCs w:val="22"/>
              </w:rPr>
            </w:pP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t>PSSIP / FWMG2</w:t>
            </w:r>
          </w:p>
        </w:tc>
        <w:tc>
          <w:tcPr>
            <w:tcW w:w="2267" w:type="dxa"/>
          </w:tcPr>
          <w:p w:rsidR="00A70C11" w:rsidRDefault="00A70C11" w:rsidP="00A70C11">
            <w:pPr>
              <w:spacing w:line="240" w:lineRule="exact"/>
              <w:ind w:hanging="1"/>
              <w:rPr>
                <w:bCs/>
                <w:sz w:val="22"/>
                <w:szCs w:val="22"/>
              </w:rPr>
            </w:pPr>
            <w:r w:rsidRPr="00337DA5">
              <w:rPr>
                <w:bCs/>
                <w:sz w:val="22"/>
                <w:szCs w:val="22"/>
              </w:rPr>
              <w:t>Yard Waste Management / Field Works</w:t>
            </w:r>
          </w:p>
          <w:p w:rsidR="003A652B" w:rsidRPr="00337DA5" w:rsidRDefault="003A652B" w:rsidP="00A70C11">
            <w:pPr>
              <w:spacing w:line="240" w:lineRule="exact"/>
              <w:ind w:hanging="1"/>
              <w:rPr>
                <w:bCs/>
                <w:sz w:val="22"/>
                <w:szCs w:val="22"/>
              </w:rPr>
            </w:pPr>
          </w:p>
          <w:p w:rsidR="00A70C11" w:rsidRPr="00337DA5" w:rsidRDefault="00A70C11" w:rsidP="00A70C11">
            <w:pPr>
              <w:spacing w:line="240" w:lineRule="exact"/>
              <w:ind w:hanging="1"/>
              <w:rPr>
                <w:bCs/>
                <w:sz w:val="22"/>
                <w:szCs w:val="22"/>
              </w:rPr>
            </w:pPr>
            <w:r w:rsidRPr="00337DA5">
              <w:rPr>
                <w:bCs/>
                <w:sz w:val="22"/>
                <w:szCs w:val="22"/>
              </w:rPr>
              <w:t>園林廢物管理</w:t>
            </w:r>
            <w:r w:rsidRPr="00337DA5">
              <w:rPr>
                <w:bCs/>
                <w:sz w:val="22"/>
                <w:szCs w:val="22"/>
              </w:rPr>
              <w:t xml:space="preserve"> / </w:t>
            </w:r>
          </w:p>
          <w:p w:rsidR="00A70C11" w:rsidRPr="00337DA5" w:rsidRDefault="00A70C11" w:rsidP="00A70C11">
            <w:pPr>
              <w:spacing w:line="240" w:lineRule="exact"/>
              <w:ind w:leftChars="-6" w:left="-14"/>
              <w:rPr>
                <w:sz w:val="22"/>
                <w:szCs w:val="22"/>
              </w:rPr>
            </w:pPr>
            <w:r w:rsidRPr="00337DA5">
              <w:rPr>
                <w:sz w:val="22"/>
                <w:szCs w:val="22"/>
                <w:lang w:eastAsia="zh-HK"/>
              </w:rPr>
              <w:t>工地工作</w:t>
            </w:r>
          </w:p>
          <w:p w:rsidR="00A70C11" w:rsidRPr="00337DA5" w:rsidRDefault="00A70C11" w:rsidP="00A70C11">
            <w:pPr>
              <w:spacing w:line="240" w:lineRule="exact"/>
              <w:ind w:hanging="1"/>
              <w:rPr>
                <w:bCs/>
                <w:sz w:val="22"/>
                <w:szCs w:val="22"/>
              </w:rPr>
            </w:pPr>
          </w:p>
        </w:tc>
        <w:tc>
          <w:tcPr>
            <w:tcW w:w="1734" w:type="dxa"/>
          </w:tcPr>
          <w:p w:rsidR="00A70C11" w:rsidRPr="00337DA5" w:rsidRDefault="00A70C11" w:rsidP="00A70C11">
            <w:pPr>
              <w:spacing w:line="240" w:lineRule="exact"/>
              <w:ind w:leftChars="-6" w:left="-14" w:firstLineChars="6" w:firstLine="13"/>
              <w:jc w:val="both"/>
              <w:rPr>
                <w:sz w:val="22"/>
                <w:szCs w:val="22"/>
              </w:rPr>
            </w:pPr>
            <w:proofErr w:type="spellStart"/>
            <w:r w:rsidRPr="00337DA5">
              <w:rPr>
                <w:sz w:val="22"/>
                <w:szCs w:val="22"/>
              </w:rPr>
              <w:t>Chinachem</w:t>
            </w:r>
            <w:proofErr w:type="spellEnd"/>
            <w:r w:rsidRPr="00337DA5">
              <w:rPr>
                <w:sz w:val="22"/>
                <w:szCs w:val="22"/>
              </w:rPr>
              <w:t xml:space="preserve"> Exchange Square. 1 Hon Wan St.</w:t>
            </w:r>
          </w:p>
          <w:p w:rsidR="00A70C11" w:rsidRPr="00337DA5" w:rsidRDefault="00A70C11" w:rsidP="00A70C11">
            <w:pPr>
              <w:spacing w:line="240" w:lineRule="exact"/>
              <w:ind w:leftChars="-6" w:left="-14" w:firstLineChars="6" w:firstLine="13"/>
              <w:jc w:val="both"/>
              <w:rPr>
                <w:sz w:val="22"/>
                <w:szCs w:val="22"/>
              </w:rPr>
            </w:pPr>
            <w:r w:rsidRPr="00337DA5">
              <w:rPr>
                <w:sz w:val="22"/>
                <w:szCs w:val="22"/>
              </w:rPr>
              <w:t xml:space="preserve">Quarry Bay and/or other relatively remote </w:t>
            </w:r>
            <w:r w:rsidR="00FA5C48" w:rsidRPr="00337DA5">
              <w:rPr>
                <w:sz w:val="22"/>
                <w:szCs w:val="22"/>
              </w:rPr>
              <w:t>locations for work</w:t>
            </w:r>
          </w:p>
          <w:p w:rsidR="00A70C11" w:rsidRPr="00337DA5" w:rsidRDefault="00A70C11" w:rsidP="00A70C11">
            <w:pPr>
              <w:spacing w:line="240" w:lineRule="exact"/>
              <w:ind w:leftChars="-6" w:left="-14" w:firstLineChars="6" w:firstLine="13"/>
              <w:jc w:val="both"/>
              <w:rPr>
                <w:sz w:val="22"/>
                <w:szCs w:val="22"/>
              </w:rPr>
            </w:pPr>
          </w:p>
          <w:p w:rsidR="00A70C11" w:rsidRPr="00337DA5" w:rsidRDefault="00A70C11" w:rsidP="00A70C11">
            <w:pPr>
              <w:spacing w:line="240" w:lineRule="exact"/>
              <w:ind w:leftChars="-6" w:left="-14" w:firstLineChars="6" w:firstLine="13"/>
              <w:jc w:val="both"/>
              <w:rPr>
                <w:sz w:val="22"/>
                <w:szCs w:val="22"/>
              </w:rPr>
            </w:pPr>
            <w:r w:rsidRPr="00337DA5">
              <w:rPr>
                <w:sz w:val="22"/>
                <w:szCs w:val="22"/>
                <w:lang w:eastAsia="zh-HK"/>
              </w:rPr>
              <w:t>鰂魚涌海灣街</w:t>
            </w:r>
            <w:r w:rsidRPr="00337DA5">
              <w:rPr>
                <w:sz w:val="22"/>
                <w:szCs w:val="22"/>
              </w:rPr>
              <w:t>1</w:t>
            </w:r>
            <w:r w:rsidRPr="00337DA5">
              <w:rPr>
                <w:sz w:val="22"/>
                <w:szCs w:val="22"/>
              </w:rPr>
              <w:t>號</w:t>
            </w:r>
            <w:r w:rsidRPr="00337DA5">
              <w:rPr>
                <w:sz w:val="22"/>
                <w:szCs w:val="22"/>
                <w:lang w:eastAsia="zh-HK"/>
              </w:rPr>
              <w:t>華懋交易廣場</w:t>
            </w:r>
            <w:r w:rsidRPr="00337DA5">
              <w:rPr>
                <w:sz w:val="22"/>
                <w:szCs w:val="22"/>
              </w:rPr>
              <w:t>及</w:t>
            </w:r>
            <w:r w:rsidRPr="00337DA5">
              <w:rPr>
                <w:sz w:val="22"/>
                <w:szCs w:val="22"/>
              </w:rPr>
              <w:t>/</w:t>
            </w:r>
            <w:r w:rsidR="009D0DC4">
              <w:rPr>
                <w:sz w:val="22"/>
                <w:szCs w:val="22"/>
              </w:rPr>
              <w:t>或其他較偏遠位置的地點工作</w:t>
            </w:r>
          </w:p>
          <w:p w:rsidR="00A70C11" w:rsidRPr="00337DA5" w:rsidRDefault="00A70C11" w:rsidP="00A70C11">
            <w:pPr>
              <w:spacing w:line="240" w:lineRule="exact"/>
              <w:ind w:leftChars="-6" w:left="-14" w:firstLineChars="6" w:firstLine="13"/>
              <w:rPr>
                <w:b/>
                <w:sz w:val="22"/>
                <w:szCs w:val="22"/>
              </w:rPr>
            </w:pPr>
          </w:p>
        </w:tc>
        <w:tc>
          <w:tcPr>
            <w:tcW w:w="1988" w:type="dxa"/>
          </w:tcPr>
          <w:p w:rsidR="003A652B" w:rsidRDefault="00A70C11" w:rsidP="009D0DC4">
            <w:pPr>
              <w:spacing w:line="240" w:lineRule="exact"/>
              <w:ind w:rightChars="-53" w:right="-127"/>
              <w:rPr>
                <w:bCs/>
                <w:sz w:val="22"/>
                <w:szCs w:val="22"/>
              </w:rPr>
            </w:pPr>
            <w:r w:rsidRPr="00337DA5">
              <w:rPr>
                <w:bCs/>
                <w:sz w:val="22"/>
                <w:szCs w:val="22"/>
              </w:rPr>
              <w:t>Engineering (Civil, Mechanical, Electrical, Chemical or Environmental)/</w:t>
            </w:r>
          </w:p>
          <w:p w:rsidR="00A70C11" w:rsidRPr="00337DA5" w:rsidRDefault="00A70C11" w:rsidP="009D0DC4">
            <w:pPr>
              <w:spacing w:line="240" w:lineRule="exact"/>
              <w:ind w:rightChars="-53" w:right="-127"/>
              <w:rPr>
                <w:bCs/>
                <w:sz w:val="22"/>
                <w:szCs w:val="22"/>
              </w:rPr>
            </w:pPr>
            <w:r w:rsidRPr="00337DA5">
              <w:rPr>
                <w:bCs/>
                <w:sz w:val="22"/>
                <w:szCs w:val="22"/>
              </w:rPr>
              <w:t>Environmental Science Degree Course Year 2 to 3 Students</w:t>
            </w:r>
          </w:p>
          <w:p w:rsidR="00A70C11" w:rsidRPr="00337DA5" w:rsidRDefault="00A70C11" w:rsidP="009D0DC4">
            <w:pPr>
              <w:spacing w:line="240" w:lineRule="exact"/>
              <w:ind w:rightChars="-53" w:right="-127"/>
              <w:jc w:val="center"/>
              <w:rPr>
                <w:bCs/>
                <w:sz w:val="22"/>
                <w:szCs w:val="22"/>
              </w:rPr>
            </w:pPr>
          </w:p>
          <w:p w:rsidR="00A70C11" w:rsidRPr="00337DA5" w:rsidRDefault="00A70C11" w:rsidP="009D0DC4">
            <w:pPr>
              <w:spacing w:line="240" w:lineRule="exact"/>
              <w:ind w:rightChars="-53" w:right="-127"/>
              <w:rPr>
                <w:bCs/>
                <w:sz w:val="22"/>
                <w:szCs w:val="22"/>
              </w:rPr>
            </w:pPr>
            <w:r w:rsidRPr="00337DA5">
              <w:rPr>
                <w:bCs/>
                <w:sz w:val="22"/>
                <w:szCs w:val="22"/>
              </w:rPr>
              <w:t>工程</w:t>
            </w:r>
            <w:r w:rsidRPr="00337DA5">
              <w:rPr>
                <w:bCs/>
                <w:sz w:val="22"/>
                <w:szCs w:val="22"/>
              </w:rPr>
              <w:t>(</w:t>
            </w:r>
            <w:r w:rsidRPr="00337DA5">
              <w:rPr>
                <w:bCs/>
                <w:sz w:val="22"/>
                <w:szCs w:val="22"/>
              </w:rPr>
              <w:t>土木，機械，電機，化學或環境</w:t>
            </w:r>
            <w:r w:rsidRPr="00337DA5">
              <w:rPr>
                <w:bCs/>
                <w:sz w:val="22"/>
                <w:szCs w:val="22"/>
              </w:rPr>
              <w:t xml:space="preserve">)/ </w:t>
            </w:r>
            <w:r w:rsidRPr="00337DA5">
              <w:rPr>
                <w:bCs/>
                <w:sz w:val="22"/>
                <w:szCs w:val="22"/>
              </w:rPr>
              <w:t>環境科學學士課程</w:t>
            </w:r>
            <w:r w:rsidRPr="00337DA5">
              <w:rPr>
                <w:bCs/>
                <w:sz w:val="22"/>
                <w:szCs w:val="22"/>
              </w:rPr>
              <w:t>2</w:t>
            </w:r>
            <w:r w:rsidRPr="00337DA5">
              <w:rPr>
                <w:bCs/>
                <w:sz w:val="22"/>
                <w:szCs w:val="22"/>
              </w:rPr>
              <w:t>至</w:t>
            </w:r>
            <w:r w:rsidRPr="00337DA5">
              <w:rPr>
                <w:bCs/>
                <w:sz w:val="22"/>
                <w:szCs w:val="22"/>
              </w:rPr>
              <w:t>3</w:t>
            </w:r>
            <w:r w:rsidRPr="00337DA5">
              <w:rPr>
                <w:bCs/>
                <w:sz w:val="22"/>
                <w:szCs w:val="22"/>
              </w:rPr>
              <w:t>年級學生</w:t>
            </w:r>
          </w:p>
        </w:tc>
        <w:tc>
          <w:tcPr>
            <w:tcW w:w="3225" w:type="dxa"/>
          </w:tcPr>
          <w:p w:rsidR="00A70C11" w:rsidRPr="00337DA5" w:rsidRDefault="00A70C11" w:rsidP="00A70C11">
            <w:pPr>
              <w:spacing w:line="240" w:lineRule="exact"/>
              <w:rPr>
                <w:sz w:val="22"/>
                <w:szCs w:val="22"/>
              </w:rPr>
            </w:pPr>
            <w:r w:rsidRPr="00337DA5">
              <w:rPr>
                <w:sz w:val="22"/>
                <w:szCs w:val="22"/>
              </w:rPr>
              <w:t>Good communication and presentation skills, good English and Chinese writing skills, as well as basic computer skill</w:t>
            </w:r>
          </w:p>
          <w:p w:rsidR="00A70C11" w:rsidRPr="00337DA5" w:rsidRDefault="00A70C11" w:rsidP="00A70C11">
            <w:pPr>
              <w:spacing w:line="240" w:lineRule="exact"/>
              <w:rPr>
                <w:sz w:val="22"/>
                <w:szCs w:val="22"/>
              </w:rPr>
            </w:pPr>
          </w:p>
          <w:p w:rsidR="00A70C11" w:rsidRDefault="00A70C11" w:rsidP="00D76556">
            <w:pPr>
              <w:spacing w:line="240" w:lineRule="exact"/>
              <w:rPr>
                <w:sz w:val="22"/>
                <w:szCs w:val="22"/>
              </w:rPr>
            </w:pPr>
            <w:bookmarkStart w:id="0" w:name="_GoBack"/>
            <w:bookmarkEnd w:id="0"/>
            <w:r w:rsidRPr="00337DA5">
              <w:rPr>
                <w:sz w:val="22"/>
                <w:szCs w:val="22"/>
              </w:rPr>
              <w:t>具良好溝通技巧及表達能力、良好中文及英文書寫能力，以及基本電腦技能</w:t>
            </w:r>
          </w:p>
          <w:p w:rsidR="00985586" w:rsidRPr="00337DA5" w:rsidRDefault="00985586" w:rsidP="00D76556">
            <w:pPr>
              <w:spacing w:line="240" w:lineRule="exact"/>
              <w:rPr>
                <w:bCs/>
                <w:sz w:val="22"/>
                <w:szCs w:val="22"/>
              </w:rPr>
            </w:pPr>
          </w:p>
        </w:tc>
      </w:tr>
      <w:tr w:rsidR="00A70C11" w:rsidRPr="00337DA5" w:rsidTr="00D16C95">
        <w:trPr>
          <w:cantSplit/>
          <w:trHeight w:val="439"/>
        </w:trPr>
        <w:tc>
          <w:tcPr>
            <w:tcW w:w="10632" w:type="dxa"/>
            <w:gridSpan w:val="5"/>
            <w:tcBorders>
              <w:bottom w:val="single" w:sz="4" w:space="0" w:color="auto"/>
            </w:tcBorders>
            <w:shd w:val="clear" w:color="auto" w:fill="EEECE1" w:themeFill="background2"/>
          </w:tcPr>
          <w:p w:rsidR="00A70C11" w:rsidRPr="00337DA5" w:rsidRDefault="00A70C11" w:rsidP="00A70C11">
            <w:pPr>
              <w:snapToGrid w:val="0"/>
              <w:rPr>
                <w:sz w:val="22"/>
                <w:szCs w:val="22"/>
              </w:rPr>
            </w:pPr>
            <w:r w:rsidRPr="00337DA5">
              <w:rPr>
                <w:b/>
              </w:rPr>
              <w:t>Environmental Infrastructure Division (</w:t>
            </w:r>
            <w:r w:rsidRPr="00337DA5">
              <w:rPr>
                <w:b/>
              </w:rPr>
              <w:t>環境</w:t>
            </w:r>
            <w:proofErr w:type="gramStart"/>
            <w:r w:rsidRPr="00337DA5">
              <w:rPr>
                <w:b/>
              </w:rPr>
              <w:t>基建科</w:t>
            </w:r>
            <w:proofErr w:type="gramEnd"/>
            <w:r w:rsidRPr="00337DA5">
              <w:rPr>
                <w:b/>
              </w:rPr>
              <w:t>)</w:t>
            </w:r>
          </w:p>
        </w:tc>
      </w:tr>
      <w:tr w:rsidR="00A70C11" w:rsidRPr="00337DA5" w:rsidTr="00D16C95">
        <w:trPr>
          <w:trHeight w:val="439"/>
        </w:trPr>
        <w:tc>
          <w:tcPr>
            <w:tcW w:w="1418" w:type="dxa"/>
          </w:tcPr>
          <w:p w:rsidR="00A70C11" w:rsidRPr="00337DA5" w:rsidRDefault="00A70C11" w:rsidP="00A70C11">
            <w:pPr>
              <w:snapToGrid w:val="0"/>
              <w:spacing w:line="240" w:lineRule="exact"/>
              <w:jc w:val="center"/>
              <w:rPr>
                <w:sz w:val="22"/>
                <w:szCs w:val="22"/>
              </w:rPr>
            </w:pPr>
            <w:r w:rsidRPr="00337DA5">
              <w:rPr>
                <w:sz w:val="22"/>
                <w:szCs w:val="22"/>
                <w:lang w:eastAsia="zh-HK"/>
              </w:rPr>
              <w:t>PSSIP / LDG1</w:t>
            </w:r>
          </w:p>
        </w:tc>
        <w:tc>
          <w:tcPr>
            <w:tcW w:w="2267" w:type="dxa"/>
          </w:tcPr>
          <w:p w:rsidR="00A70C11" w:rsidRPr="00337DA5" w:rsidRDefault="00A70C11" w:rsidP="00A70C11">
            <w:pPr>
              <w:spacing w:line="240" w:lineRule="exact"/>
              <w:ind w:leftChars="17" w:left="41" w:rightChars="75" w:right="180"/>
              <w:rPr>
                <w:bCs/>
                <w:sz w:val="22"/>
                <w:szCs w:val="22"/>
                <w:lang w:eastAsia="zh-HK"/>
              </w:rPr>
            </w:pPr>
            <w:r w:rsidRPr="00337DA5">
              <w:rPr>
                <w:bCs/>
                <w:sz w:val="22"/>
                <w:szCs w:val="22"/>
              </w:rPr>
              <w:t xml:space="preserve">Assist in the planning, development and management of </w:t>
            </w:r>
            <w:r w:rsidRPr="00337DA5">
              <w:rPr>
                <w:bCs/>
                <w:sz w:val="22"/>
                <w:szCs w:val="22"/>
                <w:lang w:eastAsia="zh-HK"/>
              </w:rPr>
              <w:t>the North East New Territories (NENT) Landfill and the NENT Landfill Extension</w:t>
            </w:r>
          </w:p>
          <w:p w:rsidR="00A70C11" w:rsidRPr="00337DA5" w:rsidRDefault="00A70C11" w:rsidP="00A70C11">
            <w:pPr>
              <w:spacing w:line="240" w:lineRule="exact"/>
              <w:ind w:leftChars="17" w:left="41" w:rightChars="-53" w:right="-127"/>
              <w:rPr>
                <w:bCs/>
                <w:sz w:val="22"/>
                <w:szCs w:val="22"/>
                <w:lang w:eastAsia="zh-HK"/>
              </w:rPr>
            </w:pPr>
          </w:p>
          <w:p w:rsidR="00A70C11" w:rsidRPr="00337DA5" w:rsidRDefault="00A70C11" w:rsidP="00A70C11">
            <w:pPr>
              <w:spacing w:line="240" w:lineRule="exact"/>
              <w:ind w:leftChars="17" w:left="41" w:rightChars="-53" w:right="-127"/>
              <w:rPr>
                <w:sz w:val="22"/>
                <w:szCs w:val="22"/>
              </w:rPr>
            </w:pPr>
            <w:r w:rsidRPr="00337DA5">
              <w:rPr>
                <w:bCs/>
                <w:sz w:val="22"/>
                <w:szCs w:val="22"/>
              </w:rPr>
              <w:t>協助規劃、發展和管理</w:t>
            </w:r>
            <w:r w:rsidRPr="00337DA5">
              <w:rPr>
                <w:sz w:val="22"/>
                <w:szCs w:val="22"/>
              </w:rPr>
              <w:t>新界東北</w:t>
            </w:r>
            <w:proofErr w:type="gramStart"/>
            <w:r w:rsidRPr="00337DA5">
              <w:rPr>
                <w:sz w:val="22"/>
                <w:szCs w:val="22"/>
              </w:rPr>
              <w:t>堆填區</w:t>
            </w:r>
            <w:proofErr w:type="gramEnd"/>
            <w:r w:rsidRPr="00337DA5">
              <w:rPr>
                <w:sz w:val="22"/>
                <w:szCs w:val="22"/>
              </w:rPr>
              <w:t>及其擴建計畫</w:t>
            </w:r>
          </w:p>
          <w:p w:rsidR="00A70C11" w:rsidRPr="00337DA5" w:rsidRDefault="00A70C11" w:rsidP="00A70C11">
            <w:pPr>
              <w:spacing w:line="240" w:lineRule="exact"/>
              <w:ind w:leftChars="17" w:left="41" w:rightChars="-53" w:right="-127"/>
              <w:rPr>
                <w:bCs/>
                <w:sz w:val="22"/>
                <w:szCs w:val="22"/>
              </w:rPr>
            </w:pPr>
          </w:p>
        </w:tc>
        <w:tc>
          <w:tcPr>
            <w:tcW w:w="1734" w:type="dxa"/>
          </w:tcPr>
          <w:p w:rsidR="00A70C11" w:rsidRPr="00337DA5" w:rsidRDefault="00A70C11" w:rsidP="00A70C11">
            <w:pPr>
              <w:spacing w:line="240" w:lineRule="exact"/>
              <w:ind w:leftChars="-27" w:left="-65" w:rightChars="-53" w:right="-127" w:firstLineChars="3" w:firstLine="7"/>
              <w:rPr>
                <w:bCs/>
                <w:sz w:val="22"/>
                <w:szCs w:val="22"/>
              </w:rPr>
            </w:pPr>
            <w:r w:rsidRPr="00337DA5">
              <w:rPr>
                <w:bCs/>
                <w:sz w:val="22"/>
                <w:szCs w:val="22"/>
              </w:rPr>
              <w:t xml:space="preserve">NENT Landfill, Ta </w:t>
            </w:r>
            <w:proofErr w:type="spellStart"/>
            <w:r w:rsidRPr="00337DA5">
              <w:rPr>
                <w:bCs/>
                <w:sz w:val="22"/>
                <w:szCs w:val="22"/>
              </w:rPr>
              <w:t>Kwu</w:t>
            </w:r>
            <w:proofErr w:type="spellEnd"/>
            <w:r w:rsidRPr="00337DA5">
              <w:rPr>
                <w:bCs/>
                <w:sz w:val="22"/>
                <w:szCs w:val="22"/>
              </w:rPr>
              <w:t xml:space="preserve"> Ling, New Territories</w:t>
            </w:r>
          </w:p>
          <w:p w:rsidR="009D0DC4" w:rsidRDefault="009D0DC4" w:rsidP="00A70C11">
            <w:pPr>
              <w:spacing w:line="240" w:lineRule="exact"/>
              <w:ind w:leftChars="-27" w:left="-65" w:rightChars="-53" w:right="-127" w:firstLineChars="3" w:firstLine="7"/>
              <w:rPr>
                <w:sz w:val="22"/>
                <w:szCs w:val="22"/>
              </w:rPr>
            </w:pPr>
          </w:p>
          <w:p w:rsidR="00A70C11" w:rsidRPr="00337DA5" w:rsidRDefault="00A70C11" w:rsidP="00A70C11">
            <w:pPr>
              <w:spacing w:line="240" w:lineRule="exact"/>
              <w:ind w:leftChars="-27" w:left="-65" w:rightChars="-53" w:right="-127" w:firstLineChars="3" w:firstLine="7"/>
              <w:rPr>
                <w:bCs/>
                <w:sz w:val="22"/>
                <w:szCs w:val="22"/>
              </w:rPr>
            </w:pPr>
            <w:r w:rsidRPr="00337DA5">
              <w:rPr>
                <w:sz w:val="22"/>
                <w:szCs w:val="22"/>
              </w:rPr>
              <w:t>新界打鼓嶺新界東北</w:t>
            </w:r>
            <w:proofErr w:type="gramStart"/>
            <w:r w:rsidRPr="00337DA5">
              <w:rPr>
                <w:sz w:val="22"/>
                <w:szCs w:val="22"/>
              </w:rPr>
              <w:t>堆填區</w:t>
            </w:r>
            <w:proofErr w:type="gramEnd"/>
          </w:p>
        </w:tc>
        <w:tc>
          <w:tcPr>
            <w:tcW w:w="1988" w:type="dxa"/>
          </w:tcPr>
          <w:p w:rsidR="00A70C11" w:rsidRPr="00337DA5" w:rsidRDefault="00A70C11" w:rsidP="00A70C11">
            <w:pPr>
              <w:spacing w:line="240" w:lineRule="exact"/>
              <w:ind w:leftChars="-27" w:left="-65" w:firstLineChars="3" w:firstLine="7"/>
              <w:rPr>
                <w:bCs/>
                <w:sz w:val="22"/>
                <w:szCs w:val="22"/>
              </w:rPr>
            </w:pPr>
            <w:r w:rsidRPr="00337DA5">
              <w:rPr>
                <w:bCs/>
                <w:sz w:val="22"/>
                <w:szCs w:val="22"/>
              </w:rPr>
              <w:t xml:space="preserve">Engineering (Civil, </w:t>
            </w:r>
            <w:proofErr w:type="gramStart"/>
            <w:r w:rsidRPr="00337DA5">
              <w:rPr>
                <w:bCs/>
                <w:sz w:val="22"/>
                <w:szCs w:val="22"/>
              </w:rPr>
              <w:t>Mechanical  or</w:t>
            </w:r>
            <w:proofErr w:type="gramEnd"/>
            <w:r w:rsidRPr="00337DA5">
              <w:rPr>
                <w:bCs/>
                <w:sz w:val="22"/>
                <w:szCs w:val="22"/>
              </w:rPr>
              <w:t xml:space="preserve"> Environmental related) Degree Course Year 2 to 3 Students</w:t>
            </w:r>
          </w:p>
          <w:p w:rsidR="00A70C11" w:rsidRPr="00337DA5" w:rsidRDefault="00A70C11" w:rsidP="00A70C11">
            <w:pPr>
              <w:spacing w:line="240" w:lineRule="exact"/>
              <w:ind w:leftChars="-27" w:left="-65" w:firstLineChars="3" w:firstLine="7"/>
              <w:rPr>
                <w:bCs/>
                <w:sz w:val="22"/>
                <w:szCs w:val="22"/>
              </w:rPr>
            </w:pPr>
          </w:p>
          <w:p w:rsidR="00A70C11" w:rsidRPr="00337DA5" w:rsidRDefault="00A70C11" w:rsidP="00A70C11">
            <w:pPr>
              <w:spacing w:line="240" w:lineRule="exact"/>
              <w:ind w:leftChars="-27" w:left="-65" w:rightChars="-53" w:right="-127" w:firstLineChars="3" w:firstLine="7"/>
              <w:rPr>
                <w:bCs/>
                <w:sz w:val="22"/>
                <w:szCs w:val="22"/>
              </w:rPr>
            </w:pPr>
            <w:r w:rsidRPr="00337DA5">
              <w:rPr>
                <w:bCs/>
                <w:sz w:val="22"/>
                <w:szCs w:val="22"/>
              </w:rPr>
              <w:t>工程</w:t>
            </w:r>
            <w:r w:rsidRPr="00337DA5">
              <w:rPr>
                <w:bCs/>
                <w:sz w:val="22"/>
                <w:szCs w:val="22"/>
              </w:rPr>
              <w:t>(</w:t>
            </w:r>
            <w:r w:rsidRPr="00337DA5">
              <w:rPr>
                <w:bCs/>
                <w:sz w:val="22"/>
                <w:szCs w:val="22"/>
              </w:rPr>
              <w:t>土木，機械或環境有關</w:t>
            </w:r>
            <w:r w:rsidRPr="00337DA5">
              <w:rPr>
                <w:bCs/>
                <w:sz w:val="22"/>
                <w:szCs w:val="22"/>
              </w:rPr>
              <w:t xml:space="preserve">) </w:t>
            </w:r>
            <w:r w:rsidRPr="00337DA5">
              <w:rPr>
                <w:bCs/>
                <w:sz w:val="22"/>
                <w:szCs w:val="22"/>
              </w:rPr>
              <w:t>學士課程</w:t>
            </w:r>
            <w:r w:rsidRPr="00337DA5">
              <w:rPr>
                <w:bCs/>
                <w:sz w:val="22"/>
                <w:szCs w:val="22"/>
              </w:rPr>
              <w:t>2</w:t>
            </w:r>
            <w:r w:rsidRPr="00337DA5">
              <w:rPr>
                <w:bCs/>
                <w:sz w:val="22"/>
                <w:szCs w:val="22"/>
              </w:rPr>
              <w:t>至</w:t>
            </w:r>
            <w:r w:rsidRPr="00337DA5">
              <w:rPr>
                <w:bCs/>
                <w:sz w:val="22"/>
                <w:szCs w:val="22"/>
              </w:rPr>
              <w:t>3</w:t>
            </w:r>
            <w:r w:rsidRPr="00337DA5">
              <w:rPr>
                <w:bCs/>
                <w:sz w:val="22"/>
                <w:szCs w:val="22"/>
              </w:rPr>
              <w:t>年級學生</w:t>
            </w:r>
          </w:p>
        </w:tc>
        <w:tc>
          <w:tcPr>
            <w:tcW w:w="3225" w:type="dxa"/>
          </w:tcPr>
          <w:p w:rsidR="00A70C11" w:rsidRPr="00337DA5" w:rsidRDefault="00A70C11" w:rsidP="00A70C11">
            <w:pPr>
              <w:spacing w:line="240" w:lineRule="exact"/>
              <w:ind w:leftChars="-27" w:left="-65" w:rightChars="-53" w:right="-127" w:firstLineChars="3" w:firstLine="7"/>
              <w:rPr>
                <w:bCs/>
                <w:sz w:val="22"/>
                <w:szCs w:val="22"/>
                <w:lang w:eastAsia="zh-HK"/>
              </w:rPr>
            </w:pPr>
            <w:r w:rsidRPr="00337DA5">
              <w:rPr>
                <w:bCs/>
                <w:sz w:val="22"/>
                <w:szCs w:val="22"/>
                <w:lang w:eastAsia="zh-HK"/>
              </w:rPr>
              <w:t>Knowledge on engineering drawing, engineering design, engineering contracts, facility management, and environmental monitoring</w:t>
            </w:r>
          </w:p>
          <w:p w:rsidR="00A70C11" w:rsidRPr="00337DA5" w:rsidRDefault="00A70C11" w:rsidP="00A70C11">
            <w:pPr>
              <w:spacing w:line="240" w:lineRule="exact"/>
              <w:ind w:leftChars="-27" w:left="-65" w:rightChars="-53" w:right="-127" w:firstLineChars="3" w:firstLine="7"/>
              <w:rPr>
                <w:bCs/>
                <w:sz w:val="22"/>
                <w:szCs w:val="22"/>
                <w:lang w:eastAsia="zh-HK"/>
              </w:rPr>
            </w:pPr>
          </w:p>
          <w:p w:rsidR="00A70C11" w:rsidRPr="00337DA5" w:rsidRDefault="00A70C11" w:rsidP="00A70C11">
            <w:pPr>
              <w:spacing w:line="240" w:lineRule="exact"/>
              <w:ind w:leftChars="-27" w:left="-65" w:rightChars="-53" w:right="-127" w:firstLineChars="3" w:firstLine="7"/>
              <w:rPr>
                <w:bCs/>
                <w:sz w:val="22"/>
                <w:szCs w:val="22"/>
                <w:lang w:eastAsia="zh-HK"/>
              </w:rPr>
            </w:pPr>
            <w:r w:rsidRPr="00337DA5">
              <w:rPr>
                <w:bCs/>
                <w:sz w:val="22"/>
                <w:szCs w:val="22"/>
                <w:lang w:eastAsia="zh-HK"/>
              </w:rPr>
              <w:t>Good communication and presentation skills as well as good English and Chinese writing skills</w:t>
            </w:r>
          </w:p>
          <w:p w:rsidR="00A70C11" w:rsidRPr="00337DA5" w:rsidRDefault="00A70C11" w:rsidP="00A70C11">
            <w:pPr>
              <w:spacing w:line="240" w:lineRule="exact"/>
              <w:ind w:leftChars="-27" w:left="-65" w:rightChars="-53" w:right="-127" w:firstLineChars="3" w:firstLine="7"/>
              <w:rPr>
                <w:bCs/>
                <w:sz w:val="22"/>
                <w:szCs w:val="22"/>
                <w:lang w:eastAsia="zh-HK"/>
              </w:rPr>
            </w:pPr>
          </w:p>
          <w:p w:rsidR="00A70C11" w:rsidRPr="00337DA5" w:rsidRDefault="00A70C11" w:rsidP="00A70C11">
            <w:pPr>
              <w:spacing w:line="240" w:lineRule="exact"/>
              <w:ind w:leftChars="-27" w:left="-65" w:rightChars="-53" w:right="-127" w:firstLineChars="3" w:firstLine="7"/>
              <w:rPr>
                <w:bCs/>
                <w:sz w:val="22"/>
                <w:szCs w:val="22"/>
                <w:lang w:eastAsia="zh-HK"/>
              </w:rPr>
            </w:pPr>
            <w:r w:rsidRPr="00337DA5">
              <w:rPr>
                <w:bCs/>
                <w:sz w:val="22"/>
                <w:szCs w:val="22"/>
                <w:lang w:eastAsia="zh-HK"/>
              </w:rPr>
              <w:t>工程圖則閱讀及繪畫，工程設計，工程合約，設施管理，環境監測等知識</w:t>
            </w:r>
          </w:p>
          <w:p w:rsidR="00A70C11" w:rsidRPr="00337DA5" w:rsidRDefault="00A70C11" w:rsidP="00A70C11">
            <w:pPr>
              <w:spacing w:line="240" w:lineRule="exact"/>
              <w:ind w:leftChars="-27" w:left="-65" w:rightChars="-53" w:right="-127" w:firstLineChars="3" w:firstLine="7"/>
              <w:rPr>
                <w:bCs/>
                <w:sz w:val="22"/>
                <w:szCs w:val="22"/>
                <w:lang w:eastAsia="zh-HK"/>
              </w:rPr>
            </w:pPr>
          </w:p>
          <w:p w:rsidR="00A70C11" w:rsidRPr="00337DA5" w:rsidRDefault="00A70C11" w:rsidP="00A70C11">
            <w:pPr>
              <w:spacing w:line="240" w:lineRule="exact"/>
              <w:ind w:leftChars="-27" w:left="-65" w:rightChars="-53" w:right="-127" w:firstLineChars="3" w:firstLine="7"/>
              <w:rPr>
                <w:bCs/>
                <w:sz w:val="22"/>
                <w:szCs w:val="22"/>
                <w:lang w:eastAsia="zh-HK"/>
              </w:rPr>
            </w:pPr>
            <w:r w:rsidRPr="00337DA5">
              <w:rPr>
                <w:bCs/>
                <w:sz w:val="22"/>
                <w:szCs w:val="22"/>
                <w:lang w:eastAsia="zh-HK"/>
              </w:rPr>
              <w:t>具</w:t>
            </w:r>
            <w:r w:rsidRPr="00337DA5">
              <w:rPr>
                <w:bCs/>
                <w:sz w:val="22"/>
                <w:szCs w:val="22"/>
              </w:rPr>
              <w:t>備</w:t>
            </w:r>
            <w:r w:rsidRPr="00337DA5">
              <w:rPr>
                <w:bCs/>
                <w:sz w:val="22"/>
                <w:szCs w:val="22"/>
                <w:lang w:eastAsia="zh-HK"/>
              </w:rPr>
              <w:t>良好溝通技巧及表達能力及良好中文及英文書寫能力</w:t>
            </w:r>
          </w:p>
          <w:p w:rsidR="00A70C11" w:rsidRPr="00337DA5" w:rsidRDefault="00A70C11" w:rsidP="00A70C11">
            <w:pPr>
              <w:spacing w:line="240" w:lineRule="exact"/>
              <w:ind w:leftChars="-27" w:left="-65" w:rightChars="-53" w:right="-127" w:firstLineChars="3" w:firstLine="7"/>
              <w:rPr>
                <w:bCs/>
                <w:sz w:val="22"/>
                <w:szCs w:val="22"/>
              </w:rPr>
            </w:pPr>
          </w:p>
        </w:tc>
      </w:tr>
      <w:tr w:rsidR="00A70C11" w:rsidRPr="00337DA5" w:rsidTr="009023C6">
        <w:trPr>
          <w:trHeight w:val="1493"/>
        </w:trPr>
        <w:tc>
          <w:tcPr>
            <w:tcW w:w="1418" w:type="dxa"/>
          </w:tcPr>
          <w:p w:rsidR="00A70C11" w:rsidRPr="00337DA5" w:rsidRDefault="00A70C11" w:rsidP="00A70C11">
            <w:pPr>
              <w:snapToGrid w:val="0"/>
              <w:spacing w:line="240" w:lineRule="exact"/>
              <w:jc w:val="center"/>
              <w:rPr>
                <w:sz w:val="22"/>
                <w:szCs w:val="22"/>
              </w:rPr>
            </w:pPr>
            <w:r w:rsidRPr="00337DA5">
              <w:rPr>
                <w:sz w:val="22"/>
                <w:szCs w:val="22"/>
              </w:rPr>
              <w:lastRenderedPageBreak/>
              <w:t>PSSIP / LDG2</w:t>
            </w:r>
          </w:p>
        </w:tc>
        <w:tc>
          <w:tcPr>
            <w:tcW w:w="2267" w:type="dxa"/>
          </w:tcPr>
          <w:p w:rsidR="00A70C11" w:rsidRPr="00337DA5" w:rsidRDefault="00A70C11" w:rsidP="00A70C11">
            <w:pPr>
              <w:spacing w:line="240" w:lineRule="exact"/>
              <w:ind w:rightChars="75" w:right="180" w:firstLineChars="1" w:firstLine="2"/>
              <w:rPr>
                <w:bCs/>
                <w:sz w:val="22"/>
                <w:szCs w:val="22"/>
                <w:lang w:eastAsia="zh-HK"/>
              </w:rPr>
            </w:pPr>
            <w:r w:rsidRPr="00337DA5">
              <w:rPr>
                <w:bCs/>
                <w:sz w:val="22"/>
                <w:szCs w:val="22"/>
              </w:rPr>
              <w:t xml:space="preserve">Assist in the development </w:t>
            </w:r>
            <w:proofErr w:type="gramStart"/>
            <w:r w:rsidRPr="00337DA5">
              <w:rPr>
                <w:bCs/>
                <w:sz w:val="22"/>
                <w:szCs w:val="22"/>
              </w:rPr>
              <w:t>and  management</w:t>
            </w:r>
            <w:proofErr w:type="gramEnd"/>
            <w:r w:rsidRPr="00337DA5">
              <w:rPr>
                <w:bCs/>
                <w:sz w:val="22"/>
                <w:szCs w:val="22"/>
              </w:rPr>
              <w:t xml:space="preserve"> of </w:t>
            </w:r>
            <w:r w:rsidRPr="00337DA5">
              <w:rPr>
                <w:bCs/>
                <w:sz w:val="22"/>
                <w:szCs w:val="22"/>
                <w:lang w:eastAsia="zh-HK"/>
              </w:rPr>
              <w:t>the West New Territories Landfill</w:t>
            </w:r>
          </w:p>
          <w:p w:rsidR="00A70C11" w:rsidRPr="00337DA5" w:rsidRDefault="00A70C11" w:rsidP="00A70C11">
            <w:pPr>
              <w:spacing w:line="240" w:lineRule="exact"/>
              <w:ind w:rightChars="-53" w:right="-127"/>
              <w:rPr>
                <w:bCs/>
                <w:sz w:val="22"/>
                <w:szCs w:val="22"/>
                <w:lang w:eastAsia="zh-HK"/>
              </w:rPr>
            </w:pPr>
          </w:p>
          <w:p w:rsidR="00A70C11" w:rsidRPr="00337DA5" w:rsidRDefault="00A70C11" w:rsidP="00A70C11">
            <w:pPr>
              <w:spacing w:line="240" w:lineRule="exact"/>
              <w:ind w:rightChars="-53" w:right="-127" w:firstLineChars="1" w:firstLine="2"/>
              <w:rPr>
                <w:bCs/>
                <w:sz w:val="22"/>
                <w:szCs w:val="22"/>
                <w:lang w:eastAsia="zh-HK"/>
              </w:rPr>
            </w:pPr>
            <w:r w:rsidRPr="00337DA5">
              <w:rPr>
                <w:bCs/>
                <w:sz w:val="22"/>
                <w:szCs w:val="22"/>
              </w:rPr>
              <w:t>協助管理</w:t>
            </w:r>
            <w:r w:rsidRPr="00337DA5">
              <w:rPr>
                <w:sz w:val="22"/>
                <w:szCs w:val="22"/>
              </w:rPr>
              <w:t>新</w:t>
            </w:r>
            <w:proofErr w:type="gramStart"/>
            <w:r w:rsidRPr="00337DA5">
              <w:rPr>
                <w:sz w:val="22"/>
                <w:szCs w:val="22"/>
              </w:rPr>
              <w:t>界西堆填區</w:t>
            </w:r>
            <w:proofErr w:type="gramEnd"/>
          </w:p>
          <w:p w:rsidR="00A70C11" w:rsidRPr="00337DA5" w:rsidRDefault="00A70C11" w:rsidP="00A70C11">
            <w:pPr>
              <w:spacing w:line="240" w:lineRule="exact"/>
              <w:ind w:rightChars="-53" w:right="-127" w:firstLineChars="1" w:firstLine="2"/>
              <w:rPr>
                <w:bCs/>
                <w:sz w:val="22"/>
                <w:szCs w:val="22"/>
                <w:lang w:eastAsia="zh-HK"/>
              </w:rPr>
            </w:pPr>
          </w:p>
        </w:tc>
        <w:tc>
          <w:tcPr>
            <w:tcW w:w="1734" w:type="dxa"/>
          </w:tcPr>
          <w:p w:rsidR="00A70C11" w:rsidRPr="00337DA5" w:rsidRDefault="00A70C11" w:rsidP="00A70C11">
            <w:pPr>
              <w:spacing w:line="240" w:lineRule="exact"/>
              <w:ind w:rightChars="-53" w:right="-127"/>
              <w:rPr>
                <w:bCs/>
                <w:sz w:val="22"/>
                <w:szCs w:val="22"/>
                <w:lang w:eastAsia="zh-HK"/>
              </w:rPr>
            </w:pPr>
            <w:r w:rsidRPr="00337DA5">
              <w:rPr>
                <w:bCs/>
                <w:sz w:val="22"/>
                <w:szCs w:val="22"/>
              </w:rPr>
              <w:t>W</w:t>
            </w:r>
            <w:r w:rsidRPr="00337DA5">
              <w:rPr>
                <w:bCs/>
                <w:sz w:val="22"/>
                <w:szCs w:val="22"/>
                <w:lang w:eastAsia="zh-HK"/>
              </w:rPr>
              <w:t xml:space="preserve">ENT </w:t>
            </w:r>
            <w:proofErr w:type="gramStart"/>
            <w:r w:rsidRPr="00337DA5">
              <w:rPr>
                <w:bCs/>
                <w:sz w:val="22"/>
                <w:szCs w:val="22"/>
                <w:lang w:eastAsia="zh-HK"/>
              </w:rPr>
              <w:t xml:space="preserve">Landfill,  </w:t>
            </w:r>
            <w:proofErr w:type="spellStart"/>
            <w:r w:rsidRPr="00337DA5">
              <w:rPr>
                <w:bCs/>
                <w:sz w:val="22"/>
                <w:szCs w:val="22"/>
                <w:lang w:eastAsia="zh-HK"/>
              </w:rPr>
              <w:t>Nim</w:t>
            </w:r>
            <w:proofErr w:type="spellEnd"/>
            <w:proofErr w:type="gramEnd"/>
            <w:r w:rsidRPr="00337DA5">
              <w:rPr>
                <w:bCs/>
                <w:sz w:val="22"/>
                <w:szCs w:val="22"/>
                <w:lang w:eastAsia="zh-HK"/>
              </w:rPr>
              <w:t xml:space="preserve"> Wan, </w:t>
            </w:r>
            <w:proofErr w:type="spellStart"/>
            <w:r w:rsidRPr="00337DA5">
              <w:rPr>
                <w:bCs/>
                <w:sz w:val="22"/>
                <w:szCs w:val="22"/>
                <w:lang w:eastAsia="zh-HK"/>
              </w:rPr>
              <w:t>Tuen</w:t>
            </w:r>
            <w:proofErr w:type="spellEnd"/>
            <w:r w:rsidRPr="00337DA5">
              <w:rPr>
                <w:bCs/>
                <w:sz w:val="22"/>
                <w:szCs w:val="22"/>
                <w:lang w:eastAsia="zh-HK"/>
              </w:rPr>
              <w:t xml:space="preserve"> </w:t>
            </w:r>
            <w:proofErr w:type="spellStart"/>
            <w:r w:rsidRPr="00337DA5">
              <w:rPr>
                <w:bCs/>
                <w:sz w:val="22"/>
                <w:szCs w:val="22"/>
                <w:lang w:eastAsia="zh-HK"/>
              </w:rPr>
              <w:t>Mun</w:t>
            </w:r>
            <w:proofErr w:type="spellEnd"/>
          </w:p>
          <w:p w:rsidR="00A70C11" w:rsidRPr="00337DA5" w:rsidRDefault="00A70C11" w:rsidP="00A70C11">
            <w:pPr>
              <w:spacing w:line="240" w:lineRule="exact"/>
              <w:ind w:rightChars="-53" w:right="-127"/>
              <w:rPr>
                <w:bCs/>
                <w:sz w:val="22"/>
                <w:szCs w:val="22"/>
                <w:lang w:eastAsia="zh-HK"/>
              </w:rPr>
            </w:pPr>
          </w:p>
          <w:p w:rsidR="00A70C11" w:rsidRPr="00337DA5" w:rsidRDefault="00A70C11" w:rsidP="00A70C11">
            <w:pPr>
              <w:spacing w:line="240" w:lineRule="exact"/>
              <w:ind w:rightChars="-53" w:right="-127"/>
              <w:rPr>
                <w:bCs/>
                <w:sz w:val="22"/>
                <w:szCs w:val="22"/>
              </w:rPr>
            </w:pPr>
            <w:r w:rsidRPr="00337DA5">
              <w:rPr>
                <w:sz w:val="22"/>
                <w:szCs w:val="22"/>
              </w:rPr>
              <w:t>屯門</w:t>
            </w:r>
            <w:proofErr w:type="gramStart"/>
            <w:r w:rsidRPr="00337DA5">
              <w:rPr>
                <w:sz w:val="22"/>
                <w:szCs w:val="22"/>
              </w:rPr>
              <w:t>稔</w:t>
            </w:r>
            <w:proofErr w:type="gramEnd"/>
            <w:r w:rsidRPr="00337DA5">
              <w:rPr>
                <w:sz w:val="22"/>
                <w:szCs w:val="22"/>
              </w:rPr>
              <w:t>灣新</w:t>
            </w:r>
            <w:proofErr w:type="gramStart"/>
            <w:r w:rsidRPr="00337DA5">
              <w:rPr>
                <w:sz w:val="22"/>
                <w:szCs w:val="22"/>
              </w:rPr>
              <w:t>界西堆填區</w:t>
            </w:r>
            <w:proofErr w:type="gramEnd"/>
          </w:p>
        </w:tc>
        <w:tc>
          <w:tcPr>
            <w:tcW w:w="1988" w:type="dxa"/>
          </w:tcPr>
          <w:p w:rsidR="00A70C11" w:rsidRPr="00337DA5" w:rsidRDefault="00A70C11" w:rsidP="00A70C11">
            <w:pPr>
              <w:spacing w:line="240" w:lineRule="exact"/>
              <w:ind w:leftChars="21" w:left="50"/>
              <w:rPr>
                <w:bCs/>
                <w:sz w:val="22"/>
                <w:szCs w:val="22"/>
              </w:rPr>
            </w:pPr>
            <w:r w:rsidRPr="00337DA5">
              <w:rPr>
                <w:bCs/>
                <w:sz w:val="22"/>
                <w:szCs w:val="22"/>
              </w:rPr>
              <w:t xml:space="preserve">Engineering (Civil, </w:t>
            </w:r>
            <w:proofErr w:type="gramStart"/>
            <w:r w:rsidRPr="00337DA5">
              <w:rPr>
                <w:bCs/>
                <w:sz w:val="22"/>
                <w:szCs w:val="22"/>
              </w:rPr>
              <w:t>Mechanical  or</w:t>
            </w:r>
            <w:proofErr w:type="gramEnd"/>
            <w:r w:rsidRPr="00337DA5">
              <w:rPr>
                <w:bCs/>
                <w:sz w:val="22"/>
                <w:szCs w:val="22"/>
              </w:rPr>
              <w:t xml:space="preserve"> Environmental related) Degree Course Year 2 to 3 Students</w:t>
            </w:r>
          </w:p>
          <w:p w:rsidR="00A70C11" w:rsidRPr="00337DA5" w:rsidRDefault="00A70C11" w:rsidP="00A70C11">
            <w:pPr>
              <w:spacing w:line="240" w:lineRule="exact"/>
              <w:ind w:leftChars="21" w:left="50"/>
              <w:rPr>
                <w:bCs/>
                <w:sz w:val="22"/>
                <w:szCs w:val="22"/>
              </w:rPr>
            </w:pPr>
          </w:p>
          <w:p w:rsidR="00A70C11" w:rsidRPr="00337DA5" w:rsidRDefault="00A70C11" w:rsidP="00A70C11">
            <w:pPr>
              <w:spacing w:line="240" w:lineRule="exact"/>
              <w:ind w:leftChars="21" w:left="50"/>
              <w:rPr>
                <w:bCs/>
                <w:sz w:val="22"/>
                <w:szCs w:val="22"/>
              </w:rPr>
            </w:pPr>
            <w:r w:rsidRPr="00337DA5">
              <w:rPr>
                <w:bCs/>
                <w:sz w:val="22"/>
                <w:szCs w:val="22"/>
              </w:rPr>
              <w:t>工程</w:t>
            </w:r>
            <w:r w:rsidRPr="00337DA5">
              <w:rPr>
                <w:bCs/>
                <w:sz w:val="22"/>
                <w:szCs w:val="22"/>
              </w:rPr>
              <w:t>(</w:t>
            </w:r>
            <w:r w:rsidRPr="00337DA5">
              <w:rPr>
                <w:bCs/>
                <w:sz w:val="22"/>
                <w:szCs w:val="22"/>
              </w:rPr>
              <w:t>土木，機械或環境有關</w:t>
            </w:r>
            <w:r w:rsidRPr="00337DA5">
              <w:rPr>
                <w:bCs/>
                <w:sz w:val="22"/>
                <w:szCs w:val="22"/>
              </w:rPr>
              <w:t xml:space="preserve">) </w:t>
            </w:r>
            <w:r w:rsidRPr="00337DA5">
              <w:rPr>
                <w:bCs/>
                <w:sz w:val="22"/>
                <w:szCs w:val="22"/>
              </w:rPr>
              <w:t>學士課程</w:t>
            </w:r>
            <w:r w:rsidRPr="00337DA5">
              <w:rPr>
                <w:bCs/>
                <w:sz w:val="22"/>
                <w:szCs w:val="22"/>
              </w:rPr>
              <w:t>2</w:t>
            </w:r>
            <w:r w:rsidRPr="00337DA5">
              <w:rPr>
                <w:bCs/>
                <w:sz w:val="22"/>
                <w:szCs w:val="22"/>
              </w:rPr>
              <w:t>至</w:t>
            </w:r>
            <w:r w:rsidRPr="00337DA5">
              <w:rPr>
                <w:bCs/>
                <w:sz w:val="22"/>
                <w:szCs w:val="22"/>
              </w:rPr>
              <w:t>3</w:t>
            </w:r>
            <w:r w:rsidRPr="00337DA5">
              <w:rPr>
                <w:bCs/>
                <w:sz w:val="22"/>
                <w:szCs w:val="22"/>
              </w:rPr>
              <w:t>年級學生</w:t>
            </w:r>
          </w:p>
        </w:tc>
        <w:tc>
          <w:tcPr>
            <w:tcW w:w="3225" w:type="dxa"/>
          </w:tcPr>
          <w:p w:rsidR="00A70C11" w:rsidRPr="00337DA5" w:rsidRDefault="00A70C11" w:rsidP="00A70C11">
            <w:pPr>
              <w:spacing w:line="240" w:lineRule="exact"/>
              <w:ind w:rightChars="-53" w:right="-127"/>
              <w:rPr>
                <w:bCs/>
                <w:sz w:val="22"/>
                <w:szCs w:val="22"/>
                <w:lang w:eastAsia="zh-HK"/>
              </w:rPr>
            </w:pPr>
            <w:r w:rsidRPr="00337DA5">
              <w:rPr>
                <w:bCs/>
                <w:sz w:val="22"/>
                <w:szCs w:val="22"/>
                <w:lang w:eastAsia="zh-HK"/>
              </w:rPr>
              <w:t>Knowledge on engineering drawing, engineering design, engineering contracts, facility management, and environmental monitoring</w:t>
            </w:r>
          </w:p>
          <w:p w:rsidR="00A70C11" w:rsidRPr="00337DA5" w:rsidRDefault="00A70C11" w:rsidP="00A70C11">
            <w:pPr>
              <w:spacing w:line="240" w:lineRule="exact"/>
              <w:ind w:rightChars="-53" w:right="-127"/>
              <w:rPr>
                <w:bCs/>
                <w:sz w:val="22"/>
                <w:szCs w:val="22"/>
                <w:lang w:eastAsia="zh-HK"/>
              </w:rPr>
            </w:pPr>
          </w:p>
          <w:p w:rsidR="00A70C11" w:rsidRPr="00337DA5" w:rsidRDefault="00A70C11" w:rsidP="00A70C11">
            <w:pPr>
              <w:spacing w:line="240" w:lineRule="exact"/>
              <w:ind w:rightChars="-53" w:right="-127"/>
              <w:rPr>
                <w:bCs/>
                <w:sz w:val="22"/>
                <w:szCs w:val="22"/>
                <w:lang w:eastAsia="zh-HK"/>
              </w:rPr>
            </w:pPr>
            <w:r w:rsidRPr="00337DA5">
              <w:rPr>
                <w:bCs/>
                <w:sz w:val="22"/>
                <w:szCs w:val="22"/>
                <w:lang w:eastAsia="zh-HK"/>
              </w:rPr>
              <w:t>Good communication and presentation skills as well as good English and Chinese writing skills</w:t>
            </w:r>
          </w:p>
          <w:p w:rsidR="00A70C11" w:rsidRPr="00337DA5" w:rsidRDefault="00A70C11" w:rsidP="00A70C11">
            <w:pPr>
              <w:spacing w:line="240" w:lineRule="exact"/>
              <w:ind w:rightChars="-53" w:right="-127"/>
              <w:rPr>
                <w:bCs/>
                <w:sz w:val="22"/>
                <w:szCs w:val="22"/>
                <w:lang w:eastAsia="zh-HK"/>
              </w:rPr>
            </w:pPr>
          </w:p>
          <w:p w:rsidR="00A70C11" w:rsidRPr="00337DA5" w:rsidRDefault="00A70C11" w:rsidP="00A70C11">
            <w:pPr>
              <w:spacing w:line="240" w:lineRule="exact"/>
              <w:ind w:rightChars="-53" w:right="-127"/>
              <w:rPr>
                <w:bCs/>
                <w:sz w:val="22"/>
                <w:szCs w:val="22"/>
                <w:lang w:eastAsia="zh-HK"/>
              </w:rPr>
            </w:pPr>
            <w:r w:rsidRPr="00337DA5">
              <w:rPr>
                <w:bCs/>
                <w:sz w:val="22"/>
                <w:szCs w:val="22"/>
                <w:lang w:eastAsia="zh-HK"/>
              </w:rPr>
              <w:t>工程圖則閱讀及繪畫，工程設計，工程合約，設施管理，環境監測等知識</w:t>
            </w:r>
          </w:p>
          <w:p w:rsidR="00A70C11" w:rsidRPr="00337DA5" w:rsidRDefault="00A70C11" w:rsidP="00A70C11">
            <w:pPr>
              <w:spacing w:line="240" w:lineRule="exact"/>
              <w:ind w:rightChars="-53" w:right="-127"/>
              <w:rPr>
                <w:bCs/>
                <w:sz w:val="22"/>
                <w:szCs w:val="22"/>
                <w:lang w:eastAsia="zh-HK"/>
              </w:rPr>
            </w:pPr>
          </w:p>
          <w:p w:rsidR="00A70C11" w:rsidRPr="00337DA5" w:rsidRDefault="00A70C11" w:rsidP="00A70C11">
            <w:pPr>
              <w:spacing w:line="240" w:lineRule="exact"/>
              <w:ind w:rightChars="-53" w:right="-127"/>
              <w:rPr>
                <w:bCs/>
                <w:sz w:val="22"/>
                <w:szCs w:val="22"/>
                <w:lang w:eastAsia="zh-HK"/>
              </w:rPr>
            </w:pPr>
            <w:r w:rsidRPr="00337DA5">
              <w:rPr>
                <w:bCs/>
                <w:sz w:val="22"/>
                <w:szCs w:val="22"/>
                <w:lang w:eastAsia="zh-HK"/>
              </w:rPr>
              <w:t>具良好溝通技巧及表達能力及良好中文及英文書寫能力</w:t>
            </w:r>
          </w:p>
          <w:p w:rsidR="00A70C11" w:rsidRPr="00337DA5" w:rsidRDefault="00A70C11" w:rsidP="00A70C11">
            <w:pPr>
              <w:spacing w:line="240" w:lineRule="exact"/>
              <w:ind w:rightChars="-53" w:right="-127"/>
              <w:rPr>
                <w:bCs/>
                <w:sz w:val="22"/>
                <w:szCs w:val="22"/>
                <w:lang w:eastAsia="zh-HK"/>
              </w:rPr>
            </w:pPr>
          </w:p>
        </w:tc>
      </w:tr>
      <w:tr w:rsidR="00A70C11" w:rsidRPr="00337DA5" w:rsidTr="00D16C95">
        <w:trPr>
          <w:cantSplit/>
          <w:trHeight w:val="439"/>
        </w:trPr>
        <w:tc>
          <w:tcPr>
            <w:tcW w:w="10632" w:type="dxa"/>
            <w:gridSpan w:val="5"/>
            <w:shd w:val="clear" w:color="auto" w:fill="EAF1DD" w:themeFill="accent3" w:themeFillTint="33"/>
          </w:tcPr>
          <w:p w:rsidR="00A70C11" w:rsidRPr="00337DA5" w:rsidRDefault="00A70C11" w:rsidP="00A70C11">
            <w:pPr>
              <w:keepNext/>
              <w:snapToGrid w:val="0"/>
              <w:rPr>
                <w:rFonts w:eastAsia="SimSun"/>
                <w:sz w:val="22"/>
                <w:szCs w:val="22"/>
                <w:lang w:eastAsia="zh-CN"/>
              </w:rPr>
            </w:pPr>
            <w:r w:rsidRPr="00337DA5">
              <w:rPr>
                <w:b/>
              </w:rPr>
              <w:t>Special Duties Division (</w:t>
            </w:r>
            <w:r w:rsidRPr="00337DA5">
              <w:rPr>
                <w:b/>
              </w:rPr>
              <w:t>特別職務科</w:t>
            </w:r>
            <w:r w:rsidRPr="00337DA5">
              <w:rPr>
                <w:b/>
              </w:rPr>
              <w:t>)</w:t>
            </w:r>
          </w:p>
        </w:tc>
      </w:tr>
      <w:tr w:rsidR="00A70C11" w:rsidRPr="00337DA5" w:rsidTr="00D16C95">
        <w:trPr>
          <w:cantSplit/>
          <w:trHeight w:val="439"/>
        </w:trPr>
        <w:tc>
          <w:tcPr>
            <w:tcW w:w="1418" w:type="dxa"/>
          </w:tcPr>
          <w:p w:rsidR="00A70C11" w:rsidRPr="00337DA5" w:rsidRDefault="00A70C11" w:rsidP="00A70C11">
            <w:pPr>
              <w:ind w:leftChars="-26" w:left="-62" w:rightChars="45" w:right="108"/>
              <w:jc w:val="center"/>
              <w:rPr>
                <w:bCs/>
                <w:sz w:val="22"/>
                <w:szCs w:val="22"/>
              </w:rPr>
            </w:pPr>
            <w:r w:rsidRPr="00337DA5">
              <w:rPr>
                <w:bCs/>
                <w:sz w:val="22"/>
                <w:szCs w:val="22"/>
              </w:rPr>
              <w:t>PSSIP / WM(SD)D1</w:t>
            </w:r>
          </w:p>
        </w:tc>
        <w:tc>
          <w:tcPr>
            <w:tcW w:w="2267" w:type="dxa"/>
          </w:tcPr>
          <w:p w:rsidR="00A70C11" w:rsidRPr="00337DA5" w:rsidRDefault="00A70C11" w:rsidP="00A70C11">
            <w:pPr>
              <w:overflowPunct w:val="0"/>
              <w:autoSpaceDE w:val="0"/>
              <w:autoSpaceDN w:val="0"/>
              <w:adjustRightInd w:val="0"/>
              <w:spacing w:line="240" w:lineRule="exact"/>
              <w:ind w:rightChars="4" w:right="10"/>
              <w:textAlignment w:val="baseline"/>
              <w:rPr>
                <w:bCs/>
                <w:sz w:val="22"/>
                <w:szCs w:val="22"/>
              </w:rPr>
            </w:pPr>
            <w:r w:rsidRPr="00337DA5">
              <w:rPr>
                <w:bCs/>
                <w:sz w:val="22"/>
                <w:szCs w:val="22"/>
              </w:rPr>
              <w:t xml:space="preserve">To assist in the user acceptance test of the registration and accounting system under the Producer Responsibility Scheme on Waste Electrical </w:t>
            </w:r>
            <w:r w:rsidR="009D0DC4">
              <w:rPr>
                <w:bCs/>
                <w:sz w:val="22"/>
                <w:szCs w:val="22"/>
              </w:rPr>
              <w:t>and Electronic Equipment (WPRS)</w:t>
            </w:r>
          </w:p>
          <w:p w:rsidR="00A70C11" w:rsidRPr="00337DA5" w:rsidRDefault="00A70C11" w:rsidP="00A70C11">
            <w:pPr>
              <w:overflowPunct w:val="0"/>
              <w:autoSpaceDE w:val="0"/>
              <w:autoSpaceDN w:val="0"/>
              <w:adjustRightInd w:val="0"/>
              <w:spacing w:line="240" w:lineRule="exact"/>
              <w:ind w:rightChars="4" w:right="10"/>
              <w:textAlignment w:val="baseline"/>
              <w:rPr>
                <w:bCs/>
                <w:sz w:val="22"/>
                <w:szCs w:val="22"/>
              </w:rPr>
            </w:pPr>
          </w:p>
          <w:p w:rsidR="00A70C11" w:rsidRPr="00337DA5" w:rsidRDefault="00A70C11" w:rsidP="00A70C11">
            <w:pPr>
              <w:overflowPunct w:val="0"/>
              <w:autoSpaceDE w:val="0"/>
              <w:autoSpaceDN w:val="0"/>
              <w:adjustRightInd w:val="0"/>
              <w:spacing w:line="240" w:lineRule="exact"/>
              <w:ind w:rightChars="4" w:right="10"/>
              <w:textAlignment w:val="baseline"/>
              <w:rPr>
                <w:bCs/>
                <w:sz w:val="22"/>
                <w:szCs w:val="22"/>
              </w:rPr>
            </w:pPr>
            <w:r w:rsidRPr="00337DA5">
              <w:rPr>
                <w:bCs/>
                <w:sz w:val="22"/>
                <w:szCs w:val="22"/>
              </w:rPr>
              <w:t>To update documentation on registered suppliers under WPRS</w:t>
            </w:r>
          </w:p>
          <w:p w:rsidR="00A70C11" w:rsidRPr="00337DA5" w:rsidRDefault="00A70C11" w:rsidP="00A70C11">
            <w:pPr>
              <w:overflowPunct w:val="0"/>
              <w:autoSpaceDE w:val="0"/>
              <w:autoSpaceDN w:val="0"/>
              <w:adjustRightInd w:val="0"/>
              <w:spacing w:line="240" w:lineRule="exact"/>
              <w:textAlignment w:val="baseline"/>
              <w:rPr>
                <w:bCs/>
                <w:sz w:val="22"/>
                <w:szCs w:val="22"/>
              </w:rPr>
            </w:pPr>
          </w:p>
          <w:p w:rsidR="00A70C11" w:rsidRPr="00337DA5" w:rsidRDefault="009D0DC4" w:rsidP="00A70C11">
            <w:pPr>
              <w:overflowPunct w:val="0"/>
              <w:autoSpaceDE w:val="0"/>
              <w:autoSpaceDN w:val="0"/>
              <w:adjustRightInd w:val="0"/>
              <w:spacing w:line="240" w:lineRule="exact"/>
              <w:textAlignment w:val="baseline"/>
              <w:rPr>
                <w:bCs/>
                <w:sz w:val="22"/>
                <w:szCs w:val="22"/>
              </w:rPr>
            </w:pPr>
            <w:r>
              <w:rPr>
                <w:bCs/>
                <w:sz w:val="22"/>
                <w:szCs w:val="22"/>
              </w:rPr>
              <w:t>To update accounting procedures</w:t>
            </w:r>
          </w:p>
          <w:p w:rsidR="00A70C11" w:rsidRPr="00337DA5" w:rsidRDefault="00A70C11" w:rsidP="00A70C11">
            <w:pPr>
              <w:overflowPunct w:val="0"/>
              <w:autoSpaceDE w:val="0"/>
              <w:autoSpaceDN w:val="0"/>
              <w:adjustRightInd w:val="0"/>
              <w:spacing w:line="240" w:lineRule="exact"/>
              <w:textAlignment w:val="baseline"/>
              <w:rPr>
                <w:bCs/>
                <w:sz w:val="22"/>
                <w:szCs w:val="22"/>
              </w:rPr>
            </w:pPr>
          </w:p>
          <w:p w:rsidR="00A70C11" w:rsidRPr="00337DA5" w:rsidRDefault="00A70C11" w:rsidP="00A70C11">
            <w:pPr>
              <w:overflowPunct w:val="0"/>
              <w:autoSpaceDE w:val="0"/>
              <w:autoSpaceDN w:val="0"/>
              <w:adjustRightInd w:val="0"/>
              <w:spacing w:line="240" w:lineRule="exact"/>
              <w:textAlignment w:val="baseline"/>
              <w:rPr>
                <w:bCs/>
                <w:sz w:val="22"/>
                <w:szCs w:val="22"/>
              </w:rPr>
            </w:pPr>
            <w:r w:rsidRPr="00337DA5">
              <w:rPr>
                <w:bCs/>
                <w:sz w:val="22"/>
                <w:szCs w:val="22"/>
              </w:rPr>
              <w:t>協助</w:t>
            </w:r>
            <w:r w:rsidR="003A652B">
              <w:rPr>
                <w:bCs/>
                <w:sz w:val="22"/>
                <w:szCs w:val="22"/>
              </w:rPr>
              <w:t>進行廢電器電子產品生產者責任計劃的註冊和會計系統的用戶驗收測試</w:t>
            </w:r>
          </w:p>
          <w:p w:rsidR="00A70C11" w:rsidRPr="00337DA5" w:rsidRDefault="00A70C11" w:rsidP="00A70C11">
            <w:pPr>
              <w:overflowPunct w:val="0"/>
              <w:autoSpaceDE w:val="0"/>
              <w:autoSpaceDN w:val="0"/>
              <w:adjustRightInd w:val="0"/>
              <w:spacing w:line="240" w:lineRule="exact"/>
              <w:textAlignment w:val="baseline"/>
              <w:rPr>
                <w:bCs/>
                <w:sz w:val="22"/>
                <w:szCs w:val="22"/>
              </w:rPr>
            </w:pPr>
          </w:p>
          <w:p w:rsidR="00A70C11" w:rsidRPr="00337DA5" w:rsidRDefault="009D0DC4" w:rsidP="00A70C11">
            <w:pPr>
              <w:overflowPunct w:val="0"/>
              <w:autoSpaceDE w:val="0"/>
              <w:autoSpaceDN w:val="0"/>
              <w:adjustRightInd w:val="0"/>
              <w:spacing w:line="240" w:lineRule="exact"/>
              <w:textAlignment w:val="baseline"/>
              <w:rPr>
                <w:bCs/>
                <w:sz w:val="22"/>
                <w:szCs w:val="22"/>
              </w:rPr>
            </w:pPr>
            <w:r>
              <w:rPr>
                <w:bCs/>
                <w:sz w:val="22"/>
                <w:szCs w:val="22"/>
              </w:rPr>
              <w:t>根據廢電器電子產品生產者責任計劃更新有關註冊供應商的文件</w:t>
            </w:r>
          </w:p>
          <w:p w:rsidR="00A70C11" w:rsidRPr="00337DA5" w:rsidRDefault="00A70C11" w:rsidP="00A70C11">
            <w:pPr>
              <w:overflowPunct w:val="0"/>
              <w:autoSpaceDE w:val="0"/>
              <w:autoSpaceDN w:val="0"/>
              <w:adjustRightInd w:val="0"/>
              <w:spacing w:line="240" w:lineRule="exact"/>
              <w:textAlignment w:val="baseline"/>
              <w:rPr>
                <w:bCs/>
                <w:sz w:val="22"/>
                <w:szCs w:val="22"/>
              </w:rPr>
            </w:pPr>
          </w:p>
          <w:p w:rsidR="00A70C11" w:rsidRPr="00337DA5" w:rsidRDefault="00A70C11" w:rsidP="00A70C11">
            <w:pPr>
              <w:overflowPunct w:val="0"/>
              <w:autoSpaceDE w:val="0"/>
              <w:autoSpaceDN w:val="0"/>
              <w:adjustRightInd w:val="0"/>
              <w:spacing w:line="240" w:lineRule="exact"/>
              <w:textAlignment w:val="baseline"/>
              <w:rPr>
                <w:bCs/>
                <w:sz w:val="22"/>
                <w:szCs w:val="22"/>
              </w:rPr>
            </w:pPr>
            <w:r w:rsidRPr="00337DA5">
              <w:rPr>
                <w:bCs/>
                <w:sz w:val="22"/>
                <w:szCs w:val="22"/>
              </w:rPr>
              <w:t>更新會計程序</w:t>
            </w:r>
          </w:p>
          <w:p w:rsidR="00A70C11" w:rsidRPr="00337DA5"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2"/>
                <w:szCs w:val="22"/>
              </w:rPr>
            </w:pPr>
          </w:p>
        </w:tc>
        <w:tc>
          <w:tcPr>
            <w:tcW w:w="1734" w:type="dxa"/>
          </w:tcPr>
          <w:p w:rsidR="00A70C11" w:rsidRPr="00337DA5" w:rsidRDefault="00A70C11" w:rsidP="009D0DC4">
            <w:pPr>
              <w:spacing w:line="240" w:lineRule="exact"/>
              <w:ind w:rightChars="109" w:right="262"/>
              <w:rPr>
                <w:bCs/>
                <w:sz w:val="22"/>
                <w:szCs w:val="22"/>
                <w:lang w:eastAsia="zh-HK"/>
              </w:rPr>
            </w:pPr>
            <w:proofErr w:type="spellStart"/>
            <w:r w:rsidRPr="00337DA5">
              <w:rPr>
                <w:bCs/>
                <w:sz w:val="22"/>
                <w:szCs w:val="22"/>
                <w:lang w:eastAsia="zh-HK"/>
              </w:rPr>
              <w:t>Chinachem</w:t>
            </w:r>
            <w:proofErr w:type="spellEnd"/>
            <w:r w:rsidRPr="00337DA5">
              <w:rPr>
                <w:bCs/>
                <w:sz w:val="22"/>
                <w:szCs w:val="22"/>
                <w:lang w:eastAsia="zh-HK"/>
              </w:rPr>
              <w:t xml:space="preserve"> Exchange Square, 1 Hoi Wan Street, Quarry Bay</w:t>
            </w:r>
          </w:p>
          <w:p w:rsidR="00A70C11" w:rsidRPr="00337DA5" w:rsidRDefault="00A70C11" w:rsidP="009D0DC4">
            <w:pPr>
              <w:spacing w:line="240" w:lineRule="exact"/>
              <w:ind w:rightChars="109" w:right="262"/>
              <w:rPr>
                <w:bCs/>
                <w:sz w:val="22"/>
                <w:szCs w:val="22"/>
                <w:lang w:eastAsia="zh-HK"/>
              </w:rPr>
            </w:pPr>
          </w:p>
          <w:p w:rsidR="00A70C11" w:rsidRPr="00337DA5" w:rsidRDefault="00A70C11" w:rsidP="003A652B">
            <w:pPr>
              <w:spacing w:line="240" w:lineRule="exact"/>
              <w:ind w:rightChars="-31" w:right="-74"/>
              <w:rPr>
                <w:bCs/>
                <w:sz w:val="22"/>
                <w:szCs w:val="22"/>
                <w:lang w:eastAsia="zh-HK"/>
              </w:rPr>
            </w:pPr>
            <w:r w:rsidRPr="00337DA5">
              <w:rPr>
                <w:rFonts w:eastAsiaTheme="majorEastAsia"/>
                <w:bCs/>
                <w:sz w:val="22"/>
                <w:szCs w:val="22"/>
              </w:rPr>
              <w:t>鰂魚涌海灣街</w:t>
            </w:r>
            <w:r w:rsidRPr="00337DA5">
              <w:rPr>
                <w:rFonts w:eastAsiaTheme="majorEastAsia"/>
                <w:bCs/>
                <w:sz w:val="22"/>
                <w:szCs w:val="22"/>
              </w:rPr>
              <w:t>1</w:t>
            </w:r>
            <w:r w:rsidRPr="00337DA5">
              <w:rPr>
                <w:rFonts w:eastAsiaTheme="majorEastAsia"/>
                <w:bCs/>
                <w:sz w:val="22"/>
                <w:szCs w:val="22"/>
              </w:rPr>
              <w:t>號華懋交易廣場</w:t>
            </w:r>
          </w:p>
        </w:tc>
        <w:tc>
          <w:tcPr>
            <w:tcW w:w="1988" w:type="dxa"/>
          </w:tcPr>
          <w:p w:rsidR="00A70C11" w:rsidRPr="00337DA5" w:rsidRDefault="00A70C11" w:rsidP="00A70C11">
            <w:pPr>
              <w:spacing w:line="240" w:lineRule="exact"/>
              <w:rPr>
                <w:bCs/>
                <w:sz w:val="22"/>
                <w:szCs w:val="22"/>
              </w:rPr>
            </w:pPr>
            <w:r w:rsidRPr="00337DA5">
              <w:rPr>
                <w:bCs/>
                <w:sz w:val="22"/>
                <w:szCs w:val="22"/>
              </w:rPr>
              <w:t>Accounting, computer systems and related disciplines</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會計，計算機系統及相關學科</w:t>
            </w:r>
          </w:p>
        </w:tc>
        <w:tc>
          <w:tcPr>
            <w:tcW w:w="3225" w:type="dxa"/>
          </w:tcPr>
          <w:p w:rsidR="00A70C11" w:rsidRPr="00337DA5" w:rsidRDefault="00A70C11" w:rsidP="00A70C11">
            <w:pPr>
              <w:spacing w:line="240" w:lineRule="exact"/>
              <w:rPr>
                <w:bCs/>
                <w:sz w:val="22"/>
                <w:szCs w:val="22"/>
              </w:rPr>
            </w:pPr>
            <w:r w:rsidRPr="00337DA5">
              <w:rPr>
                <w:bCs/>
                <w:sz w:val="22"/>
                <w:szCs w:val="22"/>
              </w:rPr>
              <w:t>Have an analytical mind, good communication and problem solving skills</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Knowledge or experience in user acceptance test of IT systems is preferred</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具備分析、良好的溝通和解決問題能力</w:t>
            </w:r>
          </w:p>
          <w:p w:rsidR="00A70C11" w:rsidRPr="00337DA5" w:rsidRDefault="00A70C11" w:rsidP="00A70C11">
            <w:pPr>
              <w:spacing w:line="240" w:lineRule="exact"/>
              <w:rPr>
                <w:bCs/>
                <w:sz w:val="22"/>
                <w:szCs w:val="22"/>
              </w:rPr>
            </w:pPr>
          </w:p>
          <w:p w:rsidR="00A70C11" w:rsidRPr="00337DA5" w:rsidRDefault="00A70C11" w:rsidP="00A70C11">
            <w:pPr>
              <w:spacing w:line="240" w:lineRule="exact"/>
              <w:rPr>
                <w:bCs/>
                <w:sz w:val="22"/>
                <w:szCs w:val="22"/>
              </w:rPr>
            </w:pPr>
            <w:r w:rsidRPr="00337DA5">
              <w:rPr>
                <w:bCs/>
                <w:sz w:val="22"/>
                <w:szCs w:val="22"/>
              </w:rPr>
              <w:t>具備資訊科技系統用戶驗收測試方面的知識或經驗者優先</w:t>
            </w:r>
          </w:p>
          <w:p w:rsidR="00A70C11" w:rsidRPr="00337DA5" w:rsidRDefault="00A70C11" w:rsidP="00A70C11">
            <w:pPr>
              <w:spacing w:line="240" w:lineRule="exact"/>
              <w:rPr>
                <w:bCs/>
                <w:sz w:val="22"/>
                <w:szCs w:val="22"/>
              </w:rPr>
            </w:pPr>
          </w:p>
        </w:tc>
      </w:tr>
      <w:tr w:rsidR="00A70C11" w:rsidRPr="00337DA5" w:rsidTr="00D16C95">
        <w:trPr>
          <w:cantSplit/>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 xml:space="preserve">PSSIP / </w:t>
            </w:r>
            <w:r w:rsidR="00906B84" w:rsidRPr="00337DA5">
              <w:rPr>
                <w:bCs/>
                <w:sz w:val="22"/>
                <w:szCs w:val="22"/>
              </w:rPr>
              <w:t>WM(SD)D</w:t>
            </w:r>
            <w:r w:rsidRPr="00337DA5">
              <w:rPr>
                <w:sz w:val="22"/>
                <w:szCs w:val="22"/>
              </w:rPr>
              <w:t>2</w:t>
            </w:r>
          </w:p>
        </w:tc>
        <w:tc>
          <w:tcPr>
            <w:tcW w:w="2267" w:type="dxa"/>
          </w:tcPr>
          <w:p w:rsidR="00A70C11" w:rsidRPr="00337DA5" w:rsidRDefault="00A70C11" w:rsidP="00A70C11">
            <w:pPr>
              <w:spacing w:line="240" w:lineRule="exact"/>
              <w:ind w:rightChars="15" w:right="36"/>
              <w:rPr>
                <w:bCs/>
                <w:sz w:val="22"/>
                <w:szCs w:val="22"/>
              </w:rPr>
            </w:pPr>
            <w:r w:rsidRPr="00337DA5">
              <w:rPr>
                <w:bCs/>
                <w:sz w:val="22"/>
                <w:szCs w:val="22"/>
              </w:rPr>
              <w:t xml:space="preserve">To assist in developing the Registration and Accounting System (RAS) for charging gate fee at waste facilities. The job description included </w:t>
            </w:r>
            <w:r w:rsidR="002D6592">
              <w:rPr>
                <w:rFonts w:hint="eastAsia"/>
                <w:bCs/>
                <w:sz w:val="22"/>
                <w:szCs w:val="22"/>
              </w:rPr>
              <w:t>-</w:t>
            </w:r>
          </w:p>
          <w:p w:rsidR="00A70C11" w:rsidRPr="00337DA5" w:rsidRDefault="00A70C11" w:rsidP="00A70C11">
            <w:pPr>
              <w:overflowPunct w:val="0"/>
              <w:autoSpaceDE w:val="0"/>
              <w:autoSpaceDN w:val="0"/>
              <w:adjustRightInd w:val="0"/>
              <w:spacing w:line="240" w:lineRule="exact"/>
              <w:ind w:rightChars="15" w:right="36"/>
              <w:textAlignment w:val="baseline"/>
              <w:rPr>
                <w:bCs/>
                <w:sz w:val="22"/>
                <w:szCs w:val="22"/>
              </w:rPr>
            </w:pPr>
          </w:p>
          <w:p w:rsidR="00A70C11" w:rsidRPr="00337DA5" w:rsidRDefault="00A70C11" w:rsidP="00A70C11">
            <w:pPr>
              <w:overflowPunct w:val="0"/>
              <w:autoSpaceDE w:val="0"/>
              <w:autoSpaceDN w:val="0"/>
              <w:adjustRightInd w:val="0"/>
              <w:spacing w:line="240" w:lineRule="exact"/>
              <w:ind w:rightChars="15" w:right="36"/>
              <w:textAlignment w:val="baseline"/>
              <w:rPr>
                <w:bCs/>
                <w:sz w:val="22"/>
                <w:szCs w:val="22"/>
              </w:rPr>
            </w:pPr>
            <w:r w:rsidRPr="00337DA5">
              <w:rPr>
                <w:bCs/>
                <w:sz w:val="22"/>
                <w:szCs w:val="22"/>
              </w:rPr>
              <w:t xml:space="preserve">To learn current operation of landfill and refuse transfer station (RTS) and </w:t>
            </w:r>
            <w:proofErr w:type="gramStart"/>
            <w:r w:rsidRPr="00337DA5">
              <w:rPr>
                <w:bCs/>
                <w:sz w:val="22"/>
                <w:szCs w:val="22"/>
              </w:rPr>
              <w:t>the  proposed</w:t>
            </w:r>
            <w:proofErr w:type="gramEnd"/>
            <w:r w:rsidRPr="00337DA5">
              <w:rPr>
                <w:bCs/>
                <w:sz w:val="22"/>
                <w:szCs w:val="22"/>
              </w:rPr>
              <w:t xml:space="preserve"> MSW Charging scheme and the requirements of implementing gate </w:t>
            </w:r>
            <w:r w:rsidR="00FA5C48" w:rsidRPr="00337DA5">
              <w:rPr>
                <w:bCs/>
                <w:sz w:val="22"/>
                <w:szCs w:val="22"/>
              </w:rPr>
              <w:t>fee system at landfills and RTS</w:t>
            </w:r>
          </w:p>
          <w:p w:rsidR="00A70C11" w:rsidRPr="00337DA5" w:rsidRDefault="00A70C11" w:rsidP="00A70C11">
            <w:pPr>
              <w:overflowPunct w:val="0"/>
              <w:autoSpaceDE w:val="0"/>
              <w:autoSpaceDN w:val="0"/>
              <w:adjustRightInd w:val="0"/>
              <w:spacing w:line="240" w:lineRule="exact"/>
              <w:ind w:rightChars="15" w:right="36"/>
              <w:textAlignment w:val="baseline"/>
              <w:rPr>
                <w:bCs/>
                <w:sz w:val="22"/>
                <w:szCs w:val="22"/>
              </w:rPr>
            </w:pPr>
          </w:p>
          <w:p w:rsidR="00A70C11" w:rsidRPr="00337DA5" w:rsidRDefault="00A70C11" w:rsidP="00A70C11">
            <w:pPr>
              <w:overflowPunct w:val="0"/>
              <w:autoSpaceDE w:val="0"/>
              <w:autoSpaceDN w:val="0"/>
              <w:adjustRightInd w:val="0"/>
              <w:spacing w:line="240" w:lineRule="exact"/>
              <w:ind w:rightChars="15" w:right="36"/>
              <w:textAlignment w:val="baseline"/>
              <w:rPr>
                <w:bCs/>
                <w:sz w:val="22"/>
                <w:szCs w:val="22"/>
              </w:rPr>
            </w:pPr>
            <w:r w:rsidRPr="00337DA5">
              <w:rPr>
                <w:bCs/>
                <w:sz w:val="22"/>
                <w:szCs w:val="22"/>
              </w:rPr>
              <w:t>To propose solutions to facilitate reception of vehicles at waste facilities, e.g. using smartcards or QR codes</w:t>
            </w:r>
          </w:p>
          <w:p w:rsidR="00A70C11" w:rsidRPr="00337DA5" w:rsidRDefault="00A70C11" w:rsidP="00A70C11">
            <w:pPr>
              <w:overflowPunct w:val="0"/>
              <w:autoSpaceDE w:val="0"/>
              <w:autoSpaceDN w:val="0"/>
              <w:adjustRightInd w:val="0"/>
              <w:spacing w:line="240" w:lineRule="exact"/>
              <w:ind w:rightChars="15" w:right="36"/>
              <w:textAlignment w:val="baseline"/>
              <w:rPr>
                <w:bCs/>
                <w:sz w:val="22"/>
                <w:szCs w:val="22"/>
              </w:rPr>
            </w:pPr>
          </w:p>
          <w:p w:rsidR="00A70C11" w:rsidRPr="00337DA5" w:rsidRDefault="00A70C11" w:rsidP="00A70C11">
            <w:pPr>
              <w:overflowPunct w:val="0"/>
              <w:autoSpaceDE w:val="0"/>
              <w:autoSpaceDN w:val="0"/>
              <w:adjustRightInd w:val="0"/>
              <w:spacing w:line="240" w:lineRule="exact"/>
              <w:ind w:rightChars="15" w:right="36"/>
              <w:textAlignment w:val="baseline"/>
              <w:rPr>
                <w:bCs/>
                <w:sz w:val="22"/>
                <w:szCs w:val="22"/>
              </w:rPr>
            </w:pPr>
            <w:r w:rsidRPr="00337DA5">
              <w:rPr>
                <w:bCs/>
                <w:sz w:val="22"/>
                <w:szCs w:val="22"/>
              </w:rPr>
              <w:t>To review IT contractor’s submission and provide comments</w:t>
            </w:r>
          </w:p>
          <w:p w:rsidR="00A70C11" w:rsidRPr="00337DA5" w:rsidRDefault="00A70C11" w:rsidP="00A70C11">
            <w:pPr>
              <w:overflowPunct w:val="0"/>
              <w:autoSpaceDE w:val="0"/>
              <w:autoSpaceDN w:val="0"/>
              <w:adjustRightInd w:val="0"/>
              <w:spacing w:line="240" w:lineRule="exact"/>
              <w:ind w:rightChars="15" w:right="36"/>
              <w:textAlignment w:val="baseline"/>
              <w:rPr>
                <w:bCs/>
                <w:sz w:val="22"/>
                <w:szCs w:val="22"/>
              </w:rPr>
            </w:pPr>
          </w:p>
          <w:p w:rsidR="00A70C11" w:rsidRPr="00BA40E7" w:rsidRDefault="00A70C11" w:rsidP="00A70C11">
            <w:pPr>
              <w:pStyle w:val="ab"/>
              <w:spacing w:line="240" w:lineRule="exact"/>
              <w:ind w:left="0" w:rightChars="15" w:right="36"/>
              <w:rPr>
                <w:rFonts w:cs="Times New Roman"/>
                <w:bCs/>
                <w:sz w:val="22"/>
                <w:szCs w:val="22"/>
              </w:rPr>
            </w:pPr>
            <w:r w:rsidRPr="00BA40E7">
              <w:rPr>
                <w:rFonts w:cs="Times New Roman"/>
                <w:bCs/>
                <w:sz w:val="22"/>
                <w:szCs w:val="22"/>
              </w:rPr>
              <w:t>協助開發註冊和會計系統，以在廢物設施徵收</w:t>
            </w:r>
            <w:proofErr w:type="gramStart"/>
            <w:r w:rsidRPr="00BA40E7">
              <w:rPr>
                <w:rFonts w:cs="Times New Roman"/>
                <w:bCs/>
                <w:sz w:val="22"/>
                <w:szCs w:val="22"/>
              </w:rPr>
              <w:t>入閘費</w:t>
            </w:r>
            <w:proofErr w:type="gramEnd"/>
            <w:r w:rsidRPr="00BA40E7">
              <w:rPr>
                <w:rFonts w:cs="Times New Roman"/>
                <w:bCs/>
                <w:sz w:val="22"/>
                <w:szCs w:val="22"/>
              </w:rPr>
              <w:t>。工作包括</w:t>
            </w:r>
            <w:r w:rsidRPr="00BA40E7">
              <w:rPr>
                <w:rFonts w:cs="Times New Roman"/>
                <w:bCs/>
                <w:sz w:val="22"/>
                <w:szCs w:val="22"/>
              </w:rPr>
              <w:t xml:space="preserve"> - </w:t>
            </w:r>
          </w:p>
          <w:p w:rsidR="00A70C11" w:rsidRPr="00BA40E7" w:rsidRDefault="00A70C11" w:rsidP="00A70C11">
            <w:pPr>
              <w:overflowPunct w:val="0"/>
              <w:autoSpaceDE w:val="0"/>
              <w:autoSpaceDN w:val="0"/>
              <w:adjustRightInd w:val="0"/>
              <w:spacing w:line="240" w:lineRule="exact"/>
              <w:ind w:rightChars="15" w:right="36"/>
              <w:textAlignment w:val="baseline"/>
              <w:rPr>
                <w:bCs/>
                <w:sz w:val="22"/>
                <w:szCs w:val="22"/>
              </w:rPr>
            </w:pPr>
          </w:p>
          <w:p w:rsidR="00A70C11" w:rsidRPr="00BA40E7" w:rsidRDefault="00A70C11" w:rsidP="00A70C11">
            <w:pPr>
              <w:overflowPunct w:val="0"/>
              <w:autoSpaceDE w:val="0"/>
              <w:autoSpaceDN w:val="0"/>
              <w:adjustRightInd w:val="0"/>
              <w:spacing w:line="240" w:lineRule="exact"/>
              <w:ind w:rightChars="15" w:right="36"/>
              <w:textAlignment w:val="baseline"/>
              <w:rPr>
                <w:bCs/>
                <w:sz w:val="22"/>
                <w:szCs w:val="22"/>
              </w:rPr>
            </w:pPr>
            <w:r w:rsidRPr="00BA40E7">
              <w:rPr>
                <w:bCs/>
                <w:sz w:val="22"/>
                <w:szCs w:val="22"/>
              </w:rPr>
              <w:t>了解</w:t>
            </w:r>
            <w:proofErr w:type="gramStart"/>
            <w:r w:rsidRPr="00BA40E7">
              <w:rPr>
                <w:bCs/>
                <w:sz w:val="22"/>
                <w:szCs w:val="22"/>
              </w:rPr>
              <w:t>堆填區</w:t>
            </w:r>
            <w:proofErr w:type="gramEnd"/>
            <w:r w:rsidRPr="00BA40E7">
              <w:rPr>
                <w:bCs/>
                <w:sz w:val="22"/>
                <w:szCs w:val="22"/>
              </w:rPr>
              <w:t>和廢物轉運站的當前運行及建議中的都市固體廢物收費計劃以及在</w:t>
            </w:r>
            <w:proofErr w:type="gramStart"/>
            <w:r w:rsidRPr="00BA40E7">
              <w:rPr>
                <w:bCs/>
                <w:sz w:val="22"/>
                <w:szCs w:val="22"/>
              </w:rPr>
              <w:t>堆填區</w:t>
            </w:r>
            <w:proofErr w:type="gramEnd"/>
            <w:r w:rsidRPr="00BA40E7">
              <w:rPr>
                <w:bCs/>
                <w:sz w:val="22"/>
                <w:szCs w:val="22"/>
              </w:rPr>
              <w:t>和廢物轉運站實施</w:t>
            </w:r>
            <w:proofErr w:type="gramStart"/>
            <w:r w:rsidRPr="00BA40E7">
              <w:rPr>
                <w:bCs/>
                <w:sz w:val="22"/>
                <w:szCs w:val="22"/>
              </w:rPr>
              <w:t>入閘費</w:t>
            </w:r>
            <w:proofErr w:type="gramEnd"/>
            <w:r w:rsidR="00FA5C48" w:rsidRPr="00BA40E7">
              <w:rPr>
                <w:bCs/>
                <w:sz w:val="22"/>
                <w:szCs w:val="22"/>
              </w:rPr>
              <w:t>制度的要求</w:t>
            </w:r>
          </w:p>
          <w:p w:rsidR="00A70C11" w:rsidRPr="00BA40E7" w:rsidRDefault="00A70C11" w:rsidP="00A70C11">
            <w:pPr>
              <w:overflowPunct w:val="0"/>
              <w:autoSpaceDE w:val="0"/>
              <w:autoSpaceDN w:val="0"/>
              <w:adjustRightInd w:val="0"/>
              <w:spacing w:line="240" w:lineRule="exact"/>
              <w:ind w:rightChars="15" w:right="36"/>
              <w:textAlignment w:val="baseline"/>
              <w:rPr>
                <w:bCs/>
                <w:sz w:val="22"/>
                <w:szCs w:val="22"/>
              </w:rPr>
            </w:pPr>
          </w:p>
          <w:p w:rsidR="00A70C11" w:rsidRPr="00BA40E7" w:rsidRDefault="00A70C11" w:rsidP="00A70C11">
            <w:pPr>
              <w:overflowPunct w:val="0"/>
              <w:autoSpaceDE w:val="0"/>
              <w:autoSpaceDN w:val="0"/>
              <w:adjustRightInd w:val="0"/>
              <w:spacing w:line="240" w:lineRule="exact"/>
              <w:ind w:rightChars="15" w:right="36"/>
              <w:textAlignment w:val="baseline"/>
              <w:rPr>
                <w:bCs/>
                <w:sz w:val="22"/>
                <w:szCs w:val="22"/>
              </w:rPr>
            </w:pPr>
            <w:r w:rsidRPr="00BA40E7">
              <w:rPr>
                <w:bCs/>
                <w:sz w:val="22"/>
                <w:szCs w:val="22"/>
              </w:rPr>
              <w:t>提出解決方案，以方便車輛進出廢物設施，例如智能卡或</w:t>
            </w:r>
            <w:r w:rsidRPr="00BA40E7">
              <w:rPr>
                <w:bCs/>
                <w:sz w:val="22"/>
                <w:szCs w:val="22"/>
              </w:rPr>
              <w:t>QR</w:t>
            </w:r>
            <w:r w:rsidRPr="00BA40E7">
              <w:rPr>
                <w:bCs/>
                <w:sz w:val="22"/>
                <w:szCs w:val="22"/>
              </w:rPr>
              <w:t>碼</w:t>
            </w:r>
          </w:p>
          <w:p w:rsidR="00A70C11" w:rsidRPr="00BA40E7" w:rsidRDefault="00A70C11" w:rsidP="00A70C11">
            <w:pPr>
              <w:overflowPunct w:val="0"/>
              <w:autoSpaceDE w:val="0"/>
              <w:autoSpaceDN w:val="0"/>
              <w:adjustRightInd w:val="0"/>
              <w:spacing w:line="240" w:lineRule="exact"/>
              <w:ind w:rightChars="15" w:right="36"/>
              <w:textAlignment w:val="baseline"/>
              <w:rPr>
                <w:bCs/>
                <w:sz w:val="22"/>
                <w:szCs w:val="22"/>
              </w:rPr>
            </w:pPr>
          </w:p>
          <w:p w:rsidR="00A70C11" w:rsidRPr="00BA40E7" w:rsidRDefault="00A70C11" w:rsidP="00A70C11">
            <w:pPr>
              <w:adjustRightInd w:val="0"/>
              <w:snapToGrid w:val="0"/>
              <w:spacing w:line="240" w:lineRule="exact"/>
              <w:ind w:rightChars="15" w:right="36"/>
              <w:rPr>
                <w:bCs/>
                <w:sz w:val="22"/>
                <w:szCs w:val="22"/>
              </w:rPr>
            </w:pPr>
            <w:r w:rsidRPr="00BA40E7">
              <w:rPr>
                <w:bCs/>
                <w:sz w:val="22"/>
                <w:szCs w:val="22"/>
              </w:rPr>
              <w:t>審核資訊科技承辦商提交的文件，並提供意見</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p>
        </w:tc>
        <w:tc>
          <w:tcPr>
            <w:tcW w:w="1734" w:type="dxa"/>
          </w:tcPr>
          <w:p w:rsidR="00A70C11" w:rsidRPr="00337DA5" w:rsidRDefault="00A70C11" w:rsidP="00A70C11">
            <w:pPr>
              <w:adjustRightInd w:val="0"/>
              <w:snapToGrid w:val="0"/>
              <w:rPr>
                <w:sz w:val="22"/>
                <w:szCs w:val="22"/>
              </w:rPr>
            </w:pPr>
            <w:r w:rsidRPr="00337DA5">
              <w:rPr>
                <w:sz w:val="22"/>
                <w:szCs w:val="22"/>
              </w:rPr>
              <w:t>AIA Tower,</w:t>
            </w:r>
            <w:r w:rsidR="002D6592">
              <w:rPr>
                <w:sz w:val="22"/>
                <w:szCs w:val="22"/>
              </w:rPr>
              <w:t xml:space="preserve"> 183 Electric Road, North Point</w:t>
            </w:r>
            <w:r w:rsidRPr="00337DA5">
              <w:rPr>
                <w:sz w:val="22"/>
                <w:szCs w:val="22"/>
              </w:rPr>
              <w:t xml:space="preserve"> </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lang w:eastAsia="zh-HK"/>
              </w:rPr>
              <w:t>北角電氣道</w:t>
            </w:r>
            <w:r w:rsidRPr="00337DA5">
              <w:rPr>
                <w:sz w:val="22"/>
                <w:szCs w:val="22"/>
              </w:rPr>
              <w:t>183</w:t>
            </w:r>
            <w:r w:rsidRPr="00337DA5">
              <w:rPr>
                <w:sz w:val="22"/>
                <w:szCs w:val="22"/>
                <w:lang w:eastAsia="zh-HK"/>
              </w:rPr>
              <w:t>號友邦廣場</w:t>
            </w:r>
          </w:p>
        </w:tc>
        <w:tc>
          <w:tcPr>
            <w:tcW w:w="1988" w:type="dxa"/>
          </w:tcPr>
          <w:p w:rsidR="00A70C11" w:rsidRPr="00337DA5" w:rsidRDefault="00A70C11" w:rsidP="00A70C11">
            <w:pPr>
              <w:spacing w:line="240" w:lineRule="exact"/>
              <w:ind w:rightChars="44" w:right="106"/>
              <w:rPr>
                <w:bCs/>
                <w:sz w:val="22"/>
                <w:szCs w:val="22"/>
              </w:rPr>
            </w:pPr>
            <w:r w:rsidRPr="00337DA5">
              <w:rPr>
                <w:bCs/>
                <w:sz w:val="22"/>
                <w:szCs w:val="22"/>
              </w:rPr>
              <w:t>Computer Science, Information Engineering or other equivalent subjects</w:t>
            </w:r>
          </w:p>
          <w:p w:rsidR="00A70C11" w:rsidRPr="00337DA5" w:rsidRDefault="00A70C11" w:rsidP="00A70C11">
            <w:pPr>
              <w:spacing w:line="240" w:lineRule="exact"/>
              <w:ind w:rightChars="44" w:right="106"/>
              <w:rPr>
                <w:bCs/>
                <w:sz w:val="22"/>
                <w:szCs w:val="22"/>
              </w:rPr>
            </w:pPr>
          </w:p>
          <w:p w:rsidR="00A70C11" w:rsidRPr="00337DA5" w:rsidRDefault="00A70C11" w:rsidP="00A70C11">
            <w:pPr>
              <w:shd w:val="clear" w:color="auto" w:fill="F8F9FA"/>
              <w:tabs>
                <w:tab w:val="left" w:pos="1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Times New Roman"/>
                <w:sz w:val="22"/>
                <w:szCs w:val="22"/>
              </w:rPr>
            </w:pPr>
            <w:r w:rsidRPr="00337DA5">
              <w:rPr>
                <w:rFonts w:eastAsia="新細明體"/>
                <w:sz w:val="22"/>
                <w:szCs w:val="22"/>
              </w:rPr>
              <w:t>計算機科學，信息工程或其他同等學科</w:t>
            </w:r>
          </w:p>
          <w:p w:rsidR="00A70C11" w:rsidRPr="00337DA5" w:rsidRDefault="00A70C11" w:rsidP="00A70C11">
            <w:pPr>
              <w:spacing w:line="240" w:lineRule="exact"/>
              <w:ind w:rightChars="44" w:right="106"/>
              <w:rPr>
                <w:bCs/>
                <w:sz w:val="22"/>
                <w:szCs w:val="22"/>
              </w:rPr>
            </w:pPr>
          </w:p>
        </w:tc>
        <w:tc>
          <w:tcPr>
            <w:tcW w:w="3225" w:type="dxa"/>
          </w:tcPr>
          <w:p w:rsidR="00A70C11" w:rsidRPr="00337DA5" w:rsidRDefault="00A70C11" w:rsidP="00A70C11">
            <w:pPr>
              <w:spacing w:line="240" w:lineRule="exact"/>
              <w:ind w:rightChars="-7" w:right="-17"/>
              <w:rPr>
                <w:bCs/>
                <w:sz w:val="22"/>
                <w:szCs w:val="22"/>
              </w:rPr>
            </w:pPr>
            <w:r w:rsidRPr="00337DA5">
              <w:rPr>
                <w:bCs/>
                <w:sz w:val="22"/>
                <w:szCs w:val="22"/>
              </w:rPr>
              <w:t>Have good communication, problem solving skills and analytical mind. Preferably to have an understanding of the smart card and/or QR code specifications, workflow and technology</w:t>
            </w:r>
          </w:p>
          <w:p w:rsidR="00A70C11" w:rsidRPr="00337DA5" w:rsidRDefault="00A70C11" w:rsidP="00A70C11">
            <w:pPr>
              <w:spacing w:line="240" w:lineRule="exact"/>
              <w:ind w:rightChars="-7" w:right="-17"/>
              <w:rPr>
                <w:bCs/>
                <w:sz w:val="22"/>
                <w:szCs w:val="22"/>
              </w:rPr>
            </w:pPr>
          </w:p>
          <w:p w:rsidR="00A70C11" w:rsidRPr="00337DA5" w:rsidRDefault="00A70C11" w:rsidP="00A70C11">
            <w:pPr>
              <w:spacing w:line="240" w:lineRule="exact"/>
              <w:ind w:rightChars="-7" w:right="-17"/>
              <w:rPr>
                <w:bCs/>
                <w:sz w:val="22"/>
                <w:szCs w:val="22"/>
              </w:rPr>
            </w:pPr>
            <w:r w:rsidRPr="00337DA5">
              <w:rPr>
                <w:bCs/>
                <w:sz w:val="22"/>
                <w:szCs w:val="22"/>
              </w:rPr>
              <w:t xml:space="preserve">Experience of implementing such technology is preferred </w:t>
            </w:r>
          </w:p>
          <w:p w:rsidR="00A70C11" w:rsidRPr="00337DA5" w:rsidRDefault="00A70C11" w:rsidP="00A70C11">
            <w:pPr>
              <w:spacing w:line="240" w:lineRule="exact"/>
              <w:ind w:rightChars="-7" w:right="-17"/>
              <w:rPr>
                <w:bCs/>
                <w:sz w:val="22"/>
                <w:szCs w:val="22"/>
              </w:rPr>
            </w:pPr>
          </w:p>
          <w:p w:rsidR="00A70C11" w:rsidRPr="00337DA5" w:rsidRDefault="00A70C11" w:rsidP="00A70C11">
            <w:pPr>
              <w:spacing w:line="240" w:lineRule="exact"/>
              <w:ind w:rightChars="-7" w:right="-17"/>
              <w:rPr>
                <w:rFonts w:eastAsiaTheme="majorEastAsia"/>
                <w:bCs/>
                <w:sz w:val="22"/>
                <w:szCs w:val="22"/>
              </w:rPr>
            </w:pPr>
            <w:r w:rsidRPr="00337DA5">
              <w:rPr>
                <w:rFonts w:eastAsiaTheme="majorEastAsia"/>
                <w:bCs/>
                <w:sz w:val="22"/>
                <w:szCs w:val="22"/>
              </w:rPr>
              <w:t>具有良好的溝通、解決問題和分析能力。最好了解智能卡和</w:t>
            </w:r>
            <w:r w:rsidRPr="00337DA5">
              <w:rPr>
                <w:rFonts w:eastAsiaTheme="majorEastAsia"/>
                <w:bCs/>
                <w:sz w:val="22"/>
                <w:szCs w:val="22"/>
              </w:rPr>
              <w:t>/</w:t>
            </w:r>
            <w:r w:rsidRPr="00337DA5">
              <w:rPr>
                <w:rFonts w:eastAsiaTheme="majorEastAsia"/>
                <w:bCs/>
                <w:sz w:val="22"/>
                <w:szCs w:val="22"/>
              </w:rPr>
              <w:t>或</w:t>
            </w:r>
            <w:r w:rsidRPr="00337DA5">
              <w:rPr>
                <w:rFonts w:eastAsiaTheme="majorEastAsia"/>
                <w:bCs/>
                <w:sz w:val="22"/>
                <w:szCs w:val="22"/>
              </w:rPr>
              <w:t>QR</w:t>
            </w:r>
            <w:r w:rsidRPr="00337DA5">
              <w:rPr>
                <w:rFonts w:eastAsiaTheme="majorEastAsia"/>
                <w:bCs/>
                <w:sz w:val="22"/>
                <w:szCs w:val="22"/>
              </w:rPr>
              <w:t>碼規格、工作流程和技術</w:t>
            </w:r>
          </w:p>
          <w:p w:rsidR="00A70C11" w:rsidRPr="00337DA5" w:rsidRDefault="00A70C11" w:rsidP="00A70C11">
            <w:pPr>
              <w:spacing w:line="240" w:lineRule="exact"/>
              <w:ind w:rightChars="-7" w:right="-17"/>
              <w:rPr>
                <w:rFonts w:eastAsiaTheme="majorEastAsia"/>
                <w:bCs/>
                <w:sz w:val="22"/>
                <w:szCs w:val="22"/>
              </w:rPr>
            </w:pPr>
          </w:p>
          <w:p w:rsidR="00A70C11" w:rsidRPr="00337DA5" w:rsidRDefault="00A70C11" w:rsidP="00A70C11">
            <w:pPr>
              <w:spacing w:line="240" w:lineRule="exact"/>
              <w:ind w:rightChars="-7" w:right="-17"/>
              <w:rPr>
                <w:rFonts w:eastAsiaTheme="majorEastAsia"/>
                <w:bCs/>
                <w:sz w:val="22"/>
                <w:szCs w:val="22"/>
              </w:rPr>
            </w:pPr>
            <w:r w:rsidRPr="00337DA5">
              <w:rPr>
                <w:rFonts w:eastAsiaTheme="majorEastAsia"/>
                <w:bCs/>
                <w:sz w:val="22"/>
                <w:szCs w:val="22"/>
              </w:rPr>
              <w:t>具備執行相關技術經驗者優先</w:t>
            </w:r>
          </w:p>
        </w:tc>
      </w:tr>
      <w:tr w:rsidR="00A70C11" w:rsidRPr="00337DA5" w:rsidTr="00D16C95">
        <w:trPr>
          <w:trHeight w:val="439"/>
        </w:trPr>
        <w:tc>
          <w:tcPr>
            <w:tcW w:w="1418" w:type="dxa"/>
          </w:tcPr>
          <w:p w:rsidR="00A70C11" w:rsidRPr="00337DA5" w:rsidRDefault="00A70C11" w:rsidP="00A70C11">
            <w:pPr>
              <w:snapToGrid w:val="0"/>
              <w:jc w:val="center"/>
              <w:rPr>
                <w:sz w:val="22"/>
                <w:szCs w:val="22"/>
              </w:rPr>
            </w:pPr>
            <w:r w:rsidRPr="00337DA5">
              <w:rPr>
                <w:sz w:val="22"/>
                <w:szCs w:val="22"/>
              </w:rPr>
              <w:lastRenderedPageBreak/>
              <w:t xml:space="preserve">PSSIP / </w:t>
            </w:r>
            <w:r w:rsidR="00906B84" w:rsidRPr="00337DA5">
              <w:rPr>
                <w:bCs/>
                <w:sz w:val="22"/>
                <w:szCs w:val="22"/>
              </w:rPr>
              <w:t>WM(SD)D</w:t>
            </w:r>
            <w:r w:rsidRPr="00337DA5">
              <w:rPr>
                <w:sz w:val="22"/>
                <w:szCs w:val="22"/>
              </w:rPr>
              <w:t>3</w:t>
            </w:r>
          </w:p>
        </w:tc>
        <w:tc>
          <w:tcPr>
            <w:tcW w:w="2267" w:type="dxa"/>
          </w:tcPr>
          <w:p w:rsidR="00A70C11" w:rsidRPr="00337DA5" w:rsidRDefault="00A70C11" w:rsidP="00A70C11">
            <w:pPr>
              <w:spacing w:line="240" w:lineRule="exact"/>
              <w:ind w:rightChars="64" w:right="154"/>
              <w:rPr>
                <w:bCs/>
                <w:sz w:val="22"/>
                <w:szCs w:val="22"/>
              </w:rPr>
            </w:pPr>
            <w:r w:rsidRPr="00337DA5">
              <w:rPr>
                <w:bCs/>
                <w:sz w:val="22"/>
                <w:szCs w:val="22"/>
              </w:rPr>
              <w:t xml:space="preserve">To assist in planning and conducting a survey to identify the pavement/ </w:t>
            </w:r>
            <w:proofErr w:type="spellStart"/>
            <w:r w:rsidRPr="00337DA5">
              <w:rPr>
                <w:bCs/>
                <w:sz w:val="22"/>
                <w:szCs w:val="22"/>
              </w:rPr>
              <w:t>kerb</w:t>
            </w:r>
            <w:proofErr w:type="spellEnd"/>
            <w:r w:rsidRPr="00337DA5">
              <w:rPr>
                <w:bCs/>
                <w:sz w:val="22"/>
                <w:szCs w:val="22"/>
              </w:rPr>
              <w:t xml:space="preserve"> side collection points where private waste collectors (PWCs) collect municipal solid waste (MSW) and in reviewing the progress and performance of trials on MSW charging.  The job des</w:t>
            </w:r>
            <w:r w:rsidR="002D6592">
              <w:rPr>
                <w:bCs/>
                <w:sz w:val="22"/>
                <w:szCs w:val="22"/>
              </w:rPr>
              <w:t>cription included the following</w:t>
            </w:r>
            <w:r w:rsidR="002D6592">
              <w:rPr>
                <w:rFonts w:hint="eastAsia"/>
                <w:bCs/>
                <w:sz w:val="22"/>
                <w:szCs w:val="22"/>
              </w:rPr>
              <w:t xml:space="preserve"> -</w:t>
            </w:r>
          </w:p>
          <w:p w:rsidR="00A70C11" w:rsidRPr="00337DA5" w:rsidRDefault="00A70C11" w:rsidP="00A70C11">
            <w:pPr>
              <w:spacing w:line="240" w:lineRule="exact"/>
              <w:ind w:rightChars="64" w:right="154"/>
              <w:rPr>
                <w:bCs/>
                <w:sz w:val="22"/>
                <w:szCs w:val="22"/>
              </w:rPr>
            </w:pPr>
          </w:p>
          <w:p w:rsidR="00A70C11" w:rsidRPr="00337DA5" w:rsidRDefault="00A70C11" w:rsidP="00A70C11">
            <w:pPr>
              <w:overflowPunct w:val="0"/>
              <w:autoSpaceDE w:val="0"/>
              <w:autoSpaceDN w:val="0"/>
              <w:adjustRightInd w:val="0"/>
              <w:spacing w:line="240" w:lineRule="exact"/>
              <w:ind w:rightChars="64" w:right="154"/>
              <w:textAlignment w:val="baseline"/>
              <w:rPr>
                <w:bCs/>
                <w:sz w:val="22"/>
                <w:szCs w:val="22"/>
              </w:rPr>
            </w:pPr>
            <w:r w:rsidRPr="00337DA5">
              <w:rPr>
                <w:bCs/>
                <w:sz w:val="22"/>
                <w:szCs w:val="22"/>
              </w:rPr>
              <w:t>To develop checklist for collecting information regarding MSW disposal arrange</w:t>
            </w:r>
            <w:r w:rsidR="00FA5C48" w:rsidRPr="00337DA5">
              <w:rPr>
                <w:bCs/>
                <w:sz w:val="22"/>
                <w:szCs w:val="22"/>
              </w:rPr>
              <w:t>ment from residential buildings</w:t>
            </w:r>
          </w:p>
          <w:p w:rsidR="00A70C11" w:rsidRPr="00337DA5" w:rsidRDefault="00A70C11" w:rsidP="00A70C11">
            <w:pPr>
              <w:overflowPunct w:val="0"/>
              <w:autoSpaceDE w:val="0"/>
              <w:autoSpaceDN w:val="0"/>
              <w:adjustRightInd w:val="0"/>
              <w:spacing w:line="240" w:lineRule="exact"/>
              <w:ind w:rightChars="64" w:right="154"/>
              <w:textAlignment w:val="baseline"/>
              <w:rPr>
                <w:bCs/>
                <w:sz w:val="22"/>
                <w:szCs w:val="22"/>
              </w:rPr>
            </w:pPr>
          </w:p>
          <w:p w:rsidR="00A70C11" w:rsidRPr="00337DA5" w:rsidRDefault="00A70C11" w:rsidP="00A70C11">
            <w:pPr>
              <w:overflowPunct w:val="0"/>
              <w:autoSpaceDE w:val="0"/>
              <w:autoSpaceDN w:val="0"/>
              <w:adjustRightInd w:val="0"/>
              <w:spacing w:line="240" w:lineRule="exact"/>
              <w:ind w:rightChars="64" w:right="154"/>
              <w:textAlignment w:val="baseline"/>
              <w:rPr>
                <w:bCs/>
                <w:sz w:val="22"/>
                <w:szCs w:val="22"/>
              </w:rPr>
            </w:pPr>
            <w:r w:rsidRPr="00337DA5">
              <w:rPr>
                <w:bCs/>
                <w:sz w:val="22"/>
                <w:szCs w:val="22"/>
              </w:rPr>
              <w:t>To conduct site visits on MSW collection practice by PWCs and trials on MSW charging</w:t>
            </w:r>
          </w:p>
          <w:p w:rsidR="00A70C11" w:rsidRPr="00337DA5" w:rsidRDefault="00A70C11" w:rsidP="00A70C11">
            <w:pPr>
              <w:overflowPunct w:val="0"/>
              <w:autoSpaceDE w:val="0"/>
              <w:autoSpaceDN w:val="0"/>
              <w:adjustRightInd w:val="0"/>
              <w:spacing w:line="240" w:lineRule="exact"/>
              <w:ind w:rightChars="64" w:right="154"/>
              <w:textAlignment w:val="baseline"/>
              <w:rPr>
                <w:bCs/>
                <w:sz w:val="22"/>
                <w:szCs w:val="22"/>
              </w:rPr>
            </w:pPr>
          </w:p>
          <w:p w:rsidR="00A70C11" w:rsidRPr="00337DA5" w:rsidRDefault="00A70C11" w:rsidP="00A70C11">
            <w:pPr>
              <w:overflowPunct w:val="0"/>
              <w:autoSpaceDE w:val="0"/>
              <w:autoSpaceDN w:val="0"/>
              <w:adjustRightInd w:val="0"/>
              <w:spacing w:line="240" w:lineRule="exact"/>
              <w:ind w:rightChars="64" w:right="154"/>
              <w:textAlignment w:val="baseline"/>
              <w:rPr>
                <w:bCs/>
                <w:sz w:val="22"/>
                <w:szCs w:val="22"/>
              </w:rPr>
            </w:pPr>
            <w:r w:rsidRPr="00337DA5">
              <w:rPr>
                <w:bCs/>
                <w:sz w:val="22"/>
                <w:szCs w:val="22"/>
              </w:rPr>
              <w:t xml:space="preserve">To review, analyze and present the data collected from checklist and site visits regarding the disposal of MSW at </w:t>
            </w:r>
            <w:proofErr w:type="spellStart"/>
            <w:r w:rsidRPr="00337DA5">
              <w:rPr>
                <w:bCs/>
                <w:sz w:val="22"/>
                <w:szCs w:val="22"/>
              </w:rPr>
              <w:t>kerb</w:t>
            </w:r>
            <w:proofErr w:type="spellEnd"/>
            <w:r w:rsidRPr="00337DA5">
              <w:rPr>
                <w:bCs/>
                <w:sz w:val="22"/>
                <w:szCs w:val="22"/>
              </w:rPr>
              <w:t xml:space="preserve"> side for collection by PWCs and trials on MSW charging</w:t>
            </w:r>
          </w:p>
          <w:p w:rsidR="00A70C11" w:rsidRPr="00337DA5" w:rsidRDefault="00A70C11" w:rsidP="00A70C11">
            <w:pPr>
              <w:overflowPunct w:val="0"/>
              <w:autoSpaceDE w:val="0"/>
              <w:autoSpaceDN w:val="0"/>
              <w:adjustRightInd w:val="0"/>
              <w:spacing w:line="240" w:lineRule="exact"/>
              <w:ind w:rightChars="64" w:right="154"/>
              <w:textAlignment w:val="baseline"/>
              <w:rPr>
                <w:bCs/>
                <w:sz w:val="22"/>
                <w:szCs w:val="22"/>
              </w:rPr>
            </w:pPr>
          </w:p>
          <w:p w:rsidR="00A70C11" w:rsidRPr="00BA40E7"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Cs/>
                <w:sz w:val="22"/>
                <w:szCs w:val="22"/>
              </w:rPr>
            </w:pPr>
            <w:r w:rsidRPr="00BA40E7">
              <w:rPr>
                <w:bCs/>
                <w:sz w:val="22"/>
                <w:szCs w:val="22"/>
              </w:rPr>
              <w:t>協助規劃和進行調查以識別廢物收集商收集都市固體廢物的人行道</w:t>
            </w:r>
            <w:r w:rsidRPr="00BA40E7">
              <w:rPr>
                <w:bCs/>
                <w:sz w:val="22"/>
                <w:szCs w:val="22"/>
              </w:rPr>
              <w:t>/</w:t>
            </w:r>
            <w:r w:rsidRPr="00BA40E7">
              <w:rPr>
                <w:bCs/>
                <w:sz w:val="22"/>
                <w:szCs w:val="22"/>
              </w:rPr>
              <w:t>路邊收集點，並審查都市固體廢物收費試驗計劃的進度和</w:t>
            </w:r>
            <w:proofErr w:type="gramStart"/>
            <w:r w:rsidRPr="00BA40E7">
              <w:rPr>
                <w:bCs/>
                <w:sz w:val="22"/>
                <w:szCs w:val="22"/>
              </w:rPr>
              <w:t>性效</w:t>
            </w:r>
            <w:r w:rsidR="00FA5C48" w:rsidRPr="00BA40E7">
              <w:rPr>
                <w:bCs/>
                <w:sz w:val="22"/>
                <w:szCs w:val="22"/>
              </w:rPr>
              <w:t>。</w:t>
            </w:r>
            <w:proofErr w:type="gramEnd"/>
            <w:r w:rsidR="00FA5C48" w:rsidRPr="00BA40E7">
              <w:rPr>
                <w:bCs/>
                <w:sz w:val="22"/>
                <w:szCs w:val="22"/>
              </w:rPr>
              <w:t>工作包括</w:t>
            </w:r>
            <w:r w:rsidR="002D6592" w:rsidRPr="00BA40E7">
              <w:rPr>
                <w:rFonts w:hint="eastAsia"/>
                <w:bCs/>
                <w:sz w:val="22"/>
                <w:szCs w:val="22"/>
              </w:rPr>
              <w:t xml:space="preserve"> -</w:t>
            </w:r>
          </w:p>
          <w:p w:rsidR="00A70C11" w:rsidRPr="00BA40E7"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2"/>
                <w:szCs w:val="22"/>
              </w:rPr>
            </w:pPr>
          </w:p>
          <w:p w:rsidR="00A70C11" w:rsidRPr="00BA40E7"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2"/>
                <w:szCs w:val="22"/>
              </w:rPr>
            </w:pPr>
            <w:r w:rsidRPr="00BA40E7">
              <w:rPr>
                <w:bCs/>
                <w:sz w:val="22"/>
                <w:szCs w:val="22"/>
              </w:rPr>
              <w:t>制訂清單，以收集住宅棄置都市固體廢物有關安排</w:t>
            </w:r>
            <w:r w:rsidR="00FA5C48" w:rsidRPr="00BA40E7">
              <w:rPr>
                <w:bCs/>
                <w:sz w:val="22"/>
                <w:szCs w:val="22"/>
              </w:rPr>
              <w:t>的資料</w:t>
            </w:r>
          </w:p>
          <w:p w:rsidR="00A70C11" w:rsidRPr="00BA40E7"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2"/>
                <w:szCs w:val="22"/>
              </w:rPr>
            </w:pPr>
          </w:p>
          <w:p w:rsidR="00A70C11" w:rsidRPr="00BA40E7"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2"/>
                <w:szCs w:val="22"/>
              </w:rPr>
            </w:pPr>
            <w:r w:rsidRPr="00BA40E7">
              <w:rPr>
                <w:bCs/>
                <w:sz w:val="22"/>
                <w:szCs w:val="22"/>
              </w:rPr>
              <w:t>對都市固體廢物收集方式進行實地考察，</w:t>
            </w:r>
            <w:r w:rsidRPr="00BA40E7">
              <w:rPr>
                <w:bCs/>
                <w:sz w:val="22"/>
                <w:szCs w:val="22"/>
              </w:rPr>
              <w:lastRenderedPageBreak/>
              <w:t>並進行都市固體廢物收費試驗計劃</w:t>
            </w:r>
          </w:p>
          <w:p w:rsidR="00A70C11" w:rsidRPr="00BA40E7"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2"/>
                <w:szCs w:val="22"/>
              </w:rPr>
            </w:pPr>
          </w:p>
          <w:p w:rsidR="00A70C11" w:rsidRPr="00BA40E7" w:rsidRDefault="00A70C11" w:rsidP="00A70C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2"/>
                <w:szCs w:val="22"/>
              </w:rPr>
            </w:pPr>
            <w:r w:rsidRPr="00BA40E7">
              <w:rPr>
                <w:bCs/>
                <w:sz w:val="22"/>
                <w:szCs w:val="22"/>
              </w:rPr>
              <w:t>審查、分析並報告從檢查表和實地考察中收集的數據（包括廢物收集商和都市固體廢物收費試驗計劃所收集棄置於路邊的</w:t>
            </w:r>
            <w:r w:rsidR="00FA5C48" w:rsidRPr="00BA40E7">
              <w:rPr>
                <w:bCs/>
                <w:sz w:val="22"/>
                <w:szCs w:val="22"/>
              </w:rPr>
              <w:t>都市固體廢物）</w:t>
            </w:r>
          </w:p>
          <w:p w:rsidR="00A70C11" w:rsidRPr="00BA40E7" w:rsidRDefault="00A70C11" w:rsidP="00A70C11">
            <w:pPr>
              <w:adjustRightInd w:val="0"/>
              <w:snapToGrid w:val="0"/>
              <w:rPr>
                <w:bCs/>
                <w:sz w:val="22"/>
                <w:szCs w:val="22"/>
              </w:rPr>
            </w:pPr>
          </w:p>
        </w:tc>
        <w:tc>
          <w:tcPr>
            <w:tcW w:w="1734" w:type="dxa"/>
          </w:tcPr>
          <w:p w:rsidR="00A70C11" w:rsidRPr="00337DA5" w:rsidRDefault="00A70C11" w:rsidP="00A70C11">
            <w:pPr>
              <w:adjustRightInd w:val="0"/>
              <w:snapToGrid w:val="0"/>
              <w:rPr>
                <w:sz w:val="22"/>
                <w:szCs w:val="22"/>
              </w:rPr>
            </w:pPr>
            <w:r w:rsidRPr="00337DA5">
              <w:rPr>
                <w:sz w:val="22"/>
                <w:szCs w:val="22"/>
              </w:rPr>
              <w:lastRenderedPageBreak/>
              <w:t xml:space="preserve">AIA Tower, </w:t>
            </w:r>
            <w:r w:rsidR="002D6592">
              <w:rPr>
                <w:sz w:val="22"/>
                <w:szCs w:val="22"/>
              </w:rPr>
              <w:t>183 Electric Road, North Point</w:t>
            </w:r>
          </w:p>
          <w:p w:rsidR="00A70C11" w:rsidRPr="00337DA5" w:rsidRDefault="00A70C11" w:rsidP="00A70C11">
            <w:pPr>
              <w:adjustRightInd w:val="0"/>
              <w:snapToGrid w:val="0"/>
              <w:rPr>
                <w:sz w:val="22"/>
                <w:szCs w:val="22"/>
              </w:rPr>
            </w:pPr>
          </w:p>
          <w:p w:rsidR="00A70C11" w:rsidRPr="00337DA5" w:rsidRDefault="00A70C11" w:rsidP="00A70C11">
            <w:pPr>
              <w:adjustRightInd w:val="0"/>
              <w:snapToGrid w:val="0"/>
              <w:rPr>
                <w:sz w:val="22"/>
                <w:szCs w:val="22"/>
              </w:rPr>
            </w:pPr>
            <w:r w:rsidRPr="00337DA5">
              <w:rPr>
                <w:sz w:val="22"/>
                <w:szCs w:val="22"/>
                <w:lang w:eastAsia="zh-HK"/>
              </w:rPr>
              <w:t>北角電氣道</w:t>
            </w:r>
            <w:r w:rsidRPr="00337DA5">
              <w:rPr>
                <w:sz w:val="22"/>
                <w:szCs w:val="22"/>
              </w:rPr>
              <w:t>183</w:t>
            </w:r>
            <w:r w:rsidRPr="00337DA5">
              <w:rPr>
                <w:sz w:val="22"/>
                <w:szCs w:val="22"/>
                <w:lang w:eastAsia="zh-HK"/>
              </w:rPr>
              <w:t>號友邦廣場</w:t>
            </w:r>
          </w:p>
        </w:tc>
        <w:tc>
          <w:tcPr>
            <w:tcW w:w="1988" w:type="dxa"/>
          </w:tcPr>
          <w:p w:rsidR="00A70C11" w:rsidRDefault="00A70C11" w:rsidP="00A70C11">
            <w:pPr>
              <w:spacing w:line="240" w:lineRule="exact"/>
              <w:ind w:rightChars="44" w:right="106"/>
              <w:rPr>
                <w:bCs/>
                <w:sz w:val="22"/>
                <w:szCs w:val="22"/>
              </w:rPr>
            </w:pPr>
            <w:r w:rsidRPr="00337DA5">
              <w:rPr>
                <w:bCs/>
                <w:sz w:val="22"/>
                <w:szCs w:val="22"/>
              </w:rPr>
              <w:t>Science, Engineering, Social Science or other equivalent subjects</w:t>
            </w:r>
          </w:p>
          <w:p w:rsidR="002D6592" w:rsidRPr="00337DA5" w:rsidRDefault="002D6592" w:rsidP="00A70C11">
            <w:pPr>
              <w:spacing w:line="240" w:lineRule="exact"/>
              <w:ind w:rightChars="44" w:right="106"/>
              <w:rPr>
                <w:bCs/>
                <w:sz w:val="22"/>
                <w:szCs w:val="22"/>
              </w:rPr>
            </w:pPr>
          </w:p>
          <w:p w:rsidR="00A70C11" w:rsidRPr="00337DA5" w:rsidRDefault="00A70C11" w:rsidP="00A70C11">
            <w:pPr>
              <w:spacing w:line="240" w:lineRule="exact"/>
              <w:ind w:rightChars="44" w:right="106"/>
              <w:rPr>
                <w:bCs/>
                <w:sz w:val="22"/>
                <w:szCs w:val="22"/>
              </w:rPr>
            </w:pPr>
            <w:r w:rsidRPr="00337DA5">
              <w:rPr>
                <w:bCs/>
                <w:sz w:val="22"/>
                <w:szCs w:val="22"/>
              </w:rPr>
              <w:t>科學，工程，社會科學或其他同等學科</w:t>
            </w:r>
          </w:p>
        </w:tc>
        <w:tc>
          <w:tcPr>
            <w:tcW w:w="3225" w:type="dxa"/>
          </w:tcPr>
          <w:p w:rsidR="002D6592" w:rsidRDefault="00A70C11" w:rsidP="00A70C11">
            <w:pPr>
              <w:spacing w:line="240" w:lineRule="exact"/>
              <w:ind w:rightChars="-7" w:right="-17"/>
              <w:rPr>
                <w:bCs/>
                <w:sz w:val="22"/>
                <w:szCs w:val="22"/>
              </w:rPr>
            </w:pPr>
            <w:r w:rsidRPr="00337DA5">
              <w:rPr>
                <w:bCs/>
                <w:sz w:val="22"/>
                <w:szCs w:val="22"/>
              </w:rPr>
              <w:t>Have good communication, problem solv</w:t>
            </w:r>
            <w:r w:rsidR="002D6592">
              <w:rPr>
                <w:bCs/>
                <w:sz w:val="22"/>
                <w:szCs w:val="22"/>
              </w:rPr>
              <w:t>ing skills and analytical mind</w:t>
            </w:r>
            <w:r w:rsidRPr="00337DA5">
              <w:rPr>
                <w:bCs/>
                <w:sz w:val="22"/>
                <w:szCs w:val="22"/>
              </w:rPr>
              <w:t xml:space="preserve"> </w:t>
            </w:r>
          </w:p>
          <w:p w:rsidR="002D6592" w:rsidRDefault="002D6592" w:rsidP="00A70C11">
            <w:pPr>
              <w:spacing w:line="240" w:lineRule="exact"/>
              <w:ind w:rightChars="-7" w:right="-17"/>
              <w:rPr>
                <w:bCs/>
                <w:sz w:val="22"/>
                <w:szCs w:val="22"/>
              </w:rPr>
            </w:pPr>
          </w:p>
          <w:p w:rsidR="00A70C11" w:rsidRPr="00337DA5" w:rsidRDefault="00A70C11" w:rsidP="00A70C11">
            <w:pPr>
              <w:spacing w:line="240" w:lineRule="exact"/>
              <w:ind w:rightChars="-7" w:right="-17"/>
              <w:rPr>
                <w:bCs/>
                <w:sz w:val="22"/>
                <w:szCs w:val="22"/>
              </w:rPr>
            </w:pPr>
            <w:r w:rsidRPr="00337DA5">
              <w:rPr>
                <w:bCs/>
                <w:sz w:val="22"/>
                <w:szCs w:val="22"/>
              </w:rPr>
              <w:t>Proficient in using computer applications and data analysis</w:t>
            </w:r>
          </w:p>
          <w:p w:rsidR="00A70C11" w:rsidRPr="00337DA5" w:rsidRDefault="00A70C11" w:rsidP="00A70C11">
            <w:pPr>
              <w:spacing w:line="240" w:lineRule="exact"/>
              <w:ind w:rightChars="-7" w:right="-17"/>
              <w:rPr>
                <w:bCs/>
                <w:sz w:val="22"/>
                <w:szCs w:val="22"/>
              </w:rPr>
            </w:pPr>
          </w:p>
          <w:p w:rsidR="00A70C11" w:rsidRDefault="00BE7938" w:rsidP="00A70C11">
            <w:pPr>
              <w:spacing w:line="240" w:lineRule="exact"/>
              <w:ind w:rightChars="-7" w:right="-17"/>
              <w:rPr>
                <w:bCs/>
                <w:sz w:val="22"/>
                <w:szCs w:val="22"/>
              </w:rPr>
            </w:pPr>
            <w:r>
              <w:rPr>
                <w:bCs/>
                <w:sz w:val="22"/>
                <w:szCs w:val="22"/>
              </w:rPr>
              <w:t>具</w:t>
            </w:r>
            <w:r>
              <w:rPr>
                <w:rFonts w:hint="eastAsia"/>
                <w:bCs/>
                <w:sz w:val="22"/>
                <w:szCs w:val="22"/>
              </w:rPr>
              <w:t>備</w:t>
            </w:r>
            <w:r w:rsidR="00A70C11" w:rsidRPr="00337DA5">
              <w:rPr>
                <w:bCs/>
                <w:sz w:val="22"/>
                <w:szCs w:val="22"/>
              </w:rPr>
              <w:t>良好的溝通</w:t>
            </w:r>
            <w:r w:rsidR="00A70C11" w:rsidRPr="00337DA5">
              <w:rPr>
                <w:rFonts w:eastAsia="微軟正黑體"/>
                <w:bCs/>
                <w:sz w:val="22"/>
                <w:szCs w:val="22"/>
              </w:rPr>
              <w:t>、</w:t>
            </w:r>
            <w:r w:rsidR="00A70C11" w:rsidRPr="00337DA5">
              <w:rPr>
                <w:bCs/>
                <w:sz w:val="22"/>
                <w:szCs w:val="22"/>
              </w:rPr>
              <w:t>解決問題和分析能力</w:t>
            </w:r>
          </w:p>
          <w:p w:rsidR="002D6592" w:rsidRPr="00337DA5" w:rsidRDefault="002D6592" w:rsidP="00A70C11">
            <w:pPr>
              <w:spacing w:line="240" w:lineRule="exact"/>
              <w:ind w:rightChars="-7" w:right="-17"/>
              <w:rPr>
                <w:bCs/>
                <w:sz w:val="22"/>
                <w:szCs w:val="22"/>
              </w:rPr>
            </w:pPr>
          </w:p>
          <w:p w:rsidR="00A70C11" w:rsidRPr="00337DA5" w:rsidRDefault="00A70C11" w:rsidP="00A70C11">
            <w:pPr>
              <w:spacing w:line="240" w:lineRule="exact"/>
              <w:ind w:rightChars="-7" w:right="-17"/>
              <w:rPr>
                <w:bCs/>
                <w:sz w:val="22"/>
                <w:szCs w:val="22"/>
              </w:rPr>
            </w:pPr>
            <w:r w:rsidRPr="00337DA5">
              <w:rPr>
                <w:bCs/>
                <w:sz w:val="22"/>
                <w:szCs w:val="22"/>
              </w:rPr>
              <w:t>熟練使用計算機應用程序和數據分析。</w:t>
            </w:r>
          </w:p>
        </w:tc>
      </w:tr>
    </w:tbl>
    <w:p w:rsidR="007038C1" w:rsidRPr="00337DA5" w:rsidRDefault="007038C1" w:rsidP="00D36078">
      <w:pPr>
        <w:snapToGrid w:val="0"/>
        <w:spacing w:line="240" w:lineRule="exact"/>
        <w:rPr>
          <w:sz w:val="22"/>
          <w:szCs w:val="22"/>
        </w:rPr>
      </w:pPr>
    </w:p>
    <w:sectPr w:rsidR="007038C1" w:rsidRPr="00337DA5" w:rsidSect="007971E1">
      <w:headerReference w:type="default" r:id="rId8"/>
      <w:pgSz w:w="11906" w:h="16838"/>
      <w:pgMar w:top="810" w:right="1800" w:bottom="72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96" w:rsidRDefault="004E3F96" w:rsidP="007038C1">
      <w:r>
        <w:separator/>
      </w:r>
    </w:p>
  </w:endnote>
  <w:endnote w:type="continuationSeparator" w:id="0">
    <w:p w:rsidR="004E3F96" w:rsidRDefault="004E3F96" w:rsidP="0070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96" w:rsidRDefault="004E3F96" w:rsidP="007038C1">
      <w:r>
        <w:separator/>
      </w:r>
    </w:p>
  </w:footnote>
  <w:footnote w:type="continuationSeparator" w:id="0">
    <w:p w:rsidR="004E3F96" w:rsidRDefault="004E3F96" w:rsidP="0070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FE" w:rsidRPr="004D75C6" w:rsidRDefault="008433FE" w:rsidP="004D75C6">
    <w:pPr>
      <w:pStyle w:val="a3"/>
      <w:wordWrap w:val="0"/>
      <w:jc w:val="right"/>
      <w:rPr>
        <w:iCs/>
      </w:rPr>
    </w:pPr>
    <w:r w:rsidRPr="004D75C6">
      <w:rPr>
        <w:rFonts w:eastAsia="新細明體" w:hint="eastAsia"/>
        <w:iCs/>
      </w:rPr>
      <w:t>附錄</w:t>
    </w:r>
    <w:r>
      <w:rPr>
        <w:iCs/>
      </w:rPr>
      <w:t xml:space="preserve"> I</w:t>
    </w:r>
  </w:p>
  <w:p w:rsidR="008433FE" w:rsidRPr="004D75C6" w:rsidRDefault="008433FE" w:rsidP="008E2164">
    <w:pPr>
      <w:pStyle w:val="a3"/>
      <w:jc w:val="right"/>
      <w:rPr>
        <w:iCs/>
      </w:rPr>
    </w:pPr>
    <w:proofErr w:type="gramStart"/>
    <w:r w:rsidRPr="004D75C6">
      <w:rPr>
        <w:iCs/>
      </w:rPr>
      <w:t xml:space="preserve">Appendix </w:t>
    </w:r>
    <w:r>
      <w:rPr>
        <w:rFonts w:hint="eastAsia"/>
        <w:iCs/>
      </w:rPr>
      <w:t xml:space="preserve"> </w:t>
    </w:r>
    <w:r w:rsidRPr="004D75C6">
      <w:rPr>
        <w:iCs/>
      </w:rPr>
      <w:t>I</w:t>
    </w:r>
    <w:proofErr w:type="gramEnd"/>
  </w:p>
  <w:p w:rsidR="008433FE" w:rsidRPr="008E2164" w:rsidRDefault="008433FE" w:rsidP="008E21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9FA"/>
    <w:multiLevelType w:val="hybridMultilevel"/>
    <w:tmpl w:val="C8C846B2"/>
    <w:lvl w:ilvl="0" w:tplc="8BFA6326">
      <w:start w:val="1"/>
      <w:numFmt w:val="decimal"/>
      <w:lvlText w:val="%1."/>
      <w:lvlJc w:val="left"/>
      <w:pPr>
        <w:ind w:left="480" w:hanging="480"/>
      </w:pPr>
      <w:rPr>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01356"/>
    <w:multiLevelType w:val="hybridMultilevel"/>
    <w:tmpl w:val="12966A2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0D355E94"/>
    <w:multiLevelType w:val="hybridMultilevel"/>
    <w:tmpl w:val="3AF2C1A2"/>
    <w:lvl w:ilvl="0" w:tplc="2D600A60">
      <w:numFmt w:val="bullet"/>
      <w:lvlText w:val="-"/>
      <w:lvlJc w:val="left"/>
      <w:pPr>
        <w:ind w:left="480" w:hanging="48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2623C7"/>
    <w:multiLevelType w:val="hybridMultilevel"/>
    <w:tmpl w:val="A2FAEBF8"/>
    <w:lvl w:ilvl="0" w:tplc="5E94B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B1614"/>
    <w:multiLevelType w:val="hybridMultilevel"/>
    <w:tmpl w:val="3146B2D4"/>
    <w:lvl w:ilvl="0" w:tplc="296C71D4">
      <w:start w:val="1"/>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82D6336"/>
    <w:multiLevelType w:val="hybridMultilevel"/>
    <w:tmpl w:val="A4D2C002"/>
    <w:lvl w:ilvl="0" w:tplc="0409000B">
      <w:start w:val="1"/>
      <w:numFmt w:val="bullet"/>
      <w:lvlText w:val=""/>
      <w:lvlJc w:val="left"/>
      <w:pPr>
        <w:ind w:left="479" w:hanging="480"/>
      </w:pPr>
      <w:rPr>
        <w:rFonts w:ascii="Wingdings" w:hAnsi="Wingding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3A482921"/>
    <w:multiLevelType w:val="hybridMultilevel"/>
    <w:tmpl w:val="47CE41B2"/>
    <w:lvl w:ilvl="0" w:tplc="9746EAE6">
      <w:start w:val="1"/>
      <w:numFmt w:val="bullet"/>
      <w:lvlText w:val=""/>
      <w:lvlJc w:val="left"/>
      <w:pPr>
        <w:ind w:left="479" w:hanging="480"/>
      </w:pPr>
      <w:rPr>
        <w:rFonts w:ascii="Wingdings" w:hAnsi="Wingdings" w:hint="default"/>
      </w:rPr>
    </w:lvl>
    <w:lvl w:ilvl="1" w:tplc="04090003" w:tentative="1">
      <w:start w:val="1"/>
      <w:numFmt w:val="bullet"/>
      <w:lvlText w:val=""/>
      <w:lvlJc w:val="left"/>
      <w:pPr>
        <w:ind w:left="959" w:hanging="480"/>
      </w:pPr>
      <w:rPr>
        <w:rFonts w:ascii="Wingdings" w:hAnsi="Wingdings" w:hint="default"/>
      </w:rPr>
    </w:lvl>
    <w:lvl w:ilvl="2" w:tplc="04090005"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3" w:tentative="1">
      <w:start w:val="1"/>
      <w:numFmt w:val="bullet"/>
      <w:lvlText w:val=""/>
      <w:lvlJc w:val="left"/>
      <w:pPr>
        <w:ind w:left="2399" w:hanging="480"/>
      </w:pPr>
      <w:rPr>
        <w:rFonts w:ascii="Wingdings" w:hAnsi="Wingdings" w:hint="default"/>
      </w:rPr>
    </w:lvl>
    <w:lvl w:ilvl="5" w:tplc="04090005"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3" w:tentative="1">
      <w:start w:val="1"/>
      <w:numFmt w:val="bullet"/>
      <w:lvlText w:val=""/>
      <w:lvlJc w:val="left"/>
      <w:pPr>
        <w:ind w:left="3839" w:hanging="480"/>
      </w:pPr>
      <w:rPr>
        <w:rFonts w:ascii="Wingdings" w:hAnsi="Wingdings" w:hint="default"/>
      </w:rPr>
    </w:lvl>
    <w:lvl w:ilvl="8" w:tplc="04090005" w:tentative="1">
      <w:start w:val="1"/>
      <w:numFmt w:val="bullet"/>
      <w:lvlText w:val=""/>
      <w:lvlJc w:val="left"/>
      <w:pPr>
        <w:ind w:left="4319" w:hanging="480"/>
      </w:pPr>
      <w:rPr>
        <w:rFonts w:ascii="Wingdings" w:hAnsi="Wingdings" w:hint="default"/>
      </w:rPr>
    </w:lvl>
  </w:abstractNum>
  <w:abstractNum w:abstractNumId="7" w15:restartNumberingAfterBreak="0">
    <w:nsid w:val="42E629BD"/>
    <w:multiLevelType w:val="hybridMultilevel"/>
    <w:tmpl w:val="C05E65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386828"/>
    <w:multiLevelType w:val="hybridMultilevel"/>
    <w:tmpl w:val="80FCC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CA7370"/>
    <w:multiLevelType w:val="hybridMultilevel"/>
    <w:tmpl w:val="BF800CE2"/>
    <w:lvl w:ilvl="0" w:tplc="AB2EB920">
      <w:start w:val="1"/>
      <w:numFmt w:val="decimal"/>
      <w:lvlText w:val="%1."/>
      <w:lvlJc w:val="left"/>
      <w:pPr>
        <w:ind w:left="480" w:hanging="480"/>
      </w:pPr>
      <w:rPr>
        <w:rFonts w:ascii="Times New Roman" w:hAnsi="Times New Roman" w:cs="Times New Roman" w:hint="default"/>
        <w:color w:val="0000FF"/>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98268E"/>
    <w:multiLevelType w:val="hybridMultilevel"/>
    <w:tmpl w:val="B0E82EFE"/>
    <w:lvl w:ilvl="0" w:tplc="2D600A60">
      <w:numFmt w:val="bullet"/>
      <w:lvlText w:val="-"/>
      <w:lvlJc w:val="left"/>
      <w:pPr>
        <w:ind w:left="480" w:hanging="48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F6F61DA"/>
    <w:multiLevelType w:val="hybridMultilevel"/>
    <w:tmpl w:val="F72033B8"/>
    <w:lvl w:ilvl="0" w:tplc="AB58C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920E26"/>
    <w:multiLevelType w:val="hybridMultilevel"/>
    <w:tmpl w:val="1B5C1088"/>
    <w:lvl w:ilvl="0" w:tplc="B986F7B2">
      <w:start w:val="1"/>
      <w:numFmt w:val="bullet"/>
      <w:lvlText w:val=""/>
      <w:lvlJc w:val="left"/>
      <w:pPr>
        <w:ind w:left="412" w:hanging="480"/>
      </w:pPr>
      <w:rPr>
        <w:rFonts w:ascii="Wingdings" w:hAnsi="Wingdings" w:hint="default"/>
        <w:color w:val="auto"/>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13" w15:restartNumberingAfterBreak="0">
    <w:nsid w:val="624543B1"/>
    <w:multiLevelType w:val="hybridMultilevel"/>
    <w:tmpl w:val="C5F6FF6C"/>
    <w:lvl w:ilvl="0" w:tplc="E8E8CFCE">
      <w:start w:val="4"/>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87F68F2"/>
    <w:multiLevelType w:val="hybridMultilevel"/>
    <w:tmpl w:val="E79AA126"/>
    <w:lvl w:ilvl="0" w:tplc="2D600A60">
      <w:numFmt w:val="bullet"/>
      <w:lvlText w:val="-"/>
      <w:lvlJc w:val="left"/>
      <w:pPr>
        <w:ind w:left="218" w:hanging="360"/>
      </w:pPr>
      <w:rPr>
        <w:rFonts w:ascii="Times New Roman" w:eastAsia="細明體" w:hAnsi="Times New Roman" w:cs="Times New Roman" w:hint="default"/>
      </w:rPr>
    </w:lvl>
    <w:lvl w:ilvl="1" w:tplc="3C090003" w:tentative="1">
      <w:start w:val="1"/>
      <w:numFmt w:val="bullet"/>
      <w:lvlText w:val="o"/>
      <w:lvlJc w:val="left"/>
      <w:pPr>
        <w:ind w:left="938" w:hanging="360"/>
      </w:pPr>
      <w:rPr>
        <w:rFonts w:ascii="Courier New" w:hAnsi="Courier New" w:cs="Courier New" w:hint="default"/>
      </w:rPr>
    </w:lvl>
    <w:lvl w:ilvl="2" w:tplc="3C090005" w:tentative="1">
      <w:start w:val="1"/>
      <w:numFmt w:val="bullet"/>
      <w:lvlText w:val=""/>
      <w:lvlJc w:val="left"/>
      <w:pPr>
        <w:ind w:left="1658" w:hanging="360"/>
      </w:pPr>
      <w:rPr>
        <w:rFonts w:ascii="Wingdings" w:hAnsi="Wingdings" w:hint="default"/>
      </w:rPr>
    </w:lvl>
    <w:lvl w:ilvl="3" w:tplc="3C090001" w:tentative="1">
      <w:start w:val="1"/>
      <w:numFmt w:val="bullet"/>
      <w:lvlText w:val=""/>
      <w:lvlJc w:val="left"/>
      <w:pPr>
        <w:ind w:left="2378" w:hanging="360"/>
      </w:pPr>
      <w:rPr>
        <w:rFonts w:ascii="Symbol" w:hAnsi="Symbol" w:hint="default"/>
      </w:rPr>
    </w:lvl>
    <w:lvl w:ilvl="4" w:tplc="3C090003" w:tentative="1">
      <w:start w:val="1"/>
      <w:numFmt w:val="bullet"/>
      <w:lvlText w:val="o"/>
      <w:lvlJc w:val="left"/>
      <w:pPr>
        <w:ind w:left="3098" w:hanging="360"/>
      </w:pPr>
      <w:rPr>
        <w:rFonts w:ascii="Courier New" w:hAnsi="Courier New" w:cs="Courier New" w:hint="default"/>
      </w:rPr>
    </w:lvl>
    <w:lvl w:ilvl="5" w:tplc="3C090005" w:tentative="1">
      <w:start w:val="1"/>
      <w:numFmt w:val="bullet"/>
      <w:lvlText w:val=""/>
      <w:lvlJc w:val="left"/>
      <w:pPr>
        <w:ind w:left="3818" w:hanging="360"/>
      </w:pPr>
      <w:rPr>
        <w:rFonts w:ascii="Wingdings" w:hAnsi="Wingdings" w:hint="default"/>
      </w:rPr>
    </w:lvl>
    <w:lvl w:ilvl="6" w:tplc="3C090001" w:tentative="1">
      <w:start w:val="1"/>
      <w:numFmt w:val="bullet"/>
      <w:lvlText w:val=""/>
      <w:lvlJc w:val="left"/>
      <w:pPr>
        <w:ind w:left="4538" w:hanging="360"/>
      </w:pPr>
      <w:rPr>
        <w:rFonts w:ascii="Symbol" w:hAnsi="Symbol" w:hint="default"/>
      </w:rPr>
    </w:lvl>
    <w:lvl w:ilvl="7" w:tplc="3C090003" w:tentative="1">
      <w:start w:val="1"/>
      <w:numFmt w:val="bullet"/>
      <w:lvlText w:val="o"/>
      <w:lvlJc w:val="left"/>
      <w:pPr>
        <w:ind w:left="5258" w:hanging="360"/>
      </w:pPr>
      <w:rPr>
        <w:rFonts w:ascii="Courier New" w:hAnsi="Courier New" w:cs="Courier New" w:hint="default"/>
      </w:rPr>
    </w:lvl>
    <w:lvl w:ilvl="8" w:tplc="3C090005" w:tentative="1">
      <w:start w:val="1"/>
      <w:numFmt w:val="bullet"/>
      <w:lvlText w:val=""/>
      <w:lvlJc w:val="left"/>
      <w:pPr>
        <w:ind w:left="5978" w:hanging="360"/>
      </w:pPr>
      <w:rPr>
        <w:rFonts w:ascii="Wingdings" w:hAnsi="Wingdings" w:hint="default"/>
      </w:rPr>
    </w:lvl>
  </w:abstractNum>
  <w:abstractNum w:abstractNumId="15" w15:restartNumberingAfterBreak="0">
    <w:nsid w:val="7B140967"/>
    <w:multiLevelType w:val="hybridMultilevel"/>
    <w:tmpl w:val="C6DEAE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EC77609"/>
    <w:multiLevelType w:val="hybridMultilevel"/>
    <w:tmpl w:val="2D1E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3"/>
  </w:num>
  <w:num w:numId="5">
    <w:abstractNumId w:val="1"/>
  </w:num>
  <w:num w:numId="6">
    <w:abstractNumId w:val="8"/>
  </w:num>
  <w:num w:numId="7">
    <w:abstractNumId w:val="12"/>
  </w:num>
  <w:num w:numId="8">
    <w:abstractNumId w:val="7"/>
  </w:num>
  <w:num w:numId="9">
    <w:abstractNumId w:val="15"/>
  </w:num>
  <w:num w:numId="10">
    <w:abstractNumId w:val="13"/>
  </w:num>
  <w:num w:numId="11">
    <w:abstractNumId w:val="0"/>
  </w:num>
  <w:num w:numId="12">
    <w:abstractNumId w:val="9"/>
  </w:num>
  <w:num w:numId="13">
    <w:abstractNumId w:val="16"/>
  </w:num>
  <w:num w:numId="14">
    <w:abstractNumId w:val="14"/>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C1"/>
    <w:rsid w:val="00000578"/>
    <w:rsid w:val="000029E4"/>
    <w:rsid w:val="00012616"/>
    <w:rsid w:val="00012698"/>
    <w:rsid w:val="00012F36"/>
    <w:rsid w:val="000243DD"/>
    <w:rsid w:val="00030BB7"/>
    <w:rsid w:val="00046658"/>
    <w:rsid w:val="000502B5"/>
    <w:rsid w:val="00053401"/>
    <w:rsid w:val="000577FD"/>
    <w:rsid w:val="00060151"/>
    <w:rsid w:val="00070E3D"/>
    <w:rsid w:val="00096A48"/>
    <w:rsid w:val="000A0613"/>
    <w:rsid w:val="000A52A5"/>
    <w:rsid w:val="000B0E59"/>
    <w:rsid w:val="000C059A"/>
    <w:rsid w:val="000C1A44"/>
    <w:rsid w:val="000C5310"/>
    <w:rsid w:val="000E3061"/>
    <w:rsid w:val="000E6696"/>
    <w:rsid w:val="000F76AC"/>
    <w:rsid w:val="00113A70"/>
    <w:rsid w:val="00121495"/>
    <w:rsid w:val="00137159"/>
    <w:rsid w:val="00137ED0"/>
    <w:rsid w:val="00150810"/>
    <w:rsid w:val="001519B9"/>
    <w:rsid w:val="00155790"/>
    <w:rsid w:val="00160C43"/>
    <w:rsid w:val="00165489"/>
    <w:rsid w:val="00167F87"/>
    <w:rsid w:val="001815C3"/>
    <w:rsid w:val="00191BBA"/>
    <w:rsid w:val="001A3F42"/>
    <w:rsid w:val="001C42DC"/>
    <w:rsid w:val="001E1985"/>
    <w:rsid w:val="001E6553"/>
    <w:rsid w:val="001E7B33"/>
    <w:rsid w:val="001F122C"/>
    <w:rsid w:val="001F3987"/>
    <w:rsid w:val="00207CE1"/>
    <w:rsid w:val="00222CAE"/>
    <w:rsid w:val="00260C1D"/>
    <w:rsid w:val="00263A77"/>
    <w:rsid w:val="00271329"/>
    <w:rsid w:val="002738BA"/>
    <w:rsid w:val="0027695C"/>
    <w:rsid w:val="0029216B"/>
    <w:rsid w:val="002C13FB"/>
    <w:rsid w:val="002D5E5D"/>
    <w:rsid w:val="002D60AA"/>
    <w:rsid w:val="002D6592"/>
    <w:rsid w:val="002E2BC4"/>
    <w:rsid w:val="002E619F"/>
    <w:rsid w:val="002F5E4C"/>
    <w:rsid w:val="00300C0C"/>
    <w:rsid w:val="0031199A"/>
    <w:rsid w:val="003242FB"/>
    <w:rsid w:val="003279C8"/>
    <w:rsid w:val="00337DA5"/>
    <w:rsid w:val="00352419"/>
    <w:rsid w:val="0035756D"/>
    <w:rsid w:val="003652E3"/>
    <w:rsid w:val="00371087"/>
    <w:rsid w:val="0038136F"/>
    <w:rsid w:val="003A652B"/>
    <w:rsid w:val="003C33B6"/>
    <w:rsid w:val="003E2D68"/>
    <w:rsid w:val="003E68A4"/>
    <w:rsid w:val="003F6837"/>
    <w:rsid w:val="00423C18"/>
    <w:rsid w:val="0042636B"/>
    <w:rsid w:val="00436D4D"/>
    <w:rsid w:val="00437817"/>
    <w:rsid w:val="004500B7"/>
    <w:rsid w:val="004522B3"/>
    <w:rsid w:val="004643EB"/>
    <w:rsid w:val="00464F81"/>
    <w:rsid w:val="00470F6E"/>
    <w:rsid w:val="0049417E"/>
    <w:rsid w:val="00494E76"/>
    <w:rsid w:val="0049512F"/>
    <w:rsid w:val="004D3F57"/>
    <w:rsid w:val="004D55C2"/>
    <w:rsid w:val="004D75C6"/>
    <w:rsid w:val="004E3F96"/>
    <w:rsid w:val="004F7ABB"/>
    <w:rsid w:val="005152E7"/>
    <w:rsid w:val="00531567"/>
    <w:rsid w:val="00555FA3"/>
    <w:rsid w:val="0056158F"/>
    <w:rsid w:val="00564629"/>
    <w:rsid w:val="00567E9C"/>
    <w:rsid w:val="00576087"/>
    <w:rsid w:val="005851A6"/>
    <w:rsid w:val="00587C88"/>
    <w:rsid w:val="005B2F6C"/>
    <w:rsid w:val="005B6754"/>
    <w:rsid w:val="005C4FC4"/>
    <w:rsid w:val="005D031A"/>
    <w:rsid w:val="005D39C0"/>
    <w:rsid w:val="005D49E8"/>
    <w:rsid w:val="005E2C92"/>
    <w:rsid w:val="005E42C6"/>
    <w:rsid w:val="005E4467"/>
    <w:rsid w:val="005F70ED"/>
    <w:rsid w:val="005F7EDC"/>
    <w:rsid w:val="00632D61"/>
    <w:rsid w:val="00634623"/>
    <w:rsid w:val="006356B3"/>
    <w:rsid w:val="006360AF"/>
    <w:rsid w:val="006471F4"/>
    <w:rsid w:val="00656440"/>
    <w:rsid w:val="00656E9A"/>
    <w:rsid w:val="00675217"/>
    <w:rsid w:val="00675D56"/>
    <w:rsid w:val="006A2C5E"/>
    <w:rsid w:val="006A49EB"/>
    <w:rsid w:val="006B0566"/>
    <w:rsid w:val="006B0EEF"/>
    <w:rsid w:val="006B3B9F"/>
    <w:rsid w:val="006D3007"/>
    <w:rsid w:val="006E1080"/>
    <w:rsid w:val="006E6922"/>
    <w:rsid w:val="007038C1"/>
    <w:rsid w:val="00710C05"/>
    <w:rsid w:val="00757E4B"/>
    <w:rsid w:val="00764C1B"/>
    <w:rsid w:val="007677B7"/>
    <w:rsid w:val="00767B8D"/>
    <w:rsid w:val="007971E1"/>
    <w:rsid w:val="007C6328"/>
    <w:rsid w:val="007C7DB0"/>
    <w:rsid w:val="00800389"/>
    <w:rsid w:val="00806FBA"/>
    <w:rsid w:val="008113D0"/>
    <w:rsid w:val="00821D95"/>
    <w:rsid w:val="00832809"/>
    <w:rsid w:val="008353CD"/>
    <w:rsid w:val="008433FE"/>
    <w:rsid w:val="00861191"/>
    <w:rsid w:val="008611DB"/>
    <w:rsid w:val="00862460"/>
    <w:rsid w:val="00863B13"/>
    <w:rsid w:val="00863FBE"/>
    <w:rsid w:val="00880A78"/>
    <w:rsid w:val="00892098"/>
    <w:rsid w:val="0089733A"/>
    <w:rsid w:val="008A5898"/>
    <w:rsid w:val="008E05D7"/>
    <w:rsid w:val="008E2164"/>
    <w:rsid w:val="008E3101"/>
    <w:rsid w:val="008E58F1"/>
    <w:rsid w:val="008F1526"/>
    <w:rsid w:val="008F6AB1"/>
    <w:rsid w:val="009023C6"/>
    <w:rsid w:val="00906B84"/>
    <w:rsid w:val="00914C83"/>
    <w:rsid w:val="00931E48"/>
    <w:rsid w:val="00941F3E"/>
    <w:rsid w:val="00944996"/>
    <w:rsid w:val="00957CEE"/>
    <w:rsid w:val="00985586"/>
    <w:rsid w:val="00994AC6"/>
    <w:rsid w:val="009A1E94"/>
    <w:rsid w:val="009A4350"/>
    <w:rsid w:val="009B2174"/>
    <w:rsid w:val="009D0DC4"/>
    <w:rsid w:val="009F430B"/>
    <w:rsid w:val="009F4C08"/>
    <w:rsid w:val="00A04855"/>
    <w:rsid w:val="00A14304"/>
    <w:rsid w:val="00A20C7F"/>
    <w:rsid w:val="00A24084"/>
    <w:rsid w:val="00A2775D"/>
    <w:rsid w:val="00A3095D"/>
    <w:rsid w:val="00A416B4"/>
    <w:rsid w:val="00A501FC"/>
    <w:rsid w:val="00A64F6D"/>
    <w:rsid w:val="00A675FF"/>
    <w:rsid w:val="00A70C11"/>
    <w:rsid w:val="00A83DBD"/>
    <w:rsid w:val="00A867B0"/>
    <w:rsid w:val="00A86E70"/>
    <w:rsid w:val="00AA2E72"/>
    <w:rsid w:val="00AB0554"/>
    <w:rsid w:val="00AB1EF0"/>
    <w:rsid w:val="00AD1938"/>
    <w:rsid w:val="00AD7880"/>
    <w:rsid w:val="00AF2F0C"/>
    <w:rsid w:val="00B04DFC"/>
    <w:rsid w:val="00B0569F"/>
    <w:rsid w:val="00B27012"/>
    <w:rsid w:val="00B50F98"/>
    <w:rsid w:val="00B5154E"/>
    <w:rsid w:val="00B65643"/>
    <w:rsid w:val="00B83809"/>
    <w:rsid w:val="00B87CF9"/>
    <w:rsid w:val="00BA40E7"/>
    <w:rsid w:val="00BA4786"/>
    <w:rsid w:val="00BB1603"/>
    <w:rsid w:val="00BB634E"/>
    <w:rsid w:val="00BC34B9"/>
    <w:rsid w:val="00BC6166"/>
    <w:rsid w:val="00BE7938"/>
    <w:rsid w:val="00BF058F"/>
    <w:rsid w:val="00BF0CEA"/>
    <w:rsid w:val="00BF2134"/>
    <w:rsid w:val="00C07F05"/>
    <w:rsid w:val="00C112A0"/>
    <w:rsid w:val="00C15510"/>
    <w:rsid w:val="00C2018F"/>
    <w:rsid w:val="00C23008"/>
    <w:rsid w:val="00C25213"/>
    <w:rsid w:val="00C30F97"/>
    <w:rsid w:val="00C31D3E"/>
    <w:rsid w:val="00C37871"/>
    <w:rsid w:val="00C60B4C"/>
    <w:rsid w:val="00C73306"/>
    <w:rsid w:val="00C736EE"/>
    <w:rsid w:val="00C80F37"/>
    <w:rsid w:val="00CB22AD"/>
    <w:rsid w:val="00CB655C"/>
    <w:rsid w:val="00CC01D6"/>
    <w:rsid w:val="00CC1B05"/>
    <w:rsid w:val="00CC3ACB"/>
    <w:rsid w:val="00CC49F3"/>
    <w:rsid w:val="00CD0983"/>
    <w:rsid w:val="00CD4E83"/>
    <w:rsid w:val="00CE1F5D"/>
    <w:rsid w:val="00CF6F49"/>
    <w:rsid w:val="00D16C95"/>
    <w:rsid w:val="00D327A5"/>
    <w:rsid w:val="00D36078"/>
    <w:rsid w:val="00D422F2"/>
    <w:rsid w:val="00D45D11"/>
    <w:rsid w:val="00D66559"/>
    <w:rsid w:val="00D714E2"/>
    <w:rsid w:val="00D76556"/>
    <w:rsid w:val="00D956BA"/>
    <w:rsid w:val="00DB6707"/>
    <w:rsid w:val="00DC0875"/>
    <w:rsid w:val="00E021BE"/>
    <w:rsid w:val="00E14912"/>
    <w:rsid w:val="00E30412"/>
    <w:rsid w:val="00E544D1"/>
    <w:rsid w:val="00E65B66"/>
    <w:rsid w:val="00E762BD"/>
    <w:rsid w:val="00EB30E9"/>
    <w:rsid w:val="00EB33EB"/>
    <w:rsid w:val="00ED32FF"/>
    <w:rsid w:val="00EE1C5E"/>
    <w:rsid w:val="00EE545D"/>
    <w:rsid w:val="00EF27AD"/>
    <w:rsid w:val="00F026EA"/>
    <w:rsid w:val="00F1687B"/>
    <w:rsid w:val="00F24108"/>
    <w:rsid w:val="00F61043"/>
    <w:rsid w:val="00F6514F"/>
    <w:rsid w:val="00F65678"/>
    <w:rsid w:val="00F82ED4"/>
    <w:rsid w:val="00F851A9"/>
    <w:rsid w:val="00F87611"/>
    <w:rsid w:val="00F9023A"/>
    <w:rsid w:val="00F96767"/>
    <w:rsid w:val="00FA13F6"/>
    <w:rsid w:val="00FA5C48"/>
    <w:rsid w:val="00FA781E"/>
    <w:rsid w:val="00FB30D4"/>
    <w:rsid w:val="00FD3008"/>
    <w:rsid w:val="00FD626A"/>
    <w:rsid w:val="00FD62BB"/>
    <w:rsid w:val="00FF5AE7"/>
    <w:rsid w:val="00FF7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990690C-548F-4E71-8302-C6EF145A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59"/>
  </w:style>
  <w:style w:type="paragraph" w:styleId="1">
    <w:name w:val="heading 1"/>
    <w:basedOn w:val="a"/>
    <w:next w:val="a"/>
    <w:link w:val="10"/>
    <w:uiPriority w:val="9"/>
    <w:qFormat/>
    <w:rsid w:val="000B0E5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B0E5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B0E5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B0E59"/>
    <w:pPr>
      <w:keepNext/>
      <w:spacing w:before="240" w:after="60"/>
      <w:outlineLvl w:val="3"/>
    </w:pPr>
    <w:rPr>
      <w:b/>
      <w:bCs/>
      <w:sz w:val="28"/>
      <w:szCs w:val="28"/>
    </w:rPr>
  </w:style>
  <w:style w:type="paragraph" w:styleId="5">
    <w:name w:val="heading 5"/>
    <w:basedOn w:val="a"/>
    <w:next w:val="a"/>
    <w:link w:val="50"/>
    <w:uiPriority w:val="9"/>
    <w:semiHidden/>
    <w:unhideWhenUsed/>
    <w:qFormat/>
    <w:rsid w:val="000B0E59"/>
    <w:pPr>
      <w:spacing w:before="240" w:after="60"/>
      <w:outlineLvl w:val="4"/>
    </w:pPr>
    <w:rPr>
      <w:b/>
      <w:bCs/>
      <w:i/>
      <w:iCs/>
      <w:sz w:val="26"/>
      <w:szCs w:val="26"/>
    </w:rPr>
  </w:style>
  <w:style w:type="paragraph" w:styleId="6">
    <w:name w:val="heading 6"/>
    <w:basedOn w:val="a"/>
    <w:next w:val="a"/>
    <w:link w:val="60"/>
    <w:uiPriority w:val="9"/>
    <w:semiHidden/>
    <w:unhideWhenUsed/>
    <w:qFormat/>
    <w:rsid w:val="000B0E59"/>
    <w:pPr>
      <w:spacing w:before="240" w:after="60"/>
      <w:outlineLvl w:val="5"/>
    </w:pPr>
    <w:rPr>
      <w:b/>
      <w:bCs/>
      <w:sz w:val="22"/>
      <w:szCs w:val="22"/>
    </w:rPr>
  </w:style>
  <w:style w:type="paragraph" w:styleId="7">
    <w:name w:val="heading 7"/>
    <w:basedOn w:val="a"/>
    <w:next w:val="a"/>
    <w:link w:val="70"/>
    <w:uiPriority w:val="9"/>
    <w:semiHidden/>
    <w:unhideWhenUsed/>
    <w:qFormat/>
    <w:rsid w:val="000B0E59"/>
    <w:pPr>
      <w:spacing w:before="240" w:after="60"/>
      <w:outlineLvl w:val="6"/>
    </w:pPr>
  </w:style>
  <w:style w:type="paragraph" w:styleId="8">
    <w:name w:val="heading 8"/>
    <w:basedOn w:val="a"/>
    <w:next w:val="a"/>
    <w:link w:val="80"/>
    <w:uiPriority w:val="9"/>
    <w:semiHidden/>
    <w:unhideWhenUsed/>
    <w:qFormat/>
    <w:rsid w:val="000B0E59"/>
    <w:pPr>
      <w:spacing w:before="240" w:after="60"/>
      <w:outlineLvl w:val="7"/>
    </w:pPr>
    <w:rPr>
      <w:i/>
      <w:iCs/>
    </w:rPr>
  </w:style>
  <w:style w:type="paragraph" w:styleId="9">
    <w:name w:val="heading 9"/>
    <w:basedOn w:val="a"/>
    <w:next w:val="a"/>
    <w:link w:val="90"/>
    <w:uiPriority w:val="9"/>
    <w:semiHidden/>
    <w:unhideWhenUsed/>
    <w:qFormat/>
    <w:rsid w:val="000B0E5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8C1"/>
    <w:pPr>
      <w:tabs>
        <w:tab w:val="center" w:pos="4153"/>
        <w:tab w:val="right" w:pos="8306"/>
      </w:tabs>
      <w:snapToGrid w:val="0"/>
    </w:pPr>
    <w:rPr>
      <w:sz w:val="20"/>
      <w:szCs w:val="20"/>
    </w:rPr>
  </w:style>
  <w:style w:type="character" w:customStyle="1" w:styleId="a4">
    <w:name w:val="頁首 字元"/>
    <w:basedOn w:val="a0"/>
    <w:link w:val="a3"/>
    <w:uiPriority w:val="99"/>
    <w:rsid w:val="007038C1"/>
    <w:rPr>
      <w:sz w:val="20"/>
      <w:szCs w:val="20"/>
    </w:rPr>
  </w:style>
  <w:style w:type="paragraph" w:styleId="a5">
    <w:name w:val="footer"/>
    <w:basedOn w:val="a"/>
    <w:link w:val="a6"/>
    <w:uiPriority w:val="99"/>
    <w:unhideWhenUsed/>
    <w:rsid w:val="007038C1"/>
    <w:pPr>
      <w:tabs>
        <w:tab w:val="center" w:pos="4153"/>
        <w:tab w:val="right" w:pos="8306"/>
      </w:tabs>
      <w:snapToGrid w:val="0"/>
    </w:pPr>
    <w:rPr>
      <w:sz w:val="20"/>
      <w:szCs w:val="20"/>
    </w:rPr>
  </w:style>
  <w:style w:type="character" w:customStyle="1" w:styleId="a6">
    <w:name w:val="頁尾 字元"/>
    <w:basedOn w:val="a0"/>
    <w:link w:val="a5"/>
    <w:uiPriority w:val="99"/>
    <w:rsid w:val="007038C1"/>
    <w:rPr>
      <w:sz w:val="20"/>
      <w:szCs w:val="20"/>
    </w:rPr>
  </w:style>
  <w:style w:type="paragraph" w:styleId="a7">
    <w:name w:val="Balloon Text"/>
    <w:basedOn w:val="a"/>
    <w:link w:val="a8"/>
    <w:uiPriority w:val="99"/>
    <w:semiHidden/>
    <w:unhideWhenUsed/>
    <w:rsid w:val="007038C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38C1"/>
    <w:rPr>
      <w:rFonts w:asciiTheme="majorHAnsi" w:eastAsiaTheme="majorEastAsia" w:hAnsiTheme="majorHAnsi" w:cstheme="majorBidi"/>
      <w:sz w:val="18"/>
      <w:szCs w:val="18"/>
    </w:rPr>
  </w:style>
  <w:style w:type="table" w:styleId="a9">
    <w:name w:val="Table Grid"/>
    <w:basedOn w:val="a1"/>
    <w:uiPriority w:val="59"/>
    <w:rsid w:val="0070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0B0E59"/>
    <w:rPr>
      <w:szCs w:val="32"/>
    </w:rPr>
  </w:style>
  <w:style w:type="paragraph" w:styleId="ab">
    <w:name w:val="List Paragraph"/>
    <w:basedOn w:val="a"/>
    <w:uiPriority w:val="34"/>
    <w:qFormat/>
    <w:rsid w:val="000B0E59"/>
    <w:pPr>
      <w:ind w:left="720"/>
      <w:contextualSpacing/>
    </w:pPr>
    <w:rPr>
      <w:rFonts w:cs="Tms Rmn"/>
    </w:rPr>
  </w:style>
  <w:style w:type="character" w:customStyle="1" w:styleId="st1">
    <w:name w:val="st1"/>
    <w:basedOn w:val="a0"/>
    <w:rsid w:val="00944996"/>
  </w:style>
  <w:style w:type="paragraph" w:customStyle="1" w:styleId="Default">
    <w:name w:val="Default"/>
    <w:rsid w:val="00012616"/>
    <w:pPr>
      <w:widowControl w:val="0"/>
      <w:autoSpaceDE w:val="0"/>
      <w:autoSpaceDN w:val="0"/>
      <w:adjustRightInd w:val="0"/>
    </w:pPr>
    <w:rPr>
      <w:rFonts w:eastAsia="新細明體"/>
      <w:color w:val="000000"/>
    </w:rPr>
  </w:style>
  <w:style w:type="character" w:styleId="ac">
    <w:name w:val="Emphasis"/>
    <w:basedOn w:val="a0"/>
    <w:uiPriority w:val="20"/>
    <w:qFormat/>
    <w:rsid w:val="000B0E59"/>
    <w:rPr>
      <w:rFonts w:asciiTheme="minorHAnsi" w:hAnsiTheme="minorHAnsi"/>
      <w:b/>
      <w:i/>
      <w:iCs/>
    </w:rPr>
  </w:style>
  <w:style w:type="character" w:customStyle="1" w:styleId="10">
    <w:name w:val="標題 1 字元"/>
    <w:basedOn w:val="a0"/>
    <w:link w:val="1"/>
    <w:uiPriority w:val="9"/>
    <w:rsid w:val="000B0E59"/>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0B0E59"/>
    <w:rPr>
      <w:rFonts w:asciiTheme="majorHAnsi" w:eastAsiaTheme="majorEastAsia" w:hAnsiTheme="majorHAnsi"/>
      <w:b/>
      <w:bCs/>
      <w:i/>
      <w:iCs/>
      <w:sz w:val="28"/>
      <w:szCs w:val="28"/>
    </w:rPr>
  </w:style>
  <w:style w:type="character" w:customStyle="1" w:styleId="30">
    <w:name w:val="標題 3 字元"/>
    <w:basedOn w:val="a0"/>
    <w:link w:val="3"/>
    <w:uiPriority w:val="9"/>
    <w:rsid w:val="000B0E59"/>
    <w:rPr>
      <w:rFonts w:asciiTheme="majorHAnsi" w:eastAsiaTheme="majorEastAsia" w:hAnsiTheme="majorHAnsi"/>
      <w:b/>
      <w:bCs/>
      <w:sz w:val="26"/>
      <w:szCs w:val="26"/>
    </w:rPr>
  </w:style>
  <w:style w:type="character" w:customStyle="1" w:styleId="40">
    <w:name w:val="標題 4 字元"/>
    <w:basedOn w:val="a0"/>
    <w:link w:val="4"/>
    <w:uiPriority w:val="9"/>
    <w:semiHidden/>
    <w:rsid w:val="000B0E59"/>
    <w:rPr>
      <w:b/>
      <w:bCs/>
      <w:sz w:val="28"/>
      <w:szCs w:val="28"/>
    </w:rPr>
  </w:style>
  <w:style w:type="character" w:customStyle="1" w:styleId="50">
    <w:name w:val="標題 5 字元"/>
    <w:basedOn w:val="a0"/>
    <w:link w:val="5"/>
    <w:uiPriority w:val="9"/>
    <w:semiHidden/>
    <w:rsid w:val="000B0E59"/>
    <w:rPr>
      <w:b/>
      <w:bCs/>
      <w:i/>
      <w:iCs/>
      <w:sz w:val="26"/>
      <w:szCs w:val="26"/>
    </w:rPr>
  </w:style>
  <w:style w:type="character" w:customStyle="1" w:styleId="60">
    <w:name w:val="標題 6 字元"/>
    <w:basedOn w:val="a0"/>
    <w:link w:val="6"/>
    <w:uiPriority w:val="9"/>
    <w:semiHidden/>
    <w:rsid w:val="000B0E59"/>
    <w:rPr>
      <w:b/>
      <w:bCs/>
    </w:rPr>
  </w:style>
  <w:style w:type="character" w:customStyle="1" w:styleId="70">
    <w:name w:val="標題 7 字元"/>
    <w:basedOn w:val="a0"/>
    <w:link w:val="7"/>
    <w:uiPriority w:val="9"/>
    <w:semiHidden/>
    <w:rsid w:val="000B0E59"/>
    <w:rPr>
      <w:sz w:val="24"/>
      <w:szCs w:val="24"/>
    </w:rPr>
  </w:style>
  <w:style w:type="character" w:customStyle="1" w:styleId="80">
    <w:name w:val="標題 8 字元"/>
    <w:basedOn w:val="a0"/>
    <w:link w:val="8"/>
    <w:uiPriority w:val="9"/>
    <w:semiHidden/>
    <w:rsid w:val="000B0E59"/>
    <w:rPr>
      <w:i/>
      <w:iCs/>
      <w:sz w:val="24"/>
      <w:szCs w:val="24"/>
    </w:rPr>
  </w:style>
  <w:style w:type="character" w:customStyle="1" w:styleId="90">
    <w:name w:val="標題 9 字元"/>
    <w:basedOn w:val="a0"/>
    <w:link w:val="9"/>
    <w:uiPriority w:val="9"/>
    <w:semiHidden/>
    <w:rsid w:val="000B0E59"/>
    <w:rPr>
      <w:rFonts w:asciiTheme="majorHAnsi" w:eastAsiaTheme="majorEastAsia" w:hAnsiTheme="majorHAnsi"/>
    </w:rPr>
  </w:style>
  <w:style w:type="paragraph" w:styleId="ad">
    <w:name w:val="Title"/>
    <w:basedOn w:val="a"/>
    <w:next w:val="a"/>
    <w:link w:val="ae"/>
    <w:uiPriority w:val="10"/>
    <w:qFormat/>
    <w:rsid w:val="000B0E59"/>
    <w:pPr>
      <w:spacing w:before="240" w:after="60"/>
      <w:jc w:val="center"/>
      <w:outlineLvl w:val="0"/>
    </w:pPr>
    <w:rPr>
      <w:rFonts w:asciiTheme="majorHAnsi" w:eastAsiaTheme="majorEastAsia" w:hAnsiTheme="majorHAnsi"/>
      <w:b/>
      <w:bCs/>
      <w:kern w:val="28"/>
      <w:sz w:val="32"/>
      <w:szCs w:val="32"/>
    </w:rPr>
  </w:style>
  <w:style w:type="character" w:customStyle="1" w:styleId="ae">
    <w:name w:val="標題 字元"/>
    <w:basedOn w:val="a0"/>
    <w:link w:val="ad"/>
    <w:uiPriority w:val="10"/>
    <w:rsid w:val="000B0E59"/>
    <w:rPr>
      <w:rFonts w:asciiTheme="majorHAnsi" w:eastAsiaTheme="majorEastAsia" w:hAnsiTheme="majorHAnsi"/>
      <w:b/>
      <w:bCs/>
      <w:kern w:val="28"/>
      <w:sz w:val="32"/>
      <w:szCs w:val="32"/>
    </w:rPr>
  </w:style>
  <w:style w:type="paragraph" w:styleId="af">
    <w:name w:val="Subtitle"/>
    <w:basedOn w:val="a"/>
    <w:next w:val="a"/>
    <w:link w:val="af0"/>
    <w:uiPriority w:val="11"/>
    <w:qFormat/>
    <w:rsid w:val="000B0E59"/>
    <w:pPr>
      <w:spacing w:after="60"/>
      <w:jc w:val="center"/>
      <w:outlineLvl w:val="1"/>
    </w:pPr>
    <w:rPr>
      <w:rFonts w:asciiTheme="majorHAnsi" w:eastAsiaTheme="majorEastAsia" w:hAnsiTheme="majorHAnsi"/>
    </w:rPr>
  </w:style>
  <w:style w:type="character" w:customStyle="1" w:styleId="af0">
    <w:name w:val="副標題 字元"/>
    <w:basedOn w:val="a0"/>
    <w:link w:val="af"/>
    <w:uiPriority w:val="11"/>
    <w:rsid w:val="000B0E59"/>
    <w:rPr>
      <w:rFonts w:asciiTheme="majorHAnsi" w:eastAsiaTheme="majorEastAsia" w:hAnsiTheme="majorHAnsi"/>
      <w:sz w:val="24"/>
      <w:szCs w:val="24"/>
    </w:rPr>
  </w:style>
  <w:style w:type="character" w:styleId="af1">
    <w:name w:val="Strong"/>
    <w:basedOn w:val="a0"/>
    <w:uiPriority w:val="22"/>
    <w:qFormat/>
    <w:rsid w:val="000B0E59"/>
    <w:rPr>
      <w:b/>
      <w:bCs/>
    </w:rPr>
  </w:style>
  <w:style w:type="paragraph" w:styleId="af2">
    <w:name w:val="Quote"/>
    <w:basedOn w:val="a"/>
    <w:next w:val="a"/>
    <w:link w:val="af3"/>
    <w:uiPriority w:val="29"/>
    <w:qFormat/>
    <w:rsid w:val="000B0E59"/>
    <w:rPr>
      <w:i/>
    </w:rPr>
  </w:style>
  <w:style w:type="character" w:customStyle="1" w:styleId="af3">
    <w:name w:val="引文 字元"/>
    <w:basedOn w:val="a0"/>
    <w:link w:val="af2"/>
    <w:uiPriority w:val="29"/>
    <w:rsid w:val="000B0E59"/>
    <w:rPr>
      <w:i/>
      <w:sz w:val="24"/>
      <w:szCs w:val="24"/>
    </w:rPr>
  </w:style>
  <w:style w:type="paragraph" w:styleId="af4">
    <w:name w:val="Intense Quote"/>
    <w:basedOn w:val="a"/>
    <w:next w:val="a"/>
    <w:link w:val="af5"/>
    <w:uiPriority w:val="30"/>
    <w:qFormat/>
    <w:rsid w:val="000B0E59"/>
    <w:pPr>
      <w:ind w:left="720" w:right="720"/>
    </w:pPr>
    <w:rPr>
      <w:b/>
      <w:i/>
      <w:szCs w:val="22"/>
    </w:rPr>
  </w:style>
  <w:style w:type="character" w:customStyle="1" w:styleId="af5">
    <w:name w:val="鮮明引文 字元"/>
    <w:basedOn w:val="a0"/>
    <w:link w:val="af4"/>
    <w:uiPriority w:val="30"/>
    <w:rsid w:val="000B0E59"/>
    <w:rPr>
      <w:b/>
      <w:i/>
      <w:sz w:val="24"/>
    </w:rPr>
  </w:style>
  <w:style w:type="character" w:styleId="af6">
    <w:name w:val="Subtle Emphasis"/>
    <w:uiPriority w:val="19"/>
    <w:qFormat/>
    <w:rsid w:val="000B0E59"/>
    <w:rPr>
      <w:i/>
      <w:color w:val="5A5A5A" w:themeColor="text1" w:themeTint="A5"/>
    </w:rPr>
  </w:style>
  <w:style w:type="character" w:styleId="af7">
    <w:name w:val="Intense Emphasis"/>
    <w:basedOn w:val="a0"/>
    <w:uiPriority w:val="21"/>
    <w:qFormat/>
    <w:rsid w:val="000B0E59"/>
    <w:rPr>
      <w:b/>
      <w:i/>
      <w:sz w:val="24"/>
      <w:szCs w:val="24"/>
      <w:u w:val="single"/>
    </w:rPr>
  </w:style>
  <w:style w:type="character" w:styleId="af8">
    <w:name w:val="Subtle Reference"/>
    <w:basedOn w:val="a0"/>
    <w:uiPriority w:val="31"/>
    <w:qFormat/>
    <w:rsid w:val="000B0E59"/>
    <w:rPr>
      <w:sz w:val="24"/>
      <w:szCs w:val="24"/>
      <w:u w:val="single"/>
    </w:rPr>
  </w:style>
  <w:style w:type="character" w:styleId="af9">
    <w:name w:val="Intense Reference"/>
    <w:basedOn w:val="a0"/>
    <w:uiPriority w:val="32"/>
    <w:qFormat/>
    <w:rsid w:val="000B0E59"/>
    <w:rPr>
      <w:b/>
      <w:sz w:val="24"/>
      <w:u w:val="single"/>
    </w:rPr>
  </w:style>
  <w:style w:type="character" w:styleId="afa">
    <w:name w:val="Book Title"/>
    <w:basedOn w:val="a0"/>
    <w:uiPriority w:val="33"/>
    <w:qFormat/>
    <w:rsid w:val="000B0E59"/>
    <w:rPr>
      <w:rFonts w:asciiTheme="majorHAnsi" w:eastAsiaTheme="majorEastAsia" w:hAnsiTheme="majorHAnsi"/>
      <w:b/>
      <w:i/>
      <w:sz w:val="24"/>
      <w:szCs w:val="24"/>
    </w:rPr>
  </w:style>
  <w:style w:type="paragraph" w:styleId="afb">
    <w:name w:val="TOC Heading"/>
    <w:basedOn w:val="1"/>
    <w:next w:val="a"/>
    <w:uiPriority w:val="39"/>
    <w:semiHidden/>
    <w:unhideWhenUsed/>
    <w:qFormat/>
    <w:rsid w:val="000B0E59"/>
    <w:pPr>
      <w:outlineLvl w:val="9"/>
    </w:pPr>
  </w:style>
  <w:style w:type="paragraph" w:customStyle="1" w:styleId="11">
    <w:name w:val="內文1"/>
    <w:rsid w:val="00D36078"/>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8AFC-8E04-437A-94E4-135C83C8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4759</Words>
  <Characters>27129</Characters>
  <Application>Microsoft Office Word</Application>
  <DocSecurity>0</DocSecurity>
  <Lines>226</Lines>
  <Paragraphs>63</Paragraphs>
  <ScaleCrop>false</ScaleCrop>
  <Company>Hewlett-Packard Company</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Share</dc:creator>
  <cp:lastModifiedBy>AS(A)4</cp:lastModifiedBy>
  <cp:revision>2</cp:revision>
  <cp:lastPrinted>2020-03-05T03:23:00Z</cp:lastPrinted>
  <dcterms:created xsi:type="dcterms:W3CDTF">2020-03-09T08:55:00Z</dcterms:created>
  <dcterms:modified xsi:type="dcterms:W3CDTF">2020-03-09T08:55:00Z</dcterms:modified>
</cp:coreProperties>
</file>